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26A2" w14:textId="77777777" w:rsidR="00B31207" w:rsidRDefault="00B31207" w:rsidP="00246700">
      <w:pPr>
        <w:pStyle w:val="nospacing"/>
        <w:tabs>
          <w:tab w:val="left" w:pos="851"/>
          <w:tab w:val="left" w:pos="993"/>
        </w:tabs>
        <w:spacing w:before="0" w:beforeAutospacing="0" w:after="0" w:afterAutospacing="0"/>
        <w:ind w:right="-284"/>
        <w:jc w:val="center"/>
        <w:rPr>
          <w:b/>
          <w:sz w:val="28"/>
          <w:szCs w:val="28"/>
          <w:lang w:val="uk-UA"/>
        </w:rPr>
      </w:pPr>
    </w:p>
    <w:p w14:paraId="309A2986" w14:textId="6954E62C" w:rsidR="00246700" w:rsidRPr="004B7308" w:rsidRDefault="00246700" w:rsidP="00246700">
      <w:pPr>
        <w:pStyle w:val="nospacing"/>
        <w:tabs>
          <w:tab w:val="left" w:pos="851"/>
          <w:tab w:val="left" w:pos="993"/>
        </w:tabs>
        <w:spacing w:before="0" w:beforeAutospacing="0" w:after="0" w:afterAutospacing="0"/>
        <w:ind w:right="-284"/>
        <w:jc w:val="center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ПОЛОЖЕННЯ</w:t>
      </w:r>
    </w:p>
    <w:p w14:paraId="2537C416" w14:textId="77777777" w:rsidR="00246700" w:rsidRPr="004B7308" w:rsidRDefault="009677C8" w:rsidP="00246700">
      <w:pPr>
        <w:pStyle w:val="nospacing"/>
        <w:spacing w:before="0" w:beforeAutospacing="0" w:after="0" w:afterAutospacing="0"/>
        <w:ind w:right="-284"/>
        <w:jc w:val="center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про видачу довідок громадянам</w:t>
      </w:r>
      <w:r w:rsidR="00246700" w:rsidRPr="004B7308">
        <w:rPr>
          <w:b/>
          <w:sz w:val="28"/>
          <w:szCs w:val="28"/>
          <w:lang w:val="uk-UA"/>
        </w:rPr>
        <w:t xml:space="preserve"> </w:t>
      </w:r>
    </w:p>
    <w:p w14:paraId="676A41A1" w14:textId="77777777" w:rsidR="00246700" w:rsidRPr="004B7308" w:rsidRDefault="00246700" w:rsidP="00246700">
      <w:pPr>
        <w:pStyle w:val="nospacing"/>
        <w:spacing w:before="0" w:beforeAutospacing="0" w:after="0" w:afterAutospacing="0"/>
        <w:ind w:right="-284"/>
        <w:jc w:val="center"/>
        <w:rPr>
          <w:b/>
          <w:sz w:val="28"/>
          <w:szCs w:val="28"/>
          <w:lang w:val="uk-UA"/>
        </w:rPr>
      </w:pPr>
    </w:p>
    <w:p w14:paraId="72649BD2" w14:textId="77777777" w:rsidR="00246700" w:rsidRPr="004B7308" w:rsidRDefault="00246700" w:rsidP="00246700">
      <w:pPr>
        <w:pStyle w:val="nospacing"/>
        <w:numPr>
          <w:ilvl w:val="0"/>
          <w:numId w:val="1"/>
        </w:numPr>
        <w:spacing w:before="0" w:beforeAutospacing="0" w:after="0" w:afterAutospacing="0"/>
        <w:ind w:left="0" w:right="-284"/>
        <w:jc w:val="center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Загальні положення</w:t>
      </w:r>
    </w:p>
    <w:p w14:paraId="18BABB6E" w14:textId="77777777" w:rsidR="00246700" w:rsidRPr="004B7308" w:rsidRDefault="00246700" w:rsidP="003C098A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4EB5336B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1.1  Це Положення про видачу довідок громадянам (далі - Положення) регулює механізм видачі </w:t>
      </w:r>
      <w:r w:rsidR="009677C8" w:rsidRPr="004B7308">
        <w:rPr>
          <w:sz w:val="28"/>
          <w:szCs w:val="28"/>
          <w:lang w:val="uk-UA"/>
        </w:rPr>
        <w:t>довідок виконавчими органами</w:t>
      </w:r>
      <w:r w:rsidRPr="004B7308">
        <w:rPr>
          <w:sz w:val="28"/>
          <w:szCs w:val="28"/>
          <w:lang w:val="uk-UA"/>
        </w:rPr>
        <w:t xml:space="preserve"> Баришівської селищної ради (територіальної громади).</w:t>
      </w:r>
    </w:p>
    <w:p w14:paraId="18825C27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1.2 Видача довідок здійснюється </w:t>
      </w:r>
      <w:r w:rsidR="00681501" w:rsidRPr="004B7308">
        <w:rPr>
          <w:sz w:val="28"/>
          <w:szCs w:val="28"/>
          <w:lang w:val="uk-UA"/>
        </w:rPr>
        <w:t xml:space="preserve">виконавчими органами Баришівської селищної ради </w:t>
      </w:r>
      <w:r w:rsidR="00A771E4" w:rsidRPr="004B7308">
        <w:rPr>
          <w:sz w:val="28"/>
          <w:szCs w:val="28"/>
          <w:lang w:val="uk-UA"/>
        </w:rPr>
        <w:t>через центр</w:t>
      </w:r>
      <w:r w:rsidRPr="004B7308">
        <w:rPr>
          <w:sz w:val="28"/>
          <w:szCs w:val="28"/>
          <w:lang w:val="uk-UA"/>
        </w:rPr>
        <w:t xml:space="preserve"> надання адміністративних послуг апарату виконавчого комітету,</w:t>
      </w:r>
      <w:r w:rsidR="00A771E4" w:rsidRPr="004B7308">
        <w:rPr>
          <w:sz w:val="28"/>
          <w:szCs w:val="28"/>
          <w:lang w:val="uk-UA"/>
        </w:rPr>
        <w:t xml:space="preserve"> адміністраторами ЦНАПу,</w:t>
      </w:r>
      <w:r w:rsidRPr="004B7308">
        <w:rPr>
          <w:sz w:val="28"/>
          <w:szCs w:val="28"/>
          <w:lang w:val="uk-UA"/>
        </w:rPr>
        <w:t xml:space="preserve"> старостами старостинських округів селищної ради.</w:t>
      </w:r>
    </w:p>
    <w:p w14:paraId="5C15F432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1.3 Довідка - документ, який містить опис та підтвердження юридичних та біографічних фактів конкретної особи (громадянина). Довідка видається на підставі документів, визначених цим Положенням та зазначає персональні дані громадян, адресу їх проживання/реєстрації та інше.</w:t>
      </w:r>
    </w:p>
    <w:p w14:paraId="51460C90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75CC775" w14:textId="77777777" w:rsidR="00246700" w:rsidRPr="004B7308" w:rsidRDefault="00246700" w:rsidP="003C098A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center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Порядок видачі довідок</w:t>
      </w:r>
    </w:p>
    <w:p w14:paraId="0D5C9080" w14:textId="77777777" w:rsidR="00246700" w:rsidRPr="004B7308" w:rsidRDefault="00246700" w:rsidP="003C098A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33202C6F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2.1   Довідки видаються на підставі Положення, при наданні документів, вказаних у ньому,</w:t>
      </w:r>
      <w:r w:rsidR="00681501" w:rsidRPr="004B7308">
        <w:rPr>
          <w:sz w:val="28"/>
          <w:szCs w:val="28"/>
          <w:lang w:val="uk-UA"/>
        </w:rPr>
        <w:t xml:space="preserve"> виконавчими органами Баришівської селищної ради</w:t>
      </w:r>
      <w:r w:rsidRPr="004B7308">
        <w:rPr>
          <w:sz w:val="28"/>
          <w:szCs w:val="28"/>
          <w:lang w:val="uk-UA"/>
        </w:rPr>
        <w:t xml:space="preserve"> </w:t>
      </w:r>
      <w:r w:rsidR="00A771E4" w:rsidRPr="004B7308">
        <w:rPr>
          <w:sz w:val="28"/>
          <w:szCs w:val="28"/>
          <w:lang w:val="uk-UA"/>
        </w:rPr>
        <w:t>через центр</w:t>
      </w:r>
      <w:r w:rsidRPr="004B7308">
        <w:rPr>
          <w:sz w:val="28"/>
          <w:szCs w:val="28"/>
          <w:lang w:val="uk-UA"/>
        </w:rPr>
        <w:t xml:space="preserve"> надання адміністративних послуг апарату виконавчого комітету, </w:t>
      </w:r>
      <w:r w:rsidR="00A771E4" w:rsidRPr="004B7308">
        <w:rPr>
          <w:sz w:val="28"/>
          <w:szCs w:val="28"/>
          <w:lang w:val="uk-UA"/>
        </w:rPr>
        <w:t xml:space="preserve">адміністраторами ЦНАПУ, </w:t>
      </w:r>
      <w:r w:rsidRPr="004B7308">
        <w:rPr>
          <w:sz w:val="28"/>
          <w:szCs w:val="28"/>
          <w:lang w:val="uk-UA"/>
        </w:rPr>
        <w:t>старостами старостинських округів селищної ради - відповідно до  повноважень.</w:t>
      </w:r>
    </w:p>
    <w:p w14:paraId="74555F0F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2.2  Довідки видають</w:t>
      </w:r>
      <w:r w:rsidR="009677C8" w:rsidRPr="004B7308">
        <w:rPr>
          <w:sz w:val="28"/>
          <w:szCs w:val="28"/>
          <w:lang w:val="uk-UA"/>
        </w:rPr>
        <w:t xml:space="preserve">ся на вимогу громадянина </w:t>
      </w:r>
      <w:r w:rsidRPr="004B7308">
        <w:rPr>
          <w:sz w:val="28"/>
          <w:szCs w:val="28"/>
          <w:lang w:val="uk-UA"/>
        </w:rPr>
        <w:t xml:space="preserve"> особисто при пред’явле</w:t>
      </w:r>
      <w:r w:rsidR="009677C8" w:rsidRPr="004B7308">
        <w:rPr>
          <w:sz w:val="28"/>
          <w:szCs w:val="28"/>
          <w:lang w:val="uk-UA"/>
        </w:rPr>
        <w:t>нні паспорта громадянина</w:t>
      </w:r>
      <w:r w:rsidRPr="004B7308">
        <w:rPr>
          <w:sz w:val="28"/>
          <w:szCs w:val="28"/>
          <w:lang w:val="uk-UA"/>
        </w:rPr>
        <w:t xml:space="preserve"> та інших, необхідних для цього документів.</w:t>
      </w:r>
    </w:p>
    <w:p w14:paraId="0A2CC042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Перелік довідок, що видаються громадянам</w:t>
      </w:r>
      <w:r w:rsidR="009677C8" w:rsidRPr="004B7308">
        <w:rPr>
          <w:sz w:val="28"/>
          <w:szCs w:val="28"/>
          <w:lang w:val="uk-UA"/>
        </w:rPr>
        <w:t xml:space="preserve"> виконавчими органами</w:t>
      </w:r>
      <w:r w:rsidRPr="004B7308">
        <w:rPr>
          <w:sz w:val="28"/>
          <w:szCs w:val="28"/>
          <w:lang w:val="uk-UA"/>
        </w:rPr>
        <w:t xml:space="preserve"> Баришівської селищної ради (територіальної громади):</w:t>
      </w:r>
    </w:p>
    <w:p w14:paraId="71D8568D" w14:textId="77777777" w:rsidR="00246700" w:rsidRPr="00F17F29" w:rsidRDefault="00246700" w:rsidP="003C098A">
      <w:pPr>
        <w:pStyle w:val="a3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F17F29">
        <w:rPr>
          <w:bCs/>
          <w:sz w:val="28"/>
          <w:szCs w:val="28"/>
          <w:lang w:val="uk-UA"/>
        </w:rPr>
        <w:t>- про фактичне місце проживання особи;</w:t>
      </w:r>
    </w:p>
    <w:p w14:paraId="137D505E" w14:textId="77777777" w:rsidR="00246700" w:rsidRPr="00F17F29" w:rsidRDefault="00246700" w:rsidP="003C098A">
      <w:pPr>
        <w:pStyle w:val="a3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F17F29">
        <w:rPr>
          <w:bCs/>
          <w:sz w:val="28"/>
          <w:szCs w:val="28"/>
          <w:lang w:val="uk-UA"/>
        </w:rPr>
        <w:t>- про фінансові витрати на поховання;</w:t>
      </w:r>
    </w:p>
    <w:p w14:paraId="4980E46A" w14:textId="77777777" w:rsidR="00246700" w:rsidRPr="00F17F29" w:rsidRDefault="00246700" w:rsidP="003C098A">
      <w:pPr>
        <w:pStyle w:val="1"/>
        <w:shd w:val="clear" w:color="auto" w:fill="FFFFFF"/>
        <w:spacing w:before="0" w:beforeAutospacing="0" w:after="0" w:afterAutospacing="0"/>
        <w:rPr>
          <w:b w:val="0"/>
          <w:color w:val="212529"/>
          <w:sz w:val="28"/>
          <w:szCs w:val="28"/>
          <w:lang w:val="uk-UA"/>
        </w:rPr>
      </w:pPr>
      <w:r w:rsidRPr="00F17F29">
        <w:rPr>
          <w:b w:val="0"/>
          <w:sz w:val="28"/>
          <w:szCs w:val="28"/>
          <w:lang w:val="uk-UA"/>
        </w:rPr>
        <w:t xml:space="preserve">- </w:t>
      </w:r>
      <w:r w:rsidRPr="00F17F29">
        <w:rPr>
          <w:b w:val="0"/>
          <w:color w:val="212529"/>
          <w:sz w:val="28"/>
          <w:szCs w:val="28"/>
          <w:lang w:val="uk-UA"/>
        </w:rPr>
        <w:t>про членство в особистому селянському господарстві</w:t>
      </w:r>
      <w:r w:rsidR="00C62A43" w:rsidRPr="00F17F29">
        <w:rPr>
          <w:b w:val="0"/>
          <w:sz w:val="28"/>
          <w:szCs w:val="28"/>
          <w:lang w:val="uk-UA"/>
        </w:rPr>
        <w:t>;</w:t>
      </w:r>
    </w:p>
    <w:p w14:paraId="70C78E2C" w14:textId="77777777" w:rsidR="00246700" w:rsidRPr="00F17F29" w:rsidRDefault="00246700" w:rsidP="003C098A">
      <w:pPr>
        <w:pStyle w:val="1"/>
        <w:shd w:val="clear" w:color="auto" w:fill="FFFFFF"/>
        <w:spacing w:before="0" w:beforeAutospacing="0" w:after="0" w:afterAutospacing="0"/>
        <w:rPr>
          <w:b w:val="0"/>
          <w:color w:val="212529"/>
          <w:sz w:val="28"/>
          <w:szCs w:val="28"/>
          <w:lang w:val="uk-UA"/>
        </w:rPr>
      </w:pPr>
      <w:r w:rsidRPr="00F17F29">
        <w:rPr>
          <w:b w:val="0"/>
          <w:color w:val="212529"/>
          <w:sz w:val="28"/>
          <w:szCs w:val="28"/>
          <w:lang w:val="uk-UA"/>
        </w:rPr>
        <w:t>- про передачу у приватну власність земельної ділянки (за період з 2019 року по даний час)</w:t>
      </w:r>
      <w:r w:rsidRPr="00F17F29">
        <w:rPr>
          <w:b w:val="0"/>
          <w:sz w:val="28"/>
          <w:szCs w:val="28"/>
          <w:lang w:val="uk-UA"/>
        </w:rPr>
        <w:t>;</w:t>
      </w:r>
    </w:p>
    <w:p w14:paraId="32A61BC1" w14:textId="77777777" w:rsidR="00246700" w:rsidRPr="00F17F29" w:rsidRDefault="00246700" w:rsidP="003C098A">
      <w:pPr>
        <w:pStyle w:val="1"/>
        <w:shd w:val="clear" w:color="auto" w:fill="FFFFFF"/>
        <w:spacing w:before="0" w:beforeAutospacing="0" w:after="0" w:afterAutospacing="0"/>
        <w:rPr>
          <w:b w:val="0"/>
          <w:color w:val="212529"/>
          <w:sz w:val="28"/>
          <w:szCs w:val="28"/>
          <w:lang w:val="uk-UA"/>
        </w:rPr>
      </w:pPr>
      <w:r w:rsidRPr="00F17F29">
        <w:rPr>
          <w:b w:val="0"/>
          <w:color w:val="212529"/>
          <w:sz w:val="28"/>
          <w:szCs w:val="28"/>
          <w:lang w:val="uk-UA"/>
        </w:rPr>
        <w:t>- про відключення від мереж центрального опалення</w:t>
      </w:r>
      <w:r w:rsidRPr="00F17F29">
        <w:rPr>
          <w:b w:val="0"/>
          <w:sz w:val="28"/>
          <w:szCs w:val="28"/>
          <w:lang w:val="uk-UA"/>
        </w:rPr>
        <w:t>;</w:t>
      </w:r>
    </w:p>
    <w:p w14:paraId="29839900" w14:textId="77777777" w:rsidR="00246700" w:rsidRPr="00F17F29" w:rsidRDefault="00246700" w:rsidP="003C098A">
      <w:pPr>
        <w:pStyle w:val="1"/>
        <w:shd w:val="clear" w:color="auto" w:fill="FFFFFF"/>
        <w:spacing w:before="0" w:beforeAutospacing="0" w:after="0" w:afterAutospacing="0"/>
        <w:rPr>
          <w:b w:val="0"/>
          <w:color w:val="212529"/>
          <w:sz w:val="28"/>
          <w:szCs w:val="28"/>
          <w:lang w:val="uk-UA"/>
        </w:rPr>
      </w:pPr>
      <w:r w:rsidRPr="00F17F29">
        <w:rPr>
          <w:b w:val="0"/>
          <w:color w:val="212529"/>
          <w:sz w:val="28"/>
          <w:szCs w:val="28"/>
          <w:lang w:val="uk-UA"/>
        </w:rPr>
        <w:t>- про наявність/відсутність будівель та споруд на земельній ділянці</w:t>
      </w:r>
      <w:r w:rsidRPr="00F17F29">
        <w:rPr>
          <w:b w:val="0"/>
          <w:sz w:val="28"/>
          <w:szCs w:val="28"/>
          <w:lang w:val="uk-UA"/>
        </w:rPr>
        <w:t>;</w:t>
      </w:r>
    </w:p>
    <w:p w14:paraId="38915F54" w14:textId="77777777" w:rsidR="00246700" w:rsidRPr="00F17F29" w:rsidRDefault="00246700" w:rsidP="003C098A">
      <w:pPr>
        <w:pStyle w:val="1"/>
        <w:shd w:val="clear" w:color="auto" w:fill="FFFFFF"/>
        <w:spacing w:before="0" w:beforeAutospacing="0" w:after="0" w:afterAutospacing="0"/>
        <w:rPr>
          <w:b w:val="0"/>
          <w:color w:val="212529"/>
          <w:sz w:val="28"/>
          <w:szCs w:val="28"/>
          <w:lang w:val="uk-UA"/>
        </w:rPr>
      </w:pPr>
      <w:r w:rsidRPr="00F17F29">
        <w:rPr>
          <w:b w:val="0"/>
          <w:color w:val="212529"/>
          <w:sz w:val="28"/>
          <w:szCs w:val="28"/>
          <w:lang w:val="uk-UA"/>
        </w:rPr>
        <w:t>- про те, хто є забудовником</w:t>
      </w:r>
      <w:r w:rsidRPr="00F17F29">
        <w:rPr>
          <w:b w:val="0"/>
          <w:sz w:val="28"/>
          <w:szCs w:val="28"/>
          <w:lang w:val="uk-UA"/>
        </w:rPr>
        <w:t>;</w:t>
      </w:r>
    </w:p>
    <w:p w14:paraId="3C02FA8C" w14:textId="77777777" w:rsidR="00CF5F91" w:rsidRPr="00F17F29" w:rsidRDefault="00246700" w:rsidP="003C098A">
      <w:pPr>
        <w:pStyle w:val="1"/>
        <w:shd w:val="clear" w:color="auto" w:fill="FFFFFF"/>
        <w:tabs>
          <w:tab w:val="left" w:pos="6285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17F29">
        <w:rPr>
          <w:b w:val="0"/>
          <w:color w:val="212529"/>
          <w:sz w:val="28"/>
          <w:szCs w:val="28"/>
          <w:lang w:val="uk-UA"/>
        </w:rPr>
        <w:t>- довідка-виписка з погосподарського обліку</w:t>
      </w:r>
      <w:r w:rsidR="00CF5F91" w:rsidRPr="00F17F29">
        <w:rPr>
          <w:b w:val="0"/>
          <w:sz w:val="28"/>
          <w:szCs w:val="28"/>
          <w:lang w:val="uk-UA"/>
        </w:rPr>
        <w:t>;</w:t>
      </w:r>
    </w:p>
    <w:p w14:paraId="5952AF50" w14:textId="77777777" w:rsidR="00CF5F91" w:rsidRPr="00F17F29" w:rsidRDefault="00CF5F91" w:rsidP="003C098A">
      <w:pPr>
        <w:pStyle w:val="1"/>
        <w:shd w:val="clear" w:color="auto" w:fill="FFFFFF"/>
        <w:tabs>
          <w:tab w:val="left" w:pos="6285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17F29">
        <w:rPr>
          <w:b w:val="0"/>
          <w:sz w:val="28"/>
          <w:szCs w:val="28"/>
          <w:lang w:val="uk-UA"/>
        </w:rPr>
        <w:t xml:space="preserve">- </w:t>
      </w:r>
      <w:r w:rsidR="00900A24" w:rsidRPr="00F17F29">
        <w:rPr>
          <w:b w:val="0"/>
          <w:sz w:val="28"/>
          <w:szCs w:val="28"/>
          <w:lang w:val="uk-UA"/>
        </w:rPr>
        <w:t>довідка</w:t>
      </w:r>
      <w:r w:rsidR="00580CF6" w:rsidRPr="00F17F29">
        <w:rPr>
          <w:b w:val="0"/>
          <w:sz w:val="28"/>
          <w:szCs w:val="28"/>
          <w:lang w:val="uk-UA"/>
        </w:rPr>
        <w:t xml:space="preserve"> для</w:t>
      </w:r>
      <w:r w:rsidR="00900A24" w:rsidRPr="00F17F29">
        <w:rPr>
          <w:b w:val="0"/>
          <w:sz w:val="28"/>
          <w:szCs w:val="28"/>
          <w:lang w:val="uk-UA"/>
        </w:rPr>
        <w:t xml:space="preserve"> допризовник</w:t>
      </w:r>
      <w:r w:rsidR="00580CF6" w:rsidRPr="00F17F29">
        <w:rPr>
          <w:b w:val="0"/>
          <w:sz w:val="28"/>
          <w:szCs w:val="28"/>
          <w:lang w:val="uk-UA"/>
        </w:rPr>
        <w:t>а</w:t>
      </w:r>
      <w:r w:rsidR="00773BC6" w:rsidRPr="00F17F29">
        <w:rPr>
          <w:b w:val="0"/>
          <w:sz w:val="28"/>
          <w:szCs w:val="28"/>
          <w:lang w:val="uk-UA"/>
        </w:rPr>
        <w:t>/призовника</w:t>
      </w:r>
      <w:r w:rsidRPr="00F17F29">
        <w:rPr>
          <w:b w:val="0"/>
          <w:sz w:val="28"/>
          <w:szCs w:val="28"/>
          <w:lang w:val="uk-UA"/>
        </w:rPr>
        <w:t>;</w:t>
      </w:r>
    </w:p>
    <w:p w14:paraId="541C83D3" w14:textId="77777777" w:rsidR="00CF5F91" w:rsidRPr="00F17F29" w:rsidRDefault="00CF5F91" w:rsidP="003C098A">
      <w:pPr>
        <w:pStyle w:val="1"/>
        <w:shd w:val="clear" w:color="auto" w:fill="FFFFFF"/>
        <w:tabs>
          <w:tab w:val="left" w:pos="6285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17F29">
        <w:rPr>
          <w:b w:val="0"/>
          <w:sz w:val="28"/>
          <w:szCs w:val="28"/>
          <w:lang w:val="uk-UA"/>
        </w:rPr>
        <w:t xml:space="preserve">- </w:t>
      </w:r>
      <w:r w:rsidR="00773BC6" w:rsidRPr="00F17F29">
        <w:rPr>
          <w:b w:val="0"/>
          <w:sz w:val="28"/>
          <w:szCs w:val="28"/>
          <w:lang w:val="uk-UA"/>
        </w:rPr>
        <w:t>довідка щодо</w:t>
      </w:r>
      <w:r w:rsidRPr="00F17F29">
        <w:rPr>
          <w:b w:val="0"/>
          <w:sz w:val="28"/>
          <w:szCs w:val="28"/>
          <w:lang w:val="uk-UA"/>
        </w:rPr>
        <w:t xml:space="preserve"> поховання.</w:t>
      </w:r>
    </w:p>
    <w:p w14:paraId="6BD75C69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Довідки видаються громадянам відповідно за визначеними формами, що додаються.</w:t>
      </w:r>
    </w:p>
    <w:p w14:paraId="07E5CB1D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2.3 Для отримання довідок громадяни надають документи згідно переліків:</w:t>
      </w:r>
    </w:p>
    <w:p w14:paraId="15ADD13C" w14:textId="42B65AB5" w:rsidR="009200C6" w:rsidRPr="004B7308" w:rsidRDefault="004C7F01" w:rsidP="003C098A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bookmarkStart w:id="0" w:name="_GoBack"/>
      <w:bookmarkEnd w:id="0"/>
    </w:p>
    <w:p w14:paraId="48409907" w14:textId="4A00607C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lastRenderedPageBreak/>
        <w:t>2.3.1  Довідка п</w:t>
      </w:r>
      <w:r w:rsidR="007E6695">
        <w:rPr>
          <w:b/>
          <w:sz w:val="28"/>
          <w:szCs w:val="28"/>
          <w:lang w:val="uk-UA"/>
        </w:rPr>
        <w:t xml:space="preserve">ідтвердження </w:t>
      </w:r>
      <w:r w:rsidRPr="004B7308">
        <w:rPr>
          <w:b/>
          <w:sz w:val="28"/>
          <w:szCs w:val="28"/>
          <w:lang w:val="uk-UA"/>
        </w:rPr>
        <w:t>фактичн</w:t>
      </w:r>
      <w:r w:rsidR="007E6695">
        <w:rPr>
          <w:b/>
          <w:sz w:val="28"/>
          <w:szCs w:val="28"/>
          <w:lang w:val="uk-UA"/>
        </w:rPr>
        <w:t>ого</w:t>
      </w:r>
      <w:r w:rsidRPr="004B7308">
        <w:rPr>
          <w:b/>
          <w:sz w:val="28"/>
          <w:szCs w:val="28"/>
          <w:lang w:val="uk-UA"/>
        </w:rPr>
        <w:t xml:space="preserve"> проживання особи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713B7E27" w14:textId="77777777" w:rsidR="00246700" w:rsidRPr="004B7308" w:rsidRDefault="00C62A43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12638B7E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п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аспорт громадянина України або інший документ, що посвідчує особу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0FEB14DA" w14:textId="77777777" w:rsidR="00246700" w:rsidRPr="004B7308" w:rsidRDefault="00C62A43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с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відоцтва про народження дітей (за наявності)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488BABE3" w14:textId="770ECE33" w:rsidR="00246700" w:rsidRPr="004B7308" w:rsidRDefault="00C62A43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а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кт підтвердження фактичного місця проживання</w:t>
      </w:r>
      <w:r w:rsidR="00D33971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або 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к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опія документа про право влас</w:t>
      </w:r>
      <w:r w:rsidR="007D186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ності або користування на житло;</w:t>
      </w:r>
    </w:p>
    <w:p w14:paraId="314E0240" w14:textId="564F20DA" w:rsidR="00C62A43" w:rsidRPr="004B7308" w:rsidRDefault="007E6695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довідка з КП «Житлово-експлуатаційна контора Баришівської селищної ради» про заключення договору на вивезення твердих побутових відходів.</w:t>
      </w:r>
    </w:p>
    <w:p w14:paraId="18B9227A" w14:textId="32E1DBF5" w:rsidR="00246700" w:rsidRPr="004B7308" w:rsidRDefault="009200C6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</w:t>
      </w:r>
      <w:r w:rsidR="007D1863">
        <w:rPr>
          <w:sz w:val="28"/>
          <w:szCs w:val="28"/>
          <w:lang w:val="uk-UA"/>
        </w:rPr>
        <w:t>надання довідки – 2 робочих дня.</w:t>
      </w:r>
    </w:p>
    <w:p w14:paraId="116C51E7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38ECB83" w14:textId="159B7F9B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2.3.2 Довідка про фінансові витрати на поховання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182203BC" w14:textId="77777777" w:rsidR="00246700" w:rsidRPr="004B7308" w:rsidRDefault="00C62A43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D70D08"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усна/письмова заява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6BF5FE0A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д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ку у паспорті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)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571FAF0E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п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аспорт громадянина України або інший документ, що посвідчує особу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758B9BCD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свідоцтво про смерть;</w:t>
      </w:r>
    </w:p>
    <w:p w14:paraId="07E50103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в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итяг з Державного реєстру актів цивільного стану громадян про смерть для отримання допомоги на поховання (додаток 14 до Інструкції з ведення Державного реєстру актів цивільного стану громадян, затвердженої наказом Міністерства юстиції України від 24 липня 2008 року № 1269/5, зареєстрованої в Міністерстві юстиції України 25 липня 2008 року за № 691/15382) аб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 довідку про смерть пенсіонера;</w:t>
      </w:r>
    </w:p>
    <w:p w14:paraId="63F03C2D" w14:textId="34AC24D0" w:rsidR="00C62A43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у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разі реєстрації смерті за межами України подається свідоцтво про смерть або інший документ, що підтверджує факт смерті, виданий компетентним органом іноземної держави.</w:t>
      </w:r>
    </w:p>
    <w:p w14:paraId="12417BDE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10 </w:t>
      </w:r>
      <w:r w:rsidR="009200C6" w:rsidRPr="004B7308">
        <w:rPr>
          <w:sz w:val="28"/>
          <w:szCs w:val="28"/>
          <w:lang w:val="uk-UA"/>
        </w:rPr>
        <w:t>робочих днів.</w:t>
      </w:r>
    </w:p>
    <w:p w14:paraId="7539AE3D" w14:textId="77777777" w:rsidR="00246700" w:rsidRPr="004B7308" w:rsidRDefault="00246700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40DE5C03" w14:textId="66739F06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212529"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2.3.3 Довідка </w:t>
      </w:r>
      <w:r w:rsidRPr="004B7308">
        <w:rPr>
          <w:b/>
          <w:color w:val="212529"/>
          <w:sz w:val="28"/>
          <w:szCs w:val="28"/>
          <w:lang w:val="uk-UA"/>
        </w:rPr>
        <w:t>про членство в особистому селянському господарстві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2D7CB0B0" w14:textId="77777777" w:rsidR="00246700" w:rsidRPr="004B7308" w:rsidRDefault="00C62A43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2393225C" w14:textId="77777777" w:rsidR="00246700" w:rsidRPr="004B7308" w:rsidRDefault="00C62A43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5E99F5C4" w14:textId="77777777" w:rsidR="00246700" w:rsidRPr="004B7308" w:rsidRDefault="00C62A43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д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ган і мають відмітку у паспорті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)</w:t>
      </w:r>
      <w:r w:rsidR="009677C8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;</w:t>
      </w:r>
    </w:p>
    <w:p w14:paraId="7D328069" w14:textId="4B0CFC54" w:rsidR="009677C8" w:rsidRPr="004B7308" w:rsidRDefault="009677C8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- </w:t>
      </w:r>
      <w:r w:rsidR="00C62A43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д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окумент, що підтверджує розмір земельної ділянки (при перереєстрації земельної ділянки в ході прийняття спадщини або купівлі-продажу)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.</w:t>
      </w:r>
    </w:p>
    <w:p w14:paraId="157531A3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5 </w:t>
      </w:r>
      <w:r w:rsidR="009200C6" w:rsidRPr="004B7308">
        <w:rPr>
          <w:sz w:val="28"/>
          <w:szCs w:val="28"/>
          <w:lang w:val="uk-UA"/>
        </w:rPr>
        <w:t>робочих днів.</w:t>
      </w:r>
    </w:p>
    <w:p w14:paraId="4BFDE67F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6807D63" w14:textId="386C8A61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color w:val="212529"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2.3.4 Довідка </w:t>
      </w:r>
      <w:r w:rsidRPr="004B7308">
        <w:rPr>
          <w:b/>
          <w:color w:val="212529"/>
          <w:sz w:val="28"/>
          <w:szCs w:val="28"/>
          <w:lang w:val="uk-UA"/>
        </w:rPr>
        <w:t>про передачу у приватну власність земельної ділянки</w:t>
      </w:r>
      <w:r w:rsidRPr="004B7308">
        <w:rPr>
          <w:color w:val="212529"/>
          <w:sz w:val="28"/>
          <w:szCs w:val="28"/>
          <w:lang w:val="uk-UA"/>
        </w:rPr>
        <w:t xml:space="preserve"> (за період з 2019 року по даний час)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6A572457" w14:textId="77777777" w:rsidR="00246700" w:rsidRPr="004B7308" w:rsidRDefault="009677C8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2C1A1498" w14:textId="77777777" w:rsidR="00246700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lastRenderedPageBreak/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7F94CFC6" w14:textId="77777777" w:rsidR="00246700" w:rsidRPr="004B7308" w:rsidRDefault="009677C8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д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</w:t>
      </w: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ан і мають відмітку у паспорті);</w:t>
      </w:r>
    </w:p>
    <w:p w14:paraId="49EBFFDA" w14:textId="4C390845" w:rsidR="009677C8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документ на землю (за наявності).</w:t>
      </w:r>
    </w:p>
    <w:p w14:paraId="7DC3330C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</w:t>
      </w:r>
      <w:r w:rsidR="00D33971">
        <w:rPr>
          <w:sz w:val="28"/>
          <w:szCs w:val="28"/>
          <w:lang w:val="uk-UA"/>
        </w:rPr>
        <w:t>5</w:t>
      </w:r>
      <w:r w:rsidRPr="004B7308">
        <w:rPr>
          <w:sz w:val="28"/>
          <w:szCs w:val="28"/>
          <w:lang w:val="uk-UA"/>
        </w:rPr>
        <w:t xml:space="preserve"> </w:t>
      </w:r>
      <w:r w:rsidR="00D33971">
        <w:rPr>
          <w:sz w:val="28"/>
          <w:szCs w:val="28"/>
          <w:lang w:val="uk-UA"/>
        </w:rPr>
        <w:t>робочих днів</w:t>
      </w:r>
      <w:r w:rsidR="009200C6" w:rsidRPr="004B7308">
        <w:rPr>
          <w:sz w:val="28"/>
          <w:szCs w:val="28"/>
          <w:lang w:val="uk-UA"/>
        </w:rPr>
        <w:t>.</w:t>
      </w:r>
    </w:p>
    <w:p w14:paraId="448A3FEE" w14:textId="77777777" w:rsidR="00246700" w:rsidRPr="004B7308" w:rsidRDefault="00246700" w:rsidP="003C098A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06C36EF2" w14:textId="41AED413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2.3.5 Довідка </w:t>
      </w:r>
      <w:r w:rsidRPr="004B7308">
        <w:rPr>
          <w:b/>
          <w:bCs/>
          <w:color w:val="212529"/>
          <w:sz w:val="28"/>
          <w:szCs w:val="28"/>
          <w:lang w:val="uk-UA"/>
        </w:rPr>
        <w:t>про відключення від мереж центрального опалення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1283F975" w14:textId="77777777" w:rsidR="00246700" w:rsidRPr="004B7308" w:rsidRDefault="009677C8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6C05B22D" w14:textId="77777777" w:rsidR="00246700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30A16F5A" w14:textId="42FF0C2B" w:rsidR="009677C8" w:rsidRPr="007E6695" w:rsidRDefault="009677C8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- в</w:t>
      </w:r>
      <w:r w:rsidR="00246700" w:rsidRPr="004B7308">
        <w:rPr>
          <w:sz w:val="28"/>
          <w:szCs w:val="28"/>
          <w:lang w:val="uk-UA"/>
        </w:rPr>
        <w:t>итяг з державного реєстру речових прав про право власності на квартиру)</w:t>
      </w:r>
      <w:r w:rsidRPr="004B7308">
        <w:rPr>
          <w:sz w:val="28"/>
          <w:szCs w:val="28"/>
          <w:lang w:val="uk-UA"/>
        </w:rPr>
        <w:t>.</w:t>
      </w:r>
    </w:p>
    <w:p w14:paraId="3C398B7D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</w:t>
      </w:r>
      <w:r w:rsidR="009200C6" w:rsidRPr="004B7308">
        <w:rPr>
          <w:sz w:val="28"/>
          <w:szCs w:val="28"/>
          <w:lang w:val="uk-UA"/>
        </w:rPr>
        <w:t>2</w:t>
      </w:r>
      <w:r w:rsidRPr="004B7308">
        <w:rPr>
          <w:sz w:val="28"/>
          <w:szCs w:val="28"/>
          <w:lang w:val="uk-UA"/>
        </w:rPr>
        <w:t xml:space="preserve"> </w:t>
      </w:r>
      <w:r w:rsidR="009200C6" w:rsidRPr="004B7308">
        <w:rPr>
          <w:sz w:val="28"/>
          <w:szCs w:val="28"/>
          <w:lang w:val="uk-UA"/>
        </w:rPr>
        <w:t>робочих д</w:t>
      </w:r>
      <w:r w:rsidRPr="004B7308">
        <w:rPr>
          <w:sz w:val="28"/>
          <w:szCs w:val="28"/>
          <w:lang w:val="uk-UA"/>
        </w:rPr>
        <w:t>н</w:t>
      </w:r>
      <w:r w:rsidR="009200C6" w:rsidRPr="004B7308">
        <w:rPr>
          <w:sz w:val="28"/>
          <w:szCs w:val="28"/>
          <w:lang w:val="uk-UA"/>
        </w:rPr>
        <w:t>я.</w:t>
      </w:r>
    </w:p>
    <w:p w14:paraId="06A9124E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1F2FF049" w14:textId="493C0AAD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2.3.6 Довідка </w:t>
      </w:r>
      <w:r w:rsidRPr="004B7308">
        <w:rPr>
          <w:b/>
          <w:bCs/>
          <w:color w:val="212529"/>
          <w:sz w:val="28"/>
          <w:szCs w:val="28"/>
          <w:lang w:val="uk-UA"/>
        </w:rPr>
        <w:t>про наявність/відсутність будівель та споруд на земельній ділянці</w:t>
      </w:r>
      <w:r w:rsidR="00C62A43" w:rsidRPr="004B7308">
        <w:rPr>
          <w:b/>
          <w:sz w:val="28"/>
          <w:szCs w:val="28"/>
          <w:lang w:val="uk-UA"/>
        </w:rPr>
        <w:t>:</w:t>
      </w:r>
    </w:p>
    <w:p w14:paraId="0D21F1F8" w14:textId="77777777" w:rsidR="00246700" w:rsidRPr="004B7308" w:rsidRDefault="009677C8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6A4C7B93" w14:textId="77777777" w:rsidR="00246700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5BDFE8B0" w14:textId="4D82A3F0" w:rsidR="009677C8" w:rsidRPr="004B7308" w:rsidRDefault="009677C8" w:rsidP="003C098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п</w:t>
      </w:r>
      <w:r w:rsidR="00246700" w:rsidRPr="004B730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равовстановлюючі документи на земельну ділянку.</w:t>
      </w:r>
    </w:p>
    <w:p w14:paraId="37EE7E7B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</w:t>
      </w:r>
      <w:r w:rsidRPr="0065766C">
        <w:rPr>
          <w:sz w:val="28"/>
          <w:szCs w:val="28"/>
          <w:lang w:val="uk-UA"/>
        </w:rPr>
        <w:t>1 місяць</w:t>
      </w:r>
      <w:r w:rsidR="009200C6" w:rsidRPr="004B7308">
        <w:rPr>
          <w:sz w:val="28"/>
          <w:szCs w:val="28"/>
          <w:lang w:val="uk-UA"/>
        </w:rPr>
        <w:t>.</w:t>
      </w:r>
    </w:p>
    <w:p w14:paraId="537706A7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184729EF" w14:textId="10227CB5" w:rsidR="00246700" w:rsidRPr="004B7308" w:rsidRDefault="00246700" w:rsidP="003C098A">
      <w:pPr>
        <w:pStyle w:val="1"/>
        <w:shd w:val="clear" w:color="auto" w:fill="FFFFFF"/>
        <w:spacing w:before="0" w:beforeAutospacing="0" w:after="0" w:afterAutospacing="0"/>
        <w:ind w:firstLine="567"/>
        <w:rPr>
          <w:bCs w:val="0"/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2.3.7 Довідка </w:t>
      </w:r>
      <w:r w:rsidRPr="004B7308">
        <w:rPr>
          <w:bCs w:val="0"/>
          <w:sz w:val="28"/>
          <w:szCs w:val="28"/>
          <w:lang w:val="uk-UA"/>
        </w:rPr>
        <w:t>- про те, хто є забудовником</w:t>
      </w:r>
      <w:r w:rsidR="00C62A43" w:rsidRPr="004B7308">
        <w:rPr>
          <w:sz w:val="28"/>
          <w:szCs w:val="28"/>
          <w:lang w:val="uk-UA"/>
        </w:rPr>
        <w:t>:</w:t>
      </w:r>
    </w:p>
    <w:p w14:paraId="7D207390" w14:textId="77777777" w:rsidR="00246700" w:rsidRPr="004B7308" w:rsidRDefault="009677C8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60FE4EED" w14:textId="77777777" w:rsidR="00246700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1726BE6E" w14:textId="77777777" w:rsidR="00246700" w:rsidRPr="004B7308" w:rsidRDefault="009677C8" w:rsidP="003C0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</w:t>
      </w:r>
      <w:r w:rsidR="00246700"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</w:t>
      </w:r>
      <w:r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і мають відмітку у паспорті);</w:t>
      </w:r>
    </w:p>
    <w:p w14:paraId="54A1ED01" w14:textId="27D8119F" w:rsidR="00D70D08" w:rsidRPr="007E6695" w:rsidRDefault="009677C8" w:rsidP="007E66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</w:t>
      </w:r>
      <w:r w:rsidR="00246700"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ержавний акт на право власності на земельну ділянку (будівельний паспорт, технічна документація або інші підтверджуючі документи)</w:t>
      </w:r>
      <w:r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30E1BAC" w14:textId="77777777" w:rsidR="00246700" w:rsidRDefault="0065766C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надання довідки – 5</w:t>
      </w:r>
      <w:r w:rsidR="00246700" w:rsidRPr="004B7308">
        <w:rPr>
          <w:sz w:val="28"/>
          <w:szCs w:val="28"/>
          <w:lang w:val="uk-UA"/>
        </w:rPr>
        <w:t xml:space="preserve"> </w:t>
      </w:r>
      <w:r w:rsidR="00BA597E" w:rsidRPr="004B7308">
        <w:rPr>
          <w:sz w:val="28"/>
          <w:szCs w:val="28"/>
          <w:lang w:val="uk-UA"/>
        </w:rPr>
        <w:t>робочих д</w:t>
      </w:r>
      <w:r w:rsidR="00246700" w:rsidRPr="004B7308">
        <w:rPr>
          <w:sz w:val="28"/>
          <w:szCs w:val="28"/>
          <w:lang w:val="uk-UA"/>
        </w:rPr>
        <w:t>н</w:t>
      </w:r>
      <w:r w:rsidR="00BA597E" w:rsidRPr="004B7308">
        <w:rPr>
          <w:sz w:val="28"/>
          <w:szCs w:val="28"/>
          <w:lang w:val="uk-UA"/>
        </w:rPr>
        <w:t>і.</w:t>
      </w:r>
    </w:p>
    <w:p w14:paraId="2F488D4C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D616119" w14:textId="7ADB3F88" w:rsidR="00246700" w:rsidRPr="004B7308" w:rsidRDefault="00246700" w:rsidP="003C098A">
      <w:pPr>
        <w:pStyle w:val="a3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2.3.8. Довідка-виписка з погосподарського обліку:</w:t>
      </w:r>
    </w:p>
    <w:p w14:paraId="6BD6B04E" w14:textId="77777777" w:rsidR="00246700" w:rsidRPr="004B7308" w:rsidRDefault="009677C8" w:rsidP="003C0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730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- </w:t>
      </w:r>
      <w:r w:rsidR="00B80AC3" w:rsidRPr="00B80A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усна або письмова заява про надання довідки;</w:t>
      </w:r>
    </w:p>
    <w:p w14:paraId="26369154" w14:textId="77777777" w:rsidR="00246700" w:rsidRPr="004B7308" w:rsidRDefault="009677C8" w:rsidP="003C098A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п</w:t>
      </w:r>
      <w:r w:rsidR="00246700" w:rsidRPr="004B7308">
        <w:rPr>
          <w:color w:val="212529"/>
          <w:sz w:val="28"/>
          <w:szCs w:val="28"/>
          <w:lang w:val="uk-UA"/>
        </w:rPr>
        <w:t>аспорт громадянина України або інший документ, що посвідчує особу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325E836C" w14:textId="2728B5AA" w:rsidR="00D70D08" w:rsidRPr="007E6695" w:rsidRDefault="009677C8" w:rsidP="007E66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</w:t>
      </w:r>
      <w:r w:rsidR="00246700" w:rsidRPr="004B7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удинкова книга (за наявності).</w:t>
      </w:r>
    </w:p>
    <w:p w14:paraId="6EE49522" w14:textId="77777777" w:rsidR="00246700" w:rsidRPr="004B7308" w:rsidRDefault="00246700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Строк надання довідки – 3 дні (календарні)</w:t>
      </w:r>
      <w:r w:rsidR="00BA597E" w:rsidRPr="004B7308">
        <w:rPr>
          <w:sz w:val="28"/>
          <w:szCs w:val="28"/>
          <w:lang w:val="uk-UA"/>
        </w:rPr>
        <w:t>.</w:t>
      </w:r>
    </w:p>
    <w:p w14:paraId="523A1D74" w14:textId="77777777" w:rsidR="00580CF6" w:rsidRPr="004B7308" w:rsidRDefault="00580CF6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A88DEC2" w14:textId="26A0EBFF" w:rsidR="00580CF6" w:rsidRPr="004B7308" w:rsidRDefault="00580CF6" w:rsidP="003C098A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ab/>
      </w:r>
      <w:r w:rsidRPr="004B7308">
        <w:rPr>
          <w:b/>
          <w:sz w:val="28"/>
          <w:szCs w:val="28"/>
          <w:lang w:val="uk-UA"/>
        </w:rPr>
        <w:t>2.3.9.</w:t>
      </w:r>
      <w:r w:rsidRPr="004B7308">
        <w:rPr>
          <w:sz w:val="28"/>
          <w:szCs w:val="28"/>
          <w:lang w:val="uk-UA"/>
        </w:rPr>
        <w:t xml:space="preserve"> </w:t>
      </w:r>
      <w:r w:rsidRPr="004B7308">
        <w:rPr>
          <w:b/>
          <w:sz w:val="28"/>
          <w:szCs w:val="28"/>
          <w:lang w:val="uk-UA"/>
        </w:rPr>
        <w:t>Довідка для допризовника</w:t>
      </w:r>
      <w:r w:rsidR="00773BC6">
        <w:rPr>
          <w:b/>
          <w:sz w:val="28"/>
          <w:szCs w:val="28"/>
          <w:lang w:val="uk-UA"/>
        </w:rPr>
        <w:t>/призовника</w:t>
      </w:r>
      <w:r w:rsidRPr="004B7308">
        <w:rPr>
          <w:b/>
          <w:sz w:val="28"/>
          <w:szCs w:val="28"/>
          <w:lang w:val="uk-UA"/>
        </w:rPr>
        <w:t>:</w:t>
      </w:r>
    </w:p>
    <w:p w14:paraId="0FD6765F" w14:textId="77777777" w:rsidR="00580CF6" w:rsidRPr="004B7308" w:rsidRDefault="00580CF6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-</w:t>
      </w:r>
      <w:r w:rsidRPr="004B7308">
        <w:rPr>
          <w:sz w:val="28"/>
          <w:szCs w:val="28"/>
          <w:lang w:val="uk-UA"/>
        </w:rPr>
        <w:t xml:space="preserve"> </w:t>
      </w:r>
      <w:r w:rsidR="00B80AC3" w:rsidRPr="00B80AC3">
        <w:rPr>
          <w:sz w:val="28"/>
          <w:szCs w:val="28"/>
          <w:lang w:val="uk-UA"/>
        </w:rPr>
        <w:t>усна або письмова заява про надання довідки;</w:t>
      </w:r>
    </w:p>
    <w:p w14:paraId="3187CF56" w14:textId="77777777" w:rsidR="00580CF6" w:rsidRPr="004B7308" w:rsidRDefault="00580CF6" w:rsidP="003C098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- свідоцтво про народження;</w:t>
      </w:r>
    </w:p>
    <w:p w14:paraId="4229F241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- </w:t>
      </w:r>
      <w:r w:rsidRPr="004B7308">
        <w:rPr>
          <w:color w:val="212529"/>
          <w:sz w:val="28"/>
          <w:szCs w:val="28"/>
          <w:lang w:val="uk-UA"/>
        </w:rPr>
        <w:t>паспорт громадянина України;</w:t>
      </w:r>
    </w:p>
    <w:p w14:paraId="5E3F838C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lastRenderedPageBreak/>
        <w:t xml:space="preserve">- </w:t>
      </w:r>
      <w:r w:rsidR="009200C6" w:rsidRPr="004B7308">
        <w:rPr>
          <w:sz w:val="28"/>
          <w:szCs w:val="28"/>
          <w:lang w:val="uk-UA"/>
        </w:rPr>
        <w:t>документ,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</w:t>
      </w:r>
      <w:r w:rsidRPr="004B7308">
        <w:rPr>
          <w:color w:val="212529"/>
          <w:sz w:val="28"/>
          <w:szCs w:val="28"/>
          <w:lang w:val="uk-UA"/>
        </w:rPr>
        <w:t>;</w:t>
      </w:r>
    </w:p>
    <w:p w14:paraId="45A68D31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фото (4шт);</w:t>
      </w:r>
    </w:p>
    <w:p w14:paraId="218369E5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довідка з навчального закладу;</w:t>
      </w:r>
    </w:p>
    <w:p w14:paraId="215A38BC" w14:textId="5FCDF760" w:rsidR="00D70D08" w:rsidRPr="007E6695" w:rsidRDefault="00580CF6" w:rsidP="00580CF6">
      <w:pPr>
        <w:pStyle w:val="a3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 w:rsidRPr="004B7308">
        <w:rPr>
          <w:color w:val="212529"/>
          <w:sz w:val="28"/>
          <w:szCs w:val="28"/>
          <w:lang w:val="uk-UA"/>
        </w:rPr>
        <w:t>- характеристика з навчального закладу.</w:t>
      </w:r>
    </w:p>
    <w:p w14:paraId="1D3F4EC7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Строк надання довідки – 1</w:t>
      </w:r>
      <w:r w:rsidR="00D33971">
        <w:rPr>
          <w:sz w:val="28"/>
          <w:szCs w:val="28"/>
          <w:lang w:val="uk-UA"/>
        </w:rPr>
        <w:t xml:space="preserve"> робочий</w:t>
      </w:r>
      <w:r w:rsidRPr="004B7308">
        <w:rPr>
          <w:sz w:val="28"/>
          <w:szCs w:val="28"/>
          <w:lang w:val="uk-UA"/>
        </w:rPr>
        <w:t xml:space="preserve"> день.</w:t>
      </w:r>
    </w:p>
    <w:p w14:paraId="20BDF0E7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1CF81C5" w14:textId="59C1F7C6" w:rsidR="00580CF6" w:rsidRPr="004B7308" w:rsidRDefault="00580CF6" w:rsidP="00580CF6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2.3.10.</w:t>
      </w:r>
      <w:r w:rsidRPr="004B7308">
        <w:rPr>
          <w:sz w:val="28"/>
          <w:szCs w:val="28"/>
          <w:lang w:val="uk-UA"/>
        </w:rPr>
        <w:t xml:space="preserve"> </w:t>
      </w:r>
      <w:r w:rsidRPr="004B7308">
        <w:rPr>
          <w:b/>
          <w:sz w:val="28"/>
          <w:szCs w:val="28"/>
          <w:lang w:val="uk-UA"/>
        </w:rPr>
        <w:t xml:space="preserve">Довідка </w:t>
      </w:r>
      <w:r w:rsidR="00773BC6">
        <w:rPr>
          <w:b/>
          <w:sz w:val="28"/>
          <w:szCs w:val="28"/>
          <w:lang w:val="uk-UA"/>
        </w:rPr>
        <w:t>щодо</w:t>
      </w:r>
      <w:r w:rsidRPr="004B7308">
        <w:rPr>
          <w:b/>
          <w:sz w:val="28"/>
          <w:szCs w:val="28"/>
          <w:lang w:val="uk-UA"/>
        </w:rPr>
        <w:t xml:space="preserve"> поховання</w:t>
      </w:r>
      <w:r w:rsidR="00D70D08" w:rsidRPr="004B7308">
        <w:rPr>
          <w:b/>
          <w:sz w:val="28"/>
          <w:szCs w:val="28"/>
          <w:lang w:val="uk-UA"/>
        </w:rPr>
        <w:t>:</w:t>
      </w:r>
    </w:p>
    <w:p w14:paraId="00B230B9" w14:textId="77777777" w:rsidR="00D70D08" w:rsidRPr="004B7308" w:rsidRDefault="00580CF6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- </w:t>
      </w:r>
      <w:r w:rsidR="00B80AC3" w:rsidRPr="00B80AC3">
        <w:rPr>
          <w:sz w:val="28"/>
          <w:szCs w:val="28"/>
          <w:lang w:val="uk-UA"/>
        </w:rPr>
        <w:t>усна або письмова заява про надання довідки;</w:t>
      </w:r>
    </w:p>
    <w:p w14:paraId="4F03C7A1" w14:textId="77777777" w:rsidR="00580CF6" w:rsidRPr="004B7308" w:rsidRDefault="00D70D08" w:rsidP="00580CF6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 xml:space="preserve">- </w:t>
      </w:r>
      <w:r w:rsidRPr="004B7308">
        <w:rPr>
          <w:sz w:val="28"/>
          <w:szCs w:val="28"/>
          <w:lang w:val="uk-UA"/>
        </w:rPr>
        <w:t>свідоцтво про смерть військовослужбовця;</w:t>
      </w:r>
    </w:p>
    <w:p w14:paraId="5F0E3B96" w14:textId="77777777" w:rsidR="00580CF6" w:rsidRPr="004B7308" w:rsidRDefault="00580CF6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- </w:t>
      </w:r>
      <w:r w:rsidR="00D70D08" w:rsidRPr="004B7308">
        <w:rPr>
          <w:sz w:val="28"/>
          <w:szCs w:val="28"/>
          <w:lang w:val="uk-UA"/>
        </w:rPr>
        <w:t>паспорт заявника;</w:t>
      </w:r>
    </w:p>
    <w:p w14:paraId="60DA0641" w14:textId="7B97F5B0" w:rsidR="00D70D08" w:rsidRPr="004B7308" w:rsidRDefault="00D70D08" w:rsidP="00D70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- </w:t>
      </w:r>
      <w:r w:rsidR="009200C6" w:rsidRPr="004B7308">
        <w:rPr>
          <w:sz w:val="28"/>
          <w:szCs w:val="28"/>
          <w:lang w:val="uk-UA"/>
        </w:rPr>
        <w:t>документ,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паспорті).</w:t>
      </w:r>
    </w:p>
    <w:p w14:paraId="272EC528" w14:textId="5D744A83" w:rsidR="00D70D08" w:rsidRDefault="00D70D08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 xml:space="preserve">Строк надання довідки – 2 </w:t>
      </w:r>
      <w:r w:rsidR="00BA597E" w:rsidRPr="004B7308">
        <w:rPr>
          <w:sz w:val="28"/>
          <w:szCs w:val="28"/>
          <w:lang w:val="uk-UA"/>
        </w:rPr>
        <w:t xml:space="preserve">робочих </w:t>
      </w:r>
      <w:r w:rsidRPr="004B7308">
        <w:rPr>
          <w:sz w:val="28"/>
          <w:szCs w:val="28"/>
          <w:lang w:val="uk-UA"/>
        </w:rPr>
        <w:t>дні.</w:t>
      </w:r>
    </w:p>
    <w:p w14:paraId="515B6EF6" w14:textId="04640B3B" w:rsidR="000B0FF5" w:rsidRDefault="000B0FF5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EE92355" w14:textId="21734B37" w:rsidR="000B0FF5" w:rsidRPr="000B0FF5" w:rsidRDefault="000B0FF5" w:rsidP="000B0FF5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2.3.11.</w:t>
      </w:r>
      <w:r w:rsidRPr="000B0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0F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0B0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овідка про наявність у житловому приміщенні пічного опалення та/або кухонного вогнища на твердому паливі:</w:t>
      </w:r>
    </w:p>
    <w:p w14:paraId="00FD6C85" w14:textId="77777777" w:rsidR="000B0FF5" w:rsidRPr="000B0FF5" w:rsidRDefault="000B0FF5" w:rsidP="000B0FF5">
      <w:pPr>
        <w:spacing w:before="100"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усна/письмова заява;</w:t>
      </w:r>
    </w:p>
    <w:p w14:paraId="3E712B26" w14:textId="36F6DF6F" w:rsidR="000B0FF5" w:rsidRPr="000B0FF5" w:rsidRDefault="000B0FF5" w:rsidP="000B0FF5">
      <w:pPr>
        <w:spacing w:before="100"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паспорті);</w:t>
      </w:r>
    </w:p>
    <w:p w14:paraId="58F16B2A" w14:textId="77777777" w:rsidR="000B0FF5" w:rsidRPr="000B0FF5" w:rsidRDefault="000B0FF5" w:rsidP="000B0FF5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паспорт громадянина України або інший документ, що посвідчує особу;</w:t>
      </w:r>
    </w:p>
    <w:p w14:paraId="40A90FC9" w14:textId="77777777" w:rsidR="000B0FF5" w:rsidRPr="000B0FF5" w:rsidRDefault="000B0FF5" w:rsidP="000B0FF5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акт обстеження матеріально побутових умов домогосподарства/ фактичного місця проживання особи.</w:t>
      </w:r>
    </w:p>
    <w:p w14:paraId="0D0F81F9" w14:textId="06C6F082" w:rsidR="000B0FF5" w:rsidRDefault="000B0FF5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EDEEE2C" w14:textId="4DEBBE8C" w:rsidR="000B0FF5" w:rsidRPr="000B0FF5" w:rsidRDefault="000B0FF5" w:rsidP="000B0FF5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2.3.12.</w:t>
      </w:r>
      <w:r w:rsidRPr="000B0F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</w:t>
      </w:r>
      <w:r w:rsidRPr="000B0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овідка щодо одночасного проживання членів сім’ї за однією адресою без реєстрації місця проживання</w:t>
      </w: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7963EE90" w14:textId="77777777" w:rsidR="000B0FF5" w:rsidRPr="000B0FF5" w:rsidRDefault="000B0FF5" w:rsidP="000B0FF5">
      <w:pPr>
        <w:spacing w:before="100"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письмова заява;</w:t>
      </w:r>
    </w:p>
    <w:p w14:paraId="09C40FC3" w14:textId="77777777" w:rsidR="000B0FF5" w:rsidRPr="000B0FF5" w:rsidRDefault="000B0FF5" w:rsidP="000B0FF5">
      <w:pPr>
        <w:spacing w:before="100"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документ, що підтверджує 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паспорті);</w:t>
      </w:r>
    </w:p>
    <w:p w14:paraId="419D72A6" w14:textId="77777777" w:rsidR="000B0FF5" w:rsidRPr="000B0FF5" w:rsidRDefault="000B0FF5" w:rsidP="000B0FF5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паспорт громадянина України або інший документ, що посвідчує особу;</w:t>
      </w:r>
    </w:p>
    <w:p w14:paraId="504416BB" w14:textId="77777777" w:rsidR="000B0FF5" w:rsidRPr="000B0FF5" w:rsidRDefault="000B0FF5" w:rsidP="000B0FF5">
      <w:pPr>
        <w:tabs>
          <w:tab w:val="left" w:pos="426"/>
        </w:tabs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акт обстеження матеріально побутових умов домогосподарства/ фактичного місця проживання особи;</w:t>
      </w:r>
    </w:p>
    <w:p w14:paraId="5F28E843" w14:textId="77777777" w:rsidR="000B0FF5" w:rsidRPr="000B0FF5" w:rsidRDefault="000B0FF5" w:rsidP="000B0FF5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0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свідоцтво про смерть (у разі реєстрації смерті за межами України подається свідоцтво про смерть або інший документ, що підтверджує факт смерті, виданий компетентним органом іноземної держави) у випадку підтвердження факту проживання стосовно померлої особи.</w:t>
      </w:r>
    </w:p>
    <w:p w14:paraId="484E4554" w14:textId="77777777" w:rsidR="00B80AC3" w:rsidRPr="004B7308" w:rsidRDefault="00B80AC3" w:rsidP="005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DC69163" w14:textId="77777777" w:rsidR="00246700" w:rsidRPr="004B7308" w:rsidRDefault="00246700" w:rsidP="00B80AC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B7308">
        <w:rPr>
          <w:b/>
          <w:sz w:val="28"/>
          <w:szCs w:val="28"/>
          <w:lang w:val="uk-UA"/>
        </w:rPr>
        <w:t>3. Прикінцеві положення</w:t>
      </w:r>
    </w:p>
    <w:p w14:paraId="45C4760E" w14:textId="77777777" w:rsidR="00246700" w:rsidRPr="004B7308" w:rsidRDefault="00246700" w:rsidP="003C098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7308">
        <w:rPr>
          <w:sz w:val="28"/>
          <w:szCs w:val="28"/>
          <w:lang w:val="uk-UA"/>
        </w:rPr>
        <w:t>Зміни та доповнення до Положення про видачу довідок громадянам вносяться рішеннями виконавчого комітету Баришівської селищної ради.</w:t>
      </w:r>
    </w:p>
    <w:p w14:paraId="1CF1D0ED" w14:textId="77777777" w:rsidR="00246700" w:rsidRPr="004B7308" w:rsidRDefault="00246700" w:rsidP="00246700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  <w:lang w:val="uk-UA"/>
        </w:rPr>
      </w:pPr>
    </w:p>
    <w:p w14:paraId="03E8E5C6" w14:textId="77777777" w:rsidR="00246700" w:rsidRPr="004B7308" w:rsidRDefault="00246700" w:rsidP="00246700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  <w:lang w:val="uk-UA"/>
        </w:rPr>
      </w:pPr>
    </w:p>
    <w:p w14:paraId="18C38FF5" w14:textId="77777777" w:rsidR="00246700" w:rsidRPr="004B5FD8" w:rsidRDefault="00246700" w:rsidP="0024670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B5FD8">
        <w:rPr>
          <w:rFonts w:ascii="Times New Roman" w:hAnsi="Times New Roman" w:cs="Times New Roman"/>
          <w:sz w:val="28"/>
          <w:szCs w:val="28"/>
          <w:lang w:val="uk-UA" w:eastAsia="uk-UA"/>
        </w:rPr>
        <w:t>Керуюча справами (секретар)</w:t>
      </w:r>
    </w:p>
    <w:p w14:paraId="2176783B" w14:textId="43A649B9" w:rsidR="00246700" w:rsidRPr="004B5FD8" w:rsidRDefault="00246700" w:rsidP="00246700">
      <w:pPr>
        <w:ind w:right="-284"/>
        <w:rPr>
          <w:lang w:val="uk-UA"/>
        </w:rPr>
      </w:pPr>
      <w:r w:rsidRPr="004B5FD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комітету селищної ради                              </w:t>
      </w:r>
      <w:r w:rsidR="004B5FD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4B5FD8">
        <w:rPr>
          <w:rFonts w:ascii="Times New Roman" w:hAnsi="Times New Roman" w:cs="Times New Roman"/>
          <w:sz w:val="28"/>
          <w:szCs w:val="28"/>
          <w:lang w:val="uk-UA" w:eastAsia="uk-UA"/>
        </w:rPr>
        <w:t>Крістіна ДОРОФЕЄВА</w:t>
      </w:r>
    </w:p>
    <w:p w14:paraId="48727C51" w14:textId="77777777" w:rsidR="007E6695" w:rsidRPr="004B7308" w:rsidRDefault="007E6695">
      <w:pPr>
        <w:rPr>
          <w:lang w:val="uk-UA"/>
        </w:rPr>
      </w:pPr>
    </w:p>
    <w:sectPr w:rsidR="007E6695" w:rsidRPr="004B7308" w:rsidSect="00B80AC3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98C84" w14:textId="77777777" w:rsidR="00CF1589" w:rsidRDefault="00CF1589" w:rsidP="00DB2F64">
      <w:pPr>
        <w:spacing w:after="0" w:line="240" w:lineRule="auto"/>
      </w:pPr>
      <w:r>
        <w:separator/>
      </w:r>
    </w:p>
  </w:endnote>
  <w:endnote w:type="continuationSeparator" w:id="0">
    <w:p w14:paraId="448DF01A" w14:textId="77777777" w:rsidR="00CF1589" w:rsidRDefault="00CF1589" w:rsidP="00DB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56171" w14:textId="77777777" w:rsidR="00CF1589" w:rsidRDefault="00CF1589" w:rsidP="00DB2F64">
      <w:pPr>
        <w:spacing w:after="0" w:line="240" w:lineRule="auto"/>
      </w:pPr>
      <w:r>
        <w:separator/>
      </w:r>
    </w:p>
  </w:footnote>
  <w:footnote w:type="continuationSeparator" w:id="0">
    <w:p w14:paraId="660AC115" w14:textId="77777777" w:rsidR="00CF1589" w:rsidRDefault="00CF1589" w:rsidP="00DB2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35748"/>
      <w:docPartObj>
        <w:docPartGallery w:val="Page Numbers (Top of Page)"/>
        <w:docPartUnique/>
      </w:docPartObj>
    </w:sdtPr>
    <w:sdtEndPr/>
    <w:sdtContent>
      <w:p w14:paraId="6B3380FA" w14:textId="52EBEE97" w:rsidR="00B80AC3" w:rsidRDefault="00B80A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F01">
          <w:rPr>
            <w:noProof/>
          </w:rPr>
          <w:t>4</w:t>
        </w:r>
        <w:r>
          <w:fldChar w:fldCharType="end"/>
        </w:r>
      </w:p>
    </w:sdtContent>
  </w:sdt>
  <w:p w14:paraId="31E7D41B" w14:textId="77777777" w:rsidR="00B80AC3" w:rsidRDefault="00B80A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12B8"/>
    <w:multiLevelType w:val="hybridMultilevel"/>
    <w:tmpl w:val="E0748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369D9"/>
    <w:multiLevelType w:val="hybridMultilevel"/>
    <w:tmpl w:val="DBAE6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85"/>
    <w:rsid w:val="000669B3"/>
    <w:rsid w:val="00096F01"/>
    <w:rsid w:val="000B0FF5"/>
    <w:rsid w:val="000D4FE5"/>
    <w:rsid w:val="000F53A4"/>
    <w:rsid w:val="001C043E"/>
    <w:rsid w:val="001C271F"/>
    <w:rsid w:val="001D3D5A"/>
    <w:rsid w:val="001F2362"/>
    <w:rsid w:val="00246700"/>
    <w:rsid w:val="00292485"/>
    <w:rsid w:val="002D257E"/>
    <w:rsid w:val="00305E09"/>
    <w:rsid w:val="00370A3B"/>
    <w:rsid w:val="003A2CE4"/>
    <w:rsid w:val="003A79E7"/>
    <w:rsid w:val="003C098A"/>
    <w:rsid w:val="00406A08"/>
    <w:rsid w:val="004219A5"/>
    <w:rsid w:val="00450AE7"/>
    <w:rsid w:val="004542DF"/>
    <w:rsid w:val="004B07CA"/>
    <w:rsid w:val="004B5FD8"/>
    <w:rsid w:val="004B7308"/>
    <w:rsid w:val="004C7F01"/>
    <w:rsid w:val="00580CF6"/>
    <w:rsid w:val="005B3AE3"/>
    <w:rsid w:val="005C4EFF"/>
    <w:rsid w:val="005F6741"/>
    <w:rsid w:val="006229C4"/>
    <w:rsid w:val="0065766C"/>
    <w:rsid w:val="00681501"/>
    <w:rsid w:val="007219ED"/>
    <w:rsid w:val="00772754"/>
    <w:rsid w:val="00773BC6"/>
    <w:rsid w:val="00796C59"/>
    <w:rsid w:val="007B7E70"/>
    <w:rsid w:val="007D1863"/>
    <w:rsid w:val="007E6695"/>
    <w:rsid w:val="00804061"/>
    <w:rsid w:val="00852581"/>
    <w:rsid w:val="00877A02"/>
    <w:rsid w:val="00900A24"/>
    <w:rsid w:val="009200C6"/>
    <w:rsid w:val="00932653"/>
    <w:rsid w:val="009363DD"/>
    <w:rsid w:val="009677C8"/>
    <w:rsid w:val="00981101"/>
    <w:rsid w:val="009D621E"/>
    <w:rsid w:val="00A07281"/>
    <w:rsid w:val="00A430C9"/>
    <w:rsid w:val="00A771E4"/>
    <w:rsid w:val="00A8320A"/>
    <w:rsid w:val="00AB1AEB"/>
    <w:rsid w:val="00AD749B"/>
    <w:rsid w:val="00B31207"/>
    <w:rsid w:val="00B32C98"/>
    <w:rsid w:val="00B35EC6"/>
    <w:rsid w:val="00B42B9A"/>
    <w:rsid w:val="00B5562A"/>
    <w:rsid w:val="00B80AC3"/>
    <w:rsid w:val="00B83485"/>
    <w:rsid w:val="00BA597E"/>
    <w:rsid w:val="00BB7729"/>
    <w:rsid w:val="00BF179E"/>
    <w:rsid w:val="00BF255C"/>
    <w:rsid w:val="00C069E1"/>
    <w:rsid w:val="00C13D88"/>
    <w:rsid w:val="00C62A43"/>
    <w:rsid w:val="00CF1589"/>
    <w:rsid w:val="00CF5F91"/>
    <w:rsid w:val="00D11E5F"/>
    <w:rsid w:val="00D143F4"/>
    <w:rsid w:val="00D17870"/>
    <w:rsid w:val="00D33971"/>
    <w:rsid w:val="00D52CE7"/>
    <w:rsid w:val="00D70D08"/>
    <w:rsid w:val="00DB2F64"/>
    <w:rsid w:val="00DC5144"/>
    <w:rsid w:val="00DD4A2B"/>
    <w:rsid w:val="00E221D1"/>
    <w:rsid w:val="00E52F00"/>
    <w:rsid w:val="00F10814"/>
    <w:rsid w:val="00F10DB5"/>
    <w:rsid w:val="00F17F29"/>
    <w:rsid w:val="00F82AE1"/>
    <w:rsid w:val="00F9579B"/>
    <w:rsid w:val="00FF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AAED"/>
  <w15:chartTrackingRefBased/>
  <w15:docId w15:val="{CE0EDA1A-E3D6-4994-85E4-97AB6F1F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308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6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8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7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7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7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7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4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uiPriority w:val="99"/>
    <w:semiHidden/>
    <w:rsid w:val="0024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2F64"/>
  </w:style>
  <w:style w:type="paragraph" w:styleId="a6">
    <w:name w:val="footer"/>
    <w:basedOn w:val="a"/>
    <w:link w:val="a7"/>
    <w:uiPriority w:val="99"/>
    <w:unhideWhenUsed/>
    <w:rsid w:val="00D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2F64"/>
  </w:style>
  <w:style w:type="character" w:customStyle="1" w:styleId="30">
    <w:name w:val="Заголовок 3 Знак"/>
    <w:basedOn w:val="a0"/>
    <w:link w:val="3"/>
    <w:uiPriority w:val="9"/>
    <w:semiHidden/>
    <w:rsid w:val="00BF17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F17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17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17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F108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5F67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F6741"/>
    <w:pPr>
      <w:widowControl w:val="0"/>
      <w:shd w:val="clear" w:color="auto" w:fill="FFFFFF"/>
      <w:spacing w:before="360" w:after="0" w:line="305" w:lineRule="exact"/>
      <w:ind w:hanging="54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6pt">
    <w:name w:val="Основной текст (2) + Интервал 6 pt"/>
    <w:basedOn w:val="21"/>
    <w:rsid w:val="005F6741"/>
    <w:rPr>
      <w:rFonts w:ascii="Times New Roman" w:eastAsia="Times New Roman" w:hAnsi="Times New Roman" w:cs="Times New Roman"/>
      <w:color w:val="000000"/>
      <w:spacing w:val="13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4pt">
    <w:name w:val="Основной текст (2) + 14 pt"/>
    <w:aliases w:val="Курсив,Интервал 3 pt"/>
    <w:basedOn w:val="21"/>
    <w:rsid w:val="005F6741"/>
    <w:rPr>
      <w:rFonts w:ascii="Times New Roman" w:eastAsia="Times New Roman" w:hAnsi="Times New Roman" w:cs="Times New Roman"/>
      <w:i/>
      <w:iCs/>
      <w:color w:val="000000"/>
      <w:spacing w:val="6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5B3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3AE3"/>
    <w:rPr>
      <w:rFonts w:ascii="Segoe UI" w:hAnsi="Segoe UI" w:cs="Segoe UI"/>
      <w:sz w:val="18"/>
      <w:szCs w:val="18"/>
    </w:rPr>
  </w:style>
  <w:style w:type="paragraph" w:styleId="aa">
    <w:name w:val="Title"/>
    <w:basedOn w:val="a"/>
    <w:link w:val="ab"/>
    <w:qFormat/>
    <w:rsid w:val="009363DD"/>
    <w:pPr>
      <w:spacing w:after="0" w:line="240" w:lineRule="auto"/>
      <w:jc w:val="center"/>
    </w:pPr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character" w:customStyle="1" w:styleId="ab">
    <w:name w:val="Заголовок Знак"/>
    <w:basedOn w:val="a0"/>
    <w:link w:val="aa"/>
    <w:rsid w:val="009363DD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table" w:styleId="ac">
    <w:name w:val="Table Grid"/>
    <w:basedOn w:val="a1"/>
    <w:uiPriority w:val="39"/>
    <w:rsid w:val="00B42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FEC2-5DDD-47E0-8ADE-58B6369F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5767</Words>
  <Characters>3288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2023-10-13T05:41:00Z</cp:lastPrinted>
  <dcterms:created xsi:type="dcterms:W3CDTF">2025-02-24T13:35:00Z</dcterms:created>
  <dcterms:modified xsi:type="dcterms:W3CDTF">2025-02-26T06:13:00Z</dcterms:modified>
</cp:coreProperties>
</file>