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17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1786" w:rsidRDefault="00F7178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1786" w:rsidRDefault="00F7178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1786" w:rsidRDefault="00F7178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року  №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ind w:left="60"/>
              <w:jc w:val="center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коштів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r>
              <w:t>04.01.2023 р. № 01-03-03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32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1786" w:rsidRDefault="00F7178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</w:rPr>
              <w:t>бюджетної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2023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Броварського</w:t>
            </w:r>
            <w:proofErr w:type="spellEnd"/>
            <w:r>
              <w:t xml:space="preserve"> району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43560334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за ЄДРПОУ)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b/>
              </w:rPr>
              <w:t>0212152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2152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 xml:space="preserve">  0763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both"/>
            </w:pP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та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здоров’я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1051000000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найменування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код</w:t>
            </w:r>
            <w:proofErr w:type="gram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1786" w:rsidRDefault="00563E1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13469500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13469500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28.02.2002 р. №228 "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26.08.2017 р. №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</w:t>
            </w:r>
            <w:r>
              <w:t>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 25.09.2019 р. №12 “Про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Інструкції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за </w:t>
            </w:r>
            <w:proofErr w:type="spellStart"/>
            <w:r>
              <w:t>програмно-цільовим</w:t>
            </w:r>
            <w:proofErr w:type="spellEnd"/>
            <w:r>
              <w:t xml:space="preserve"> методом”, </w:t>
            </w:r>
            <w:proofErr w:type="spellStart"/>
            <w:r>
              <w:t>рішення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23.12.2022 № 1357-31-08 "Про б</w:t>
            </w:r>
            <w:r>
              <w:t xml:space="preserve">юджет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2023рік" 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населення</w:t>
            </w:r>
            <w:proofErr w:type="spellEnd"/>
            <w:r>
              <w:t xml:space="preserve">  </w:t>
            </w:r>
            <w:proofErr w:type="spellStart"/>
            <w:r>
              <w:t>стаціонарною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медичною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наданням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центрами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1786" w:rsidRDefault="00F717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5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5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стаціонарної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5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стаціонарної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7 469 500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7 469 500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</w:t>
            </w:r>
            <w:proofErr w:type="spellStart"/>
            <w:r>
              <w:t>первинної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за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(</w:t>
            </w:r>
            <w:proofErr w:type="spellStart"/>
            <w:r>
              <w:t>перебування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6 000 000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13 469 500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13 469 500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5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  <w:proofErr w:type="gram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</w:t>
            </w:r>
            <w:proofErr w:type="spellStart"/>
            <w:r>
              <w:t>Баришівська</w:t>
            </w:r>
            <w:proofErr w:type="spellEnd"/>
            <w:r>
              <w:t xml:space="preserve"> </w:t>
            </w:r>
            <w:proofErr w:type="spellStart"/>
            <w:r>
              <w:t>багатопрофільна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>"</w:t>
            </w:r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7 469 500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7 469 500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Місцева</w:t>
            </w:r>
            <w:proofErr w:type="spellEnd"/>
            <w:r>
              <w:t xml:space="preserve"> </w:t>
            </w:r>
            <w:proofErr w:type="spellStart"/>
            <w:r>
              <w:t>цільова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"Центр </w:t>
            </w:r>
            <w:proofErr w:type="spellStart"/>
            <w:r>
              <w:t>первинної</w:t>
            </w:r>
            <w:proofErr w:type="spellEnd"/>
            <w:r>
              <w:t xml:space="preserve"> медико-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</w:t>
            </w:r>
            <w:r>
              <w:t>2023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6 000 000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13 469 500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rPr>
                <w:b/>
              </w:rPr>
              <w:t>13 469 500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gramStart"/>
            <w:r>
              <w:rPr>
                <w:b/>
              </w:rPr>
              <w:t>затрат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Кільність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у т. ч.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 на 2023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72,50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 на 2023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311,75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311,75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  <w:r>
              <w:t xml:space="preserve">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110,00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5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71786" w:rsidRDefault="00F717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 в т. ч.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 на 2023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21,50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21,50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 xml:space="preserve"> на 2023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98,25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98,25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gramStart"/>
            <w:r>
              <w:rPr>
                <w:b/>
              </w:rPr>
              <w:t>продукту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ліжко-днів</w:t>
            </w:r>
            <w:proofErr w:type="spellEnd"/>
            <w:r>
              <w:t xml:space="preserve">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r>
              <w:t>тис.од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36,20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пролікованих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у </w:t>
            </w:r>
            <w:proofErr w:type="spellStart"/>
            <w:r>
              <w:t>стаціонарі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4 300,00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4 300,00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(у </w:t>
            </w:r>
            <w:proofErr w:type="spellStart"/>
            <w:r>
              <w:t>поліклінічних</w:t>
            </w:r>
            <w:proofErr w:type="spellEnd"/>
            <w:r>
              <w:t xml:space="preserve"> </w:t>
            </w:r>
            <w:proofErr w:type="spellStart"/>
            <w:r>
              <w:t>відділеннях</w:t>
            </w:r>
            <w:proofErr w:type="spellEnd"/>
            <w:r>
              <w:t xml:space="preserve"> </w:t>
            </w:r>
            <w:proofErr w:type="spellStart"/>
            <w:r>
              <w:t>лікарень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110 356,00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110 356,00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пролікованих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10 100,00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10 100,00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Дані</w:t>
            </w:r>
            <w:proofErr w:type="spellEnd"/>
            <w:r>
              <w:t xml:space="preserve"> статистики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28 980,00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28 980,00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rPr>
                <w:b/>
              </w:rPr>
              <w:t>ефективності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в </w:t>
            </w:r>
            <w:proofErr w:type="spellStart"/>
            <w:r>
              <w:t>стаціонарі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днів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8,40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8,40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Завантаженість</w:t>
            </w:r>
            <w:proofErr w:type="spellEnd"/>
            <w:r>
              <w:t xml:space="preserve"> </w:t>
            </w:r>
            <w:proofErr w:type="spellStart"/>
            <w:r>
              <w:t>ліжкового</w:t>
            </w:r>
            <w:proofErr w:type="spellEnd"/>
            <w:r>
              <w:t xml:space="preserve"> фонду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днів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329,10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329,10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на одного </w:t>
            </w:r>
            <w:proofErr w:type="spellStart"/>
            <w:r>
              <w:t>лікаря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звіт</w:t>
            </w:r>
            <w:proofErr w:type="spellEnd"/>
            <w:proofErr w:type="gramEnd"/>
            <w:r>
              <w:t xml:space="preserve"> ф 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3 675,00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3 675,00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прикріпленого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на одного </w:t>
            </w:r>
            <w:proofErr w:type="spellStart"/>
            <w:r>
              <w:t>лікаря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первинну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gramStart"/>
            <w:r>
              <w:t>од</w:t>
            </w:r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t>розрахункові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1 348,00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1 348,00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1786" w:rsidRDefault="00563E1F">
            <w:pPr>
              <w:ind w:left="60"/>
            </w:pPr>
            <w:proofErr w:type="spellStart"/>
            <w:proofErr w:type="gramStart"/>
            <w:r>
              <w:rPr>
                <w:b/>
              </w:rPr>
              <w:t>якості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у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процездатного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облікова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ф 25 ф 003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91,20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91,20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облікова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ф 25 ф 003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86,00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облікова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ф 25 ф 003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0,30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летальності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облікова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ф 25 ф 003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0,30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F7178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профілактичними</w:t>
            </w:r>
            <w:proofErr w:type="spellEnd"/>
            <w:r>
              <w:t xml:space="preserve"> </w:t>
            </w:r>
            <w:proofErr w:type="spellStart"/>
            <w:r>
              <w:t>щепленнями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  <w:jc w:val="center"/>
            </w:pPr>
            <w:proofErr w:type="spellStart"/>
            <w:proofErr w:type="gramStart"/>
            <w:r>
              <w:t>відс</w:t>
            </w:r>
            <w:proofErr w:type="spellEnd"/>
            <w:proofErr w:type="gram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СЕС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Pr>
              <w:ind w:right="60"/>
              <w:jc w:val="right"/>
            </w:pPr>
            <w:r>
              <w:t>65,00</w:t>
            </w: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roofErr w:type="spellStart"/>
            <w:r>
              <w:t>Олександр</w:t>
            </w:r>
            <w:proofErr w:type="spellEnd"/>
            <w:r>
              <w:t xml:space="preserve"> ІЛЬЧЕНКО</w:t>
            </w: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ім'я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Баришівської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t xml:space="preserve">Начальник 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86" w:rsidRDefault="00563E1F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підпис</w:t>
            </w:r>
            <w:proofErr w:type="spellEnd"/>
            <w:proofErr w:type="gram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Власне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ім'я</w:t>
            </w:r>
            <w:proofErr w:type="spellEnd"/>
            <w:r>
              <w:rPr>
                <w:sz w:val="12"/>
              </w:rPr>
              <w:t>, ПРІЗВИЩЕ)</w:t>
            </w: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1786" w:rsidRDefault="00563E1F">
            <w:r>
              <w:rPr>
                <w:b/>
              </w:rPr>
              <w:t>04.01.2023 р.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  <w:tr w:rsidR="00F717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86" w:rsidRDefault="00563E1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1800" w:type="dxa"/>
          </w:tcPr>
          <w:p w:rsidR="00F71786" w:rsidRDefault="00F71786">
            <w:pPr>
              <w:pStyle w:val="EMPTYCELLSTYLE"/>
            </w:pPr>
          </w:p>
        </w:tc>
        <w:tc>
          <w:tcPr>
            <w:tcW w:w="400" w:type="dxa"/>
          </w:tcPr>
          <w:p w:rsidR="00F71786" w:rsidRDefault="00F71786">
            <w:pPr>
              <w:pStyle w:val="EMPTYCELLSTYLE"/>
            </w:pPr>
          </w:p>
        </w:tc>
      </w:tr>
    </w:tbl>
    <w:p w:rsidR="00563E1F" w:rsidRDefault="00563E1F"/>
    <w:sectPr w:rsidR="00563E1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F71786"/>
    <w:rsid w:val="004A2FBA"/>
    <w:rsid w:val="00563E1F"/>
    <w:rsid w:val="00F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7F32-12B9-48F9-AF98-70CA4EBF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2023-01-20T06:25:00Z</dcterms:created>
  <dcterms:modified xsi:type="dcterms:W3CDTF">2023-01-20T06:25:00Z</dcterms:modified>
</cp:coreProperties>
</file>