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9C58F6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61516" w:rsidRPr="00D0171E" w:rsidRDefault="00E61516" w:rsidP="00E61516">
      <w:pPr>
        <w:rPr>
          <w:sz w:val="28"/>
          <w:szCs w:val="28"/>
          <w:lang w:val="uk-UA"/>
        </w:rPr>
      </w:pPr>
      <w:r w:rsidRPr="00D0171E">
        <w:rPr>
          <w:sz w:val="28"/>
          <w:szCs w:val="28"/>
          <w:lang w:val="uk-UA"/>
        </w:rPr>
        <w:t xml:space="preserve">               </w:t>
      </w:r>
      <w:r w:rsidR="00D0171E" w:rsidRPr="00D0171E">
        <w:rPr>
          <w:sz w:val="28"/>
          <w:szCs w:val="28"/>
          <w:lang w:val="uk-UA"/>
        </w:rPr>
        <w:t>02.09.2022</w:t>
      </w:r>
      <w:r w:rsidR="00D0171E">
        <w:rPr>
          <w:sz w:val="28"/>
          <w:szCs w:val="28"/>
          <w:lang w:val="uk-UA"/>
        </w:rPr>
        <w:t xml:space="preserve">       </w:t>
      </w:r>
      <w:r w:rsidRPr="00D0171E">
        <w:rPr>
          <w:sz w:val="28"/>
          <w:szCs w:val="28"/>
          <w:lang w:val="uk-UA"/>
        </w:rPr>
        <w:t xml:space="preserve">              </w:t>
      </w:r>
      <w:r w:rsidR="00860841" w:rsidRPr="00D0171E">
        <w:rPr>
          <w:sz w:val="28"/>
          <w:szCs w:val="28"/>
          <w:lang w:val="uk-UA"/>
        </w:rPr>
        <w:t xml:space="preserve">                                  </w:t>
      </w:r>
      <w:r w:rsidR="00D0171E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60841" w:rsidRPr="00D0171E">
        <w:rPr>
          <w:sz w:val="28"/>
          <w:szCs w:val="28"/>
          <w:lang w:val="uk-UA"/>
        </w:rPr>
        <w:t>№</w:t>
      </w:r>
      <w:r w:rsidR="00D0171E">
        <w:rPr>
          <w:sz w:val="28"/>
          <w:szCs w:val="28"/>
          <w:lang w:val="uk-UA"/>
        </w:rPr>
        <w:t xml:space="preserve"> 1305-27-08</w:t>
      </w:r>
    </w:p>
    <w:p w:rsidR="009C58F6" w:rsidRPr="00D0171E" w:rsidRDefault="009C58F6" w:rsidP="009C58F6">
      <w:pPr>
        <w:rPr>
          <w:sz w:val="28"/>
          <w:szCs w:val="28"/>
          <w:lang w:val="uk-UA"/>
        </w:rPr>
      </w:pPr>
    </w:p>
    <w:p w:rsidR="008034B8" w:rsidRDefault="009C58F6" w:rsidP="00E61516">
      <w:pPr>
        <w:jc w:val="center"/>
        <w:rPr>
          <w:sz w:val="28"/>
          <w:szCs w:val="28"/>
          <w:lang w:val="uk-UA"/>
        </w:rPr>
      </w:pPr>
      <w:r w:rsidRPr="002F4EA9">
        <w:rPr>
          <w:sz w:val="28"/>
          <w:szCs w:val="28"/>
          <w:lang w:val="uk-UA"/>
        </w:rPr>
        <w:t xml:space="preserve">Про затвердження </w:t>
      </w:r>
      <w:r w:rsidR="00D762A2">
        <w:rPr>
          <w:sz w:val="28"/>
          <w:szCs w:val="28"/>
          <w:lang w:val="uk-UA"/>
        </w:rPr>
        <w:t>уточненого</w:t>
      </w:r>
      <w:r w:rsidR="00A21176">
        <w:rPr>
          <w:sz w:val="28"/>
          <w:szCs w:val="28"/>
          <w:lang w:val="uk-UA"/>
        </w:rPr>
        <w:t xml:space="preserve"> </w:t>
      </w:r>
      <w:r w:rsidR="00860841">
        <w:rPr>
          <w:sz w:val="28"/>
          <w:szCs w:val="28"/>
          <w:lang w:val="uk-UA"/>
        </w:rPr>
        <w:t>ф</w:t>
      </w:r>
      <w:r w:rsidRPr="002F4EA9">
        <w:rPr>
          <w:sz w:val="28"/>
          <w:szCs w:val="28"/>
          <w:lang w:val="uk-UA"/>
        </w:rPr>
        <w:t xml:space="preserve">інансового плану  комунального  некомерційного підприємства «Центр первинної медико – санітарної допомоги»  Баришівської </w:t>
      </w:r>
      <w:r w:rsidR="00A21176">
        <w:rPr>
          <w:sz w:val="28"/>
          <w:szCs w:val="28"/>
          <w:lang w:val="uk-UA"/>
        </w:rPr>
        <w:t xml:space="preserve"> селищної ради на 2022</w:t>
      </w:r>
      <w:r>
        <w:rPr>
          <w:sz w:val="28"/>
          <w:szCs w:val="28"/>
          <w:lang w:val="uk-UA"/>
        </w:rPr>
        <w:t xml:space="preserve"> рік</w:t>
      </w:r>
    </w:p>
    <w:p w:rsidR="00A21176" w:rsidRDefault="00A21176" w:rsidP="00E61516">
      <w:pPr>
        <w:jc w:val="center"/>
        <w:rPr>
          <w:sz w:val="28"/>
          <w:szCs w:val="28"/>
          <w:lang w:val="uk-UA"/>
        </w:rPr>
      </w:pPr>
    </w:p>
    <w:p w:rsidR="008034B8" w:rsidRPr="008034B8" w:rsidRDefault="008034B8" w:rsidP="006F2802">
      <w:pPr>
        <w:ind w:firstLine="708"/>
        <w:jc w:val="both"/>
        <w:rPr>
          <w:bCs/>
          <w:sz w:val="28"/>
          <w:szCs w:val="28"/>
          <w:lang w:val="uk-UA"/>
        </w:rPr>
      </w:pPr>
      <w:r w:rsidRPr="008034B8">
        <w:rPr>
          <w:sz w:val="28"/>
          <w:szCs w:val="20"/>
          <w:lang w:val="uk-UA"/>
        </w:rPr>
        <w:t xml:space="preserve">Відповідно до  статті </w:t>
      </w:r>
      <w:r w:rsidR="006F2802">
        <w:rPr>
          <w:sz w:val="28"/>
          <w:szCs w:val="20"/>
          <w:lang w:val="uk-UA"/>
        </w:rPr>
        <w:t>26</w:t>
      </w:r>
      <w:r w:rsidRPr="008034B8">
        <w:rPr>
          <w:sz w:val="28"/>
          <w:szCs w:val="20"/>
          <w:lang w:val="uk-UA"/>
        </w:rPr>
        <w:t>, статті 60 Закону України “Про місцеве самоврядування в Україні”,</w:t>
      </w:r>
      <w:r w:rsidR="00110DB2" w:rsidRP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керуючись </w:t>
      </w:r>
      <w:r w:rsidR="00110DB2" w:rsidRP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наказом Міністерства економічного розвитку і торгівлі України від 02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</w:r>
      <w:r w:rsid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,</w:t>
      </w:r>
      <w:r w:rsidR="00110DB2">
        <w:rPr>
          <w:sz w:val="28"/>
          <w:szCs w:val="20"/>
          <w:lang w:val="uk-UA"/>
        </w:rPr>
        <w:t xml:space="preserve"> Статутом </w:t>
      </w:r>
      <w:r w:rsidRPr="008034B8">
        <w:rPr>
          <w:sz w:val="28"/>
          <w:szCs w:val="20"/>
          <w:lang w:val="uk-UA"/>
        </w:rPr>
        <w:t xml:space="preserve"> комунального некомерційного підприємства «Центр первинної медико-санітарної допомоги»</w:t>
      </w:r>
      <w:r w:rsidR="006F2802">
        <w:rPr>
          <w:sz w:val="28"/>
          <w:szCs w:val="20"/>
          <w:lang w:val="uk-UA"/>
        </w:rPr>
        <w:t xml:space="preserve"> Баришівської селищної ради, </w:t>
      </w:r>
      <w:r w:rsidRPr="008034B8">
        <w:rPr>
          <w:sz w:val="28"/>
          <w:szCs w:val="20"/>
          <w:lang w:val="uk-UA"/>
        </w:rPr>
        <w:t>враховуючи звернення</w:t>
      </w:r>
      <w:r w:rsidR="006F2802">
        <w:rPr>
          <w:sz w:val="28"/>
          <w:szCs w:val="20"/>
          <w:lang w:val="uk-UA"/>
        </w:rPr>
        <w:t xml:space="preserve"> головного лікаря </w:t>
      </w:r>
      <w:r w:rsidRPr="008034B8">
        <w:rPr>
          <w:sz w:val="28"/>
          <w:szCs w:val="20"/>
          <w:lang w:val="uk-UA"/>
        </w:rPr>
        <w:t xml:space="preserve"> комунального некомерційного підприємства  </w:t>
      </w:r>
      <w:r w:rsidR="006F2802">
        <w:rPr>
          <w:sz w:val="28"/>
          <w:szCs w:val="20"/>
          <w:lang w:val="uk-UA"/>
        </w:rPr>
        <w:t>«Ц</w:t>
      </w:r>
      <w:r w:rsidR="00860841">
        <w:rPr>
          <w:sz w:val="28"/>
          <w:szCs w:val="20"/>
          <w:lang w:val="uk-UA"/>
        </w:rPr>
        <w:t>ПМ</w:t>
      </w:r>
      <w:r w:rsidR="00823FCE">
        <w:rPr>
          <w:sz w:val="28"/>
          <w:szCs w:val="20"/>
          <w:lang w:val="uk-UA"/>
        </w:rPr>
        <w:t xml:space="preserve">СД» </w:t>
      </w:r>
      <w:proofErr w:type="spellStart"/>
      <w:r w:rsidR="00823FCE">
        <w:rPr>
          <w:sz w:val="28"/>
          <w:szCs w:val="20"/>
          <w:lang w:val="uk-UA"/>
        </w:rPr>
        <w:t>Ковриги</w:t>
      </w:r>
      <w:proofErr w:type="spellEnd"/>
      <w:r w:rsidR="00823FCE">
        <w:rPr>
          <w:sz w:val="28"/>
          <w:szCs w:val="20"/>
          <w:lang w:val="uk-UA"/>
        </w:rPr>
        <w:t xml:space="preserve"> П.О.  від 25.08.2022 №218</w:t>
      </w:r>
      <w:r w:rsidR="006F2802">
        <w:rPr>
          <w:sz w:val="28"/>
          <w:szCs w:val="20"/>
          <w:lang w:val="uk-UA"/>
        </w:rPr>
        <w:t xml:space="preserve"> , селищна рада </w:t>
      </w:r>
      <w:r w:rsidRPr="008034B8">
        <w:rPr>
          <w:bCs/>
          <w:sz w:val="28"/>
          <w:szCs w:val="28"/>
          <w:lang w:val="uk-UA"/>
        </w:rPr>
        <w:t>вирішила:</w:t>
      </w:r>
    </w:p>
    <w:p w:rsidR="008034B8" w:rsidRPr="008034B8" w:rsidRDefault="00D762A2" w:rsidP="00D0171E">
      <w:pPr>
        <w:numPr>
          <w:ilvl w:val="0"/>
          <w:numId w:val="1"/>
        </w:numPr>
        <w:tabs>
          <w:tab w:val="left" w:pos="540"/>
        </w:tabs>
        <w:ind w:left="540" w:hanging="256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Затвердити уточнений фінансовий</w:t>
      </w:r>
      <w:r w:rsidR="008034B8" w:rsidRPr="008034B8">
        <w:rPr>
          <w:sz w:val="28"/>
          <w:szCs w:val="20"/>
          <w:lang w:val="uk-UA"/>
        </w:rPr>
        <w:t xml:space="preserve"> план комунального некомерційного підприємства «Центр первинної  медико-санітарної допомоги» </w:t>
      </w:r>
      <w:r w:rsidR="006F2802">
        <w:rPr>
          <w:sz w:val="28"/>
          <w:szCs w:val="20"/>
          <w:lang w:val="uk-UA"/>
        </w:rPr>
        <w:t xml:space="preserve"> Ба</w:t>
      </w:r>
      <w:r w:rsidR="00A21176">
        <w:rPr>
          <w:sz w:val="28"/>
          <w:szCs w:val="20"/>
          <w:lang w:val="uk-UA"/>
        </w:rPr>
        <w:t>ришівської селищної ради на 2022</w:t>
      </w:r>
      <w:r w:rsidR="006F2802">
        <w:rPr>
          <w:sz w:val="28"/>
          <w:szCs w:val="20"/>
          <w:lang w:val="uk-UA"/>
        </w:rPr>
        <w:t xml:space="preserve"> рік</w:t>
      </w:r>
      <w:r w:rsidR="00860841">
        <w:rPr>
          <w:sz w:val="28"/>
          <w:szCs w:val="20"/>
          <w:lang w:val="uk-UA"/>
        </w:rPr>
        <w:t xml:space="preserve"> (</w:t>
      </w:r>
      <w:r w:rsidR="00D0171E">
        <w:rPr>
          <w:sz w:val="28"/>
          <w:szCs w:val="20"/>
          <w:lang w:val="uk-UA"/>
        </w:rPr>
        <w:t>Додаток</w:t>
      </w:r>
      <w:r w:rsidR="008034B8" w:rsidRPr="008034B8">
        <w:rPr>
          <w:sz w:val="28"/>
          <w:szCs w:val="20"/>
        </w:rPr>
        <w:t>).</w:t>
      </w:r>
    </w:p>
    <w:p w:rsidR="00110DB2" w:rsidRDefault="006F2802" w:rsidP="00D0171E">
      <w:pPr>
        <w:numPr>
          <w:ilvl w:val="0"/>
          <w:numId w:val="1"/>
        </w:numPr>
        <w:tabs>
          <w:tab w:val="left" w:pos="540"/>
        </w:tabs>
        <w:ind w:left="540" w:hanging="256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Головному лікарю </w:t>
      </w:r>
      <w:r w:rsidR="008034B8" w:rsidRPr="008034B8">
        <w:rPr>
          <w:sz w:val="28"/>
          <w:szCs w:val="20"/>
          <w:lang w:val="uk-UA"/>
        </w:rPr>
        <w:t xml:space="preserve"> комунального некомерційного підприємства </w:t>
      </w:r>
      <w:r w:rsidR="00D0171E">
        <w:rPr>
          <w:sz w:val="28"/>
          <w:szCs w:val="20"/>
          <w:lang w:val="uk-UA"/>
        </w:rPr>
        <w:t xml:space="preserve">«ЦПМСД»   </w:t>
      </w:r>
      <w:proofErr w:type="spellStart"/>
      <w:r w:rsidR="00D0171E">
        <w:rPr>
          <w:sz w:val="28"/>
          <w:szCs w:val="20"/>
          <w:lang w:val="uk-UA"/>
        </w:rPr>
        <w:t>Ковризі</w:t>
      </w:r>
      <w:proofErr w:type="spellEnd"/>
      <w:r w:rsidR="00D0171E">
        <w:rPr>
          <w:sz w:val="28"/>
          <w:szCs w:val="20"/>
          <w:lang w:val="uk-UA"/>
        </w:rPr>
        <w:t xml:space="preserve"> П.О.</w:t>
      </w:r>
      <w:r w:rsidR="00110DB2">
        <w:rPr>
          <w:sz w:val="28"/>
          <w:szCs w:val="20"/>
          <w:lang w:val="uk-UA"/>
        </w:rPr>
        <w:t>:</w:t>
      </w:r>
    </w:p>
    <w:p w:rsidR="008034B8" w:rsidRDefault="00110DB2" w:rsidP="00110DB2">
      <w:pPr>
        <w:tabs>
          <w:tab w:val="left" w:pos="54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</w:t>
      </w:r>
      <w:r w:rsidR="008034B8" w:rsidRPr="008034B8">
        <w:rPr>
          <w:sz w:val="28"/>
          <w:szCs w:val="20"/>
          <w:lang w:val="uk-UA"/>
        </w:rPr>
        <w:t xml:space="preserve">  забезпечити виконання</w:t>
      </w:r>
      <w:r w:rsidR="006F2802"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 показників фінансового плану на 20</w:t>
      </w:r>
      <w:r w:rsidR="00A21176">
        <w:rPr>
          <w:sz w:val="28"/>
          <w:szCs w:val="20"/>
          <w:lang w:val="uk-UA"/>
        </w:rPr>
        <w:t>22</w:t>
      </w:r>
      <w:r w:rsidR="008034B8" w:rsidRPr="008034B8">
        <w:rPr>
          <w:sz w:val="28"/>
          <w:szCs w:val="20"/>
          <w:lang w:val="uk-UA"/>
        </w:rPr>
        <w:t xml:space="preserve"> рік   та </w:t>
      </w:r>
      <w:r w:rsidR="008034B8" w:rsidRPr="006F2802">
        <w:rPr>
          <w:rFonts w:ascii="Helvetica" w:hAnsi="Helvetica"/>
          <w:color w:val="333333"/>
          <w:sz w:val="20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      щокварталу, </w:t>
      </w:r>
      <w:r w:rsidR="006F2802"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не пізніше 25 числа місяця, що настає за звітним кварталом, надавати </w:t>
      </w:r>
      <w:r w:rsidR="00E61516">
        <w:rPr>
          <w:sz w:val="28"/>
          <w:szCs w:val="20"/>
          <w:lang w:val="uk-UA"/>
        </w:rPr>
        <w:t xml:space="preserve"> у відділ комунальної власності</w:t>
      </w:r>
      <w:r w:rsidR="006F2802">
        <w:rPr>
          <w:sz w:val="28"/>
          <w:szCs w:val="20"/>
          <w:lang w:val="uk-UA"/>
        </w:rPr>
        <w:t xml:space="preserve">, житлово – комунального господарства та благоустрою апарату виконавчого комітету селищної ради </w:t>
      </w:r>
      <w:r w:rsidR="008034B8" w:rsidRPr="008034B8">
        <w:rPr>
          <w:sz w:val="28"/>
          <w:szCs w:val="20"/>
          <w:lang w:val="uk-UA"/>
        </w:rPr>
        <w:t>звіт про його в</w:t>
      </w:r>
      <w:r w:rsidR="00E61516">
        <w:rPr>
          <w:sz w:val="28"/>
          <w:szCs w:val="20"/>
          <w:lang w:val="uk-UA"/>
        </w:rPr>
        <w:t>иконання;</w:t>
      </w:r>
    </w:p>
    <w:p w:rsidR="00E61516" w:rsidRPr="00860841" w:rsidRDefault="00110DB2" w:rsidP="00110DB2">
      <w:pPr>
        <w:tabs>
          <w:tab w:val="left" w:pos="540"/>
        </w:tabs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0"/>
          <w:lang w:val="uk-UA"/>
        </w:rPr>
        <w:t xml:space="preserve">- </w:t>
      </w:r>
      <w:r w:rsidRPr="00E61516">
        <w:rPr>
          <w:color w:val="000000"/>
          <w:sz w:val="28"/>
          <w:szCs w:val="28"/>
          <w:lang w:val="uk-UA" w:eastAsia="en-US"/>
        </w:rPr>
        <w:t>вносити зміни до затвердженого фінансового плану впродовж планового періоду, у разі необхідності.</w:t>
      </w:r>
    </w:p>
    <w:p w:rsidR="00110DB2" w:rsidRPr="00860841" w:rsidRDefault="00110DB2" w:rsidP="00D0171E">
      <w:pPr>
        <w:pStyle w:val="a5"/>
        <w:numPr>
          <w:ilvl w:val="0"/>
          <w:numId w:val="1"/>
        </w:numPr>
        <w:tabs>
          <w:tab w:val="left" w:pos="540"/>
        </w:tabs>
        <w:ind w:hanging="436"/>
        <w:jc w:val="both"/>
        <w:rPr>
          <w:sz w:val="28"/>
          <w:szCs w:val="20"/>
          <w:lang w:val="uk-UA"/>
        </w:rPr>
      </w:pPr>
      <w:r w:rsidRPr="00860841">
        <w:rPr>
          <w:sz w:val="28"/>
          <w:szCs w:val="20"/>
          <w:lang w:val="uk-UA"/>
        </w:rPr>
        <w:t xml:space="preserve">Контроль за виконанням рішення покласти на постійну комісію селищної ради з питань соціально – економічного, </w:t>
      </w:r>
      <w:r w:rsidR="00E61516" w:rsidRPr="00860841">
        <w:rPr>
          <w:sz w:val="28"/>
          <w:szCs w:val="20"/>
          <w:lang w:val="uk-UA"/>
        </w:rPr>
        <w:t>інвестиційного</w:t>
      </w:r>
      <w:r w:rsidRPr="00860841">
        <w:rPr>
          <w:sz w:val="28"/>
          <w:szCs w:val="20"/>
          <w:lang w:val="uk-UA"/>
        </w:rPr>
        <w:t>, культурного розвитку, бюджету, фінансів та цін.</w:t>
      </w:r>
    </w:p>
    <w:p w:rsidR="00860841" w:rsidRPr="00E61516" w:rsidRDefault="00860841" w:rsidP="00860841">
      <w:pPr>
        <w:pStyle w:val="a5"/>
        <w:tabs>
          <w:tab w:val="left" w:pos="540"/>
        </w:tabs>
        <w:jc w:val="both"/>
        <w:rPr>
          <w:sz w:val="28"/>
          <w:szCs w:val="20"/>
          <w:lang w:val="uk-UA"/>
        </w:rPr>
      </w:pPr>
    </w:p>
    <w:p w:rsidR="00110DB2" w:rsidRDefault="00110DB2" w:rsidP="00110DB2">
      <w:pPr>
        <w:jc w:val="both"/>
      </w:pPr>
    </w:p>
    <w:p w:rsidR="00110DB2" w:rsidRPr="00110DB2" w:rsidRDefault="00110DB2" w:rsidP="00110DB2">
      <w:pPr>
        <w:jc w:val="both"/>
        <w:rPr>
          <w:sz w:val="28"/>
          <w:szCs w:val="28"/>
          <w:lang w:val="uk-UA"/>
        </w:rPr>
      </w:pPr>
      <w:r w:rsidRPr="00110DB2">
        <w:rPr>
          <w:sz w:val="28"/>
          <w:szCs w:val="28"/>
          <w:lang w:val="uk-UA"/>
        </w:rPr>
        <w:t>Селищний голова                                                             Олександр ВАРЕНІЧЕНКО</w:t>
      </w:r>
    </w:p>
    <w:p w:rsidR="0052197B" w:rsidRPr="005C6E45" w:rsidRDefault="0052197B">
      <w:pPr>
        <w:rPr>
          <w:lang w:val="uk-UA"/>
        </w:rPr>
      </w:pPr>
    </w:p>
    <w:sectPr w:rsidR="0052197B" w:rsidRPr="005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B01"/>
    <w:multiLevelType w:val="hybridMultilevel"/>
    <w:tmpl w:val="5C883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C77"/>
    <w:multiLevelType w:val="hybridMultilevel"/>
    <w:tmpl w:val="929A9B94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2A2AF0"/>
    <w:multiLevelType w:val="hybridMultilevel"/>
    <w:tmpl w:val="D778C56E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17A2F60"/>
    <w:multiLevelType w:val="multilevel"/>
    <w:tmpl w:val="6B9837C0"/>
    <w:lvl w:ilvl="0">
      <w:start w:val="1"/>
      <w:numFmt w:val="decimal"/>
      <w:lvlText w:val="%1."/>
      <w:lvlJc w:val="left"/>
      <w:pPr>
        <w:ind w:left="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9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2765E"/>
    <w:rsid w:val="00110DB2"/>
    <w:rsid w:val="004618FD"/>
    <w:rsid w:val="0052197B"/>
    <w:rsid w:val="005C6E45"/>
    <w:rsid w:val="006F2802"/>
    <w:rsid w:val="008034B8"/>
    <w:rsid w:val="00823FCE"/>
    <w:rsid w:val="00860841"/>
    <w:rsid w:val="008A422E"/>
    <w:rsid w:val="00956C93"/>
    <w:rsid w:val="009C58F6"/>
    <w:rsid w:val="00A21176"/>
    <w:rsid w:val="00A75187"/>
    <w:rsid w:val="00D0171E"/>
    <w:rsid w:val="00D762A2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561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0DB2"/>
    <w:pPr>
      <w:ind w:left="720"/>
      <w:contextualSpacing/>
    </w:pPr>
  </w:style>
  <w:style w:type="paragraph" w:customStyle="1" w:styleId="11">
    <w:name w:val="Абзац списка1"/>
    <w:basedOn w:val="a"/>
    <w:rsid w:val="0011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2021-02-17T11:21:00Z</cp:lastPrinted>
  <dcterms:created xsi:type="dcterms:W3CDTF">2022-09-02T10:39:00Z</dcterms:created>
  <dcterms:modified xsi:type="dcterms:W3CDTF">2022-09-02T10:39:00Z</dcterms:modified>
</cp:coreProperties>
</file>