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B9552C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C6E45" w:rsidRDefault="005C6E45" w:rsidP="005C6E4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577A8" w:rsidRPr="005577A8" w:rsidRDefault="005577A8" w:rsidP="005577A8">
      <w:pPr>
        <w:rPr>
          <w:lang w:val="uk-UA"/>
        </w:rPr>
      </w:pPr>
    </w:p>
    <w:p w:rsidR="00C06788" w:rsidRDefault="003C2DB8" w:rsidP="0017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26.08</w:t>
      </w:r>
      <w:r w:rsidR="00755A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2022</w:t>
      </w:r>
      <w:r w:rsidR="005577A8" w:rsidRPr="005577A8">
        <w:rPr>
          <w:sz w:val="28"/>
          <w:szCs w:val="28"/>
          <w:lang w:val="uk-UA"/>
        </w:rPr>
        <w:t xml:space="preserve">            </w:t>
      </w:r>
      <w:r w:rsidR="0017293D">
        <w:rPr>
          <w:sz w:val="28"/>
          <w:szCs w:val="28"/>
          <w:lang w:val="uk-UA"/>
        </w:rPr>
        <w:t xml:space="preserve">                                                                 </w:t>
      </w:r>
      <w:r w:rsidR="005035F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     </w:t>
      </w:r>
      <w:r w:rsidR="0017293D" w:rsidRPr="005577A8">
        <w:rPr>
          <w:sz w:val="28"/>
          <w:szCs w:val="28"/>
          <w:lang w:val="uk-UA"/>
        </w:rPr>
        <w:t xml:space="preserve">№ </w:t>
      </w:r>
      <w:r w:rsidR="005035F4">
        <w:rPr>
          <w:sz w:val="28"/>
          <w:szCs w:val="28"/>
          <w:lang w:val="uk-UA"/>
        </w:rPr>
        <w:t>1263-26-08</w:t>
      </w:r>
    </w:p>
    <w:p w:rsidR="002B6DD4" w:rsidRDefault="002B6DD4" w:rsidP="0017293D">
      <w:pPr>
        <w:rPr>
          <w:sz w:val="28"/>
          <w:szCs w:val="28"/>
          <w:lang w:val="uk-UA"/>
        </w:rPr>
      </w:pPr>
    </w:p>
    <w:p w:rsidR="00275241" w:rsidRDefault="00275241" w:rsidP="0017293D">
      <w:pPr>
        <w:rPr>
          <w:sz w:val="28"/>
          <w:szCs w:val="28"/>
          <w:lang w:val="uk-UA"/>
        </w:rPr>
      </w:pPr>
    </w:p>
    <w:p w:rsidR="00F36DFA" w:rsidRPr="00E734EA" w:rsidRDefault="00F36DFA" w:rsidP="00FB039C">
      <w:pPr>
        <w:spacing w:line="0" w:lineRule="atLeast"/>
        <w:jc w:val="center"/>
        <w:rPr>
          <w:sz w:val="28"/>
          <w:szCs w:val="28"/>
        </w:rPr>
      </w:pPr>
      <w:r w:rsidRPr="00E734EA">
        <w:rPr>
          <w:rStyle w:val="22"/>
        </w:rPr>
        <w:t>Про звернення Баришівської селищної ради щодо передачі</w:t>
      </w:r>
      <w:r w:rsidRPr="00E734EA">
        <w:rPr>
          <w:rStyle w:val="22"/>
        </w:rPr>
        <w:br/>
        <w:t>у комунальну власність будинку культури за адресою:</w:t>
      </w:r>
    </w:p>
    <w:p w:rsidR="00F36DFA" w:rsidRDefault="00F36DFA" w:rsidP="00FB039C">
      <w:pPr>
        <w:spacing w:line="0" w:lineRule="atLeast"/>
        <w:jc w:val="center"/>
        <w:rPr>
          <w:rStyle w:val="22"/>
        </w:rPr>
      </w:pPr>
      <w:r w:rsidRPr="00E734EA">
        <w:rPr>
          <w:rStyle w:val="22"/>
        </w:rPr>
        <w:t xml:space="preserve">Київська область, Броварський район, с. </w:t>
      </w:r>
      <w:r>
        <w:rPr>
          <w:rStyle w:val="22"/>
        </w:rPr>
        <w:t>Паришків, вул. Голосіївська, 3</w:t>
      </w:r>
      <w:r w:rsidRPr="00E734EA">
        <w:rPr>
          <w:rStyle w:val="22"/>
        </w:rPr>
        <w:t>-А</w:t>
      </w:r>
    </w:p>
    <w:p w:rsidR="00FB039C" w:rsidRPr="00E734EA" w:rsidRDefault="00FB039C" w:rsidP="00FB039C">
      <w:pPr>
        <w:spacing w:line="0" w:lineRule="atLeast"/>
        <w:jc w:val="center"/>
        <w:rPr>
          <w:sz w:val="28"/>
          <w:szCs w:val="28"/>
        </w:rPr>
      </w:pPr>
    </w:p>
    <w:p w:rsidR="00F36DFA" w:rsidRDefault="00F36DFA" w:rsidP="00FB039C">
      <w:pPr>
        <w:spacing w:line="0" w:lineRule="atLeast"/>
        <w:ind w:firstLine="640"/>
        <w:jc w:val="both"/>
        <w:rPr>
          <w:rStyle w:val="22"/>
        </w:rPr>
      </w:pPr>
      <w:r w:rsidRPr="00E734EA">
        <w:rPr>
          <w:rStyle w:val="22"/>
        </w:rPr>
        <w:t>Керуючись статтею 25, пункто</w:t>
      </w:r>
      <w:r w:rsidR="00275241">
        <w:rPr>
          <w:rStyle w:val="22"/>
        </w:rPr>
        <w:t>м 51 частини 1, статтею 26, 59,</w:t>
      </w:r>
      <w:r w:rsidR="00FB039C">
        <w:rPr>
          <w:rStyle w:val="22"/>
        </w:rPr>
        <w:t xml:space="preserve"> </w:t>
      </w:r>
      <w:r w:rsidRPr="00E734EA">
        <w:rPr>
          <w:rStyle w:val="22"/>
        </w:rPr>
        <w:t>частиною 2, статтею 60 Закону України «Про місцеве самов</w:t>
      </w:r>
      <w:r w:rsidR="00FB039C">
        <w:rPr>
          <w:rStyle w:val="22"/>
        </w:rPr>
        <w:t xml:space="preserve">рядування в Україні», </w:t>
      </w:r>
      <w:r w:rsidR="00275241">
        <w:rPr>
          <w:rStyle w:val="22"/>
        </w:rPr>
        <w:t xml:space="preserve">         </w:t>
      </w:r>
      <w:r w:rsidR="00FB039C">
        <w:rPr>
          <w:rStyle w:val="22"/>
        </w:rPr>
        <w:t>статтями 3, 4 Закону України «П</w:t>
      </w:r>
      <w:r w:rsidRPr="00E734EA">
        <w:rPr>
          <w:rStyle w:val="22"/>
        </w:rPr>
        <w:t xml:space="preserve">ро передачу об’єктів права державної та комунальної власності», статтею 329 Цивільного кодексу України, селищна рада </w:t>
      </w:r>
      <w:r w:rsidR="00FB039C">
        <w:rPr>
          <w:rStyle w:val="22"/>
        </w:rPr>
        <w:t xml:space="preserve">   </w:t>
      </w:r>
      <w:r w:rsidRPr="00E734EA">
        <w:rPr>
          <w:rStyle w:val="24pt"/>
        </w:rPr>
        <w:t>вирі</w:t>
      </w:r>
      <w:r w:rsidRPr="00E734EA">
        <w:rPr>
          <w:rStyle w:val="22"/>
        </w:rPr>
        <w:t xml:space="preserve"> ш </w:t>
      </w:r>
      <w:r w:rsidRPr="00E734EA">
        <w:rPr>
          <w:rStyle w:val="22"/>
          <w:lang w:bidi="ru-RU"/>
        </w:rPr>
        <w:t>и</w:t>
      </w:r>
      <w:r w:rsidR="00FB039C">
        <w:rPr>
          <w:sz w:val="28"/>
          <w:szCs w:val="28"/>
          <w:lang w:val="uk-UA"/>
        </w:rPr>
        <w:t xml:space="preserve"> </w:t>
      </w:r>
      <w:r w:rsidR="00FB039C">
        <w:rPr>
          <w:rStyle w:val="22"/>
        </w:rPr>
        <w:t>л а:</w:t>
      </w:r>
      <w:r w:rsidR="00FB039C">
        <w:rPr>
          <w:rStyle w:val="22"/>
        </w:rPr>
        <w:tab/>
      </w:r>
    </w:p>
    <w:p w:rsidR="005035F4" w:rsidRPr="00E734EA" w:rsidRDefault="005035F4" w:rsidP="00FB039C">
      <w:pPr>
        <w:spacing w:line="0" w:lineRule="atLeast"/>
        <w:ind w:firstLine="640"/>
        <w:jc w:val="both"/>
        <w:rPr>
          <w:sz w:val="28"/>
          <w:szCs w:val="28"/>
        </w:rPr>
      </w:pPr>
      <w:bookmarkStart w:id="0" w:name="_GoBack"/>
      <w:bookmarkEnd w:id="0"/>
    </w:p>
    <w:p w:rsidR="00F36DFA" w:rsidRPr="00FB039C" w:rsidRDefault="00F36DFA" w:rsidP="00FB039C">
      <w:pPr>
        <w:widowControl w:val="0"/>
        <w:numPr>
          <w:ilvl w:val="0"/>
          <w:numId w:val="5"/>
        </w:numPr>
        <w:tabs>
          <w:tab w:val="left" w:pos="965"/>
        </w:tabs>
        <w:spacing w:line="0" w:lineRule="atLeast"/>
        <w:ind w:firstLine="640"/>
        <w:jc w:val="both"/>
        <w:rPr>
          <w:sz w:val="28"/>
          <w:szCs w:val="28"/>
        </w:rPr>
      </w:pPr>
      <w:r w:rsidRPr="00E734EA">
        <w:rPr>
          <w:rStyle w:val="22"/>
        </w:rPr>
        <w:t>Звернутися до Регіонального відділення Фонду державного майна</w:t>
      </w:r>
      <w:r w:rsidR="00FB039C">
        <w:rPr>
          <w:sz w:val="28"/>
          <w:szCs w:val="28"/>
          <w:lang w:val="uk-UA"/>
        </w:rPr>
        <w:t xml:space="preserve"> </w:t>
      </w:r>
      <w:r w:rsidRPr="00E734EA">
        <w:rPr>
          <w:rStyle w:val="22"/>
        </w:rPr>
        <w:t>України по Київській, Черкаській та Чернігівській областях щодо безоплатної передачі з державної у комунальну власність Баришівської селищної ради об’єкта нерухомого майна, а саме: будинку культури 1987 року побудови, загальною площею 1435 кв.м., балансовою вартістю — 1125726,00 гри., розташованого за адресою: вул. Голосіївська, 3-А в с. Паришків, Броварського району Київської області.</w:t>
      </w:r>
    </w:p>
    <w:p w:rsidR="00F36DFA" w:rsidRPr="00E734EA" w:rsidRDefault="00F36DFA" w:rsidP="00FB039C">
      <w:pPr>
        <w:widowControl w:val="0"/>
        <w:numPr>
          <w:ilvl w:val="0"/>
          <w:numId w:val="5"/>
        </w:numPr>
        <w:tabs>
          <w:tab w:val="left" w:pos="941"/>
        </w:tabs>
        <w:spacing w:line="0" w:lineRule="atLeast"/>
        <w:ind w:firstLine="640"/>
        <w:jc w:val="both"/>
        <w:rPr>
          <w:sz w:val="28"/>
          <w:szCs w:val="28"/>
        </w:rPr>
      </w:pPr>
      <w:r w:rsidRPr="00E734EA">
        <w:rPr>
          <w:rStyle w:val="22"/>
        </w:rPr>
        <w:t>Надати згоду на безоплатне прийняття у комунальну власність Баришівської селищної ради об’єкта неру</w:t>
      </w:r>
      <w:r w:rsidR="00FB039C">
        <w:rPr>
          <w:rStyle w:val="22"/>
        </w:rPr>
        <w:t>хомого майна, вказаного у пункті</w:t>
      </w:r>
      <w:r w:rsidRPr="00E734EA">
        <w:rPr>
          <w:rStyle w:val="22"/>
        </w:rPr>
        <w:t xml:space="preserve"> 1 рішення, шляхом передачі його із державної власності відповідно до вимог чинного законодавства з умовою не </w:t>
      </w:r>
      <w:r w:rsidR="00FB039C">
        <w:rPr>
          <w:rStyle w:val="22"/>
        </w:rPr>
        <w:t>відчужувати у приватну власність т</w:t>
      </w:r>
      <w:r w:rsidRPr="00E734EA">
        <w:rPr>
          <w:rStyle w:val="22"/>
        </w:rPr>
        <w:t>а використовувати згідно цільового призначення.</w:t>
      </w:r>
    </w:p>
    <w:p w:rsidR="00F36DFA" w:rsidRPr="00F36DFA" w:rsidRDefault="00F36DFA" w:rsidP="00FB039C">
      <w:pPr>
        <w:widowControl w:val="0"/>
        <w:numPr>
          <w:ilvl w:val="0"/>
          <w:numId w:val="5"/>
        </w:numPr>
        <w:tabs>
          <w:tab w:val="left" w:pos="906"/>
        </w:tabs>
        <w:spacing w:line="0" w:lineRule="atLeast"/>
        <w:ind w:firstLine="640"/>
        <w:jc w:val="both"/>
        <w:rPr>
          <w:sz w:val="28"/>
          <w:szCs w:val="28"/>
          <w:lang w:val="uk-UA"/>
        </w:rPr>
      </w:pPr>
      <w:r w:rsidRPr="00E734EA">
        <w:rPr>
          <w:rStyle w:val="22"/>
        </w:rPr>
        <w:t>Відділу</w:t>
      </w:r>
      <w:r w:rsidR="00FB039C">
        <w:rPr>
          <w:rStyle w:val="22"/>
        </w:rPr>
        <w:t xml:space="preserve"> комунальної власності, житлово-</w:t>
      </w:r>
      <w:r w:rsidRPr="00E734EA">
        <w:rPr>
          <w:rStyle w:val="22"/>
        </w:rPr>
        <w:t>комунального господарства та благоустрою Баришівської селищної ради підготувати та направити ініціативні пропозиції щодо безоплатної передачі майна, вказаного у пункті 1 рішення.</w:t>
      </w:r>
    </w:p>
    <w:p w:rsidR="00F36DFA" w:rsidRPr="00FB039C" w:rsidRDefault="00F36DFA" w:rsidP="00FB039C">
      <w:pPr>
        <w:widowControl w:val="0"/>
        <w:numPr>
          <w:ilvl w:val="0"/>
          <w:numId w:val="5"/>
        </w:numPr>
        <w:tabs>
          <w:tab w:val="left" w:pos="941"/>
        </w:tabs>
        <w:spacing w:line="0" w:lineRule="atLeast"/>
        <w:ind w:firstLine="640"/>
        <w:jc w:val="both"/>
        <w:rPr>
          <w:sz w:val="28"/>
          <w:szCs w:val="28"/>
          <w:lang w:val="uk-UA"/>
        </w:rPr>
      </w:pPr>
      <w:r w:rsidRPr="00E734EA">
        <w:rPr>
          <w:rStyle w:val="22"/>
        </w:rPr>
        <w:t>У разі прийняття Кабінетом Міністрів України, Фондом державного майна України по Київській, Черкаській та Ч</w:t>
      </w:r>
      <w:r w:rsidR="005035F4">
        <w:rPr>
          <w:rStyle w:val="22"/>
        </w:rPr>
        <w:t>ернігівській областях позитивного</w:t>
      </w:r>
      <w:r w:rsidRPr="00E734EA">
        <w:rPr>
          <w:rStyle w:val="22"/>
        </w:rPr>
        <w:t xml:space="preserve"> рішення щодо ініціативи про безоплатну передачу із державної власності у комунальну власніст</w:t>
      </w:r>
      <w:r w:rsidR="00FB039C">
        <w:rPr>
          <w:rStyle w:val="22"/>
        </w:rPr>
        <w:t>ь Баришівської селищної ради об’</w:t>
      </w:r>
      <w:r w:rsidRPr="00E734EA">
        <w:rPr>
          <w:rStyle w:val="22"/>
        </w:rPr>
        <w:t>єкта нерухомого майна, вказаного у пункті 1 цього рішення</w:t>
      </w:r>
      <w:r w:rsidR="005035F4">
        <w:rPr>
          <w:rStyle w:val="22"/>
        </w:rPr>
        <w:t>,</w:t>
      </w:r>
      <w:r w:rsidR="00FB039C">
        <w:rPr>
          <w:rStyle w:val="22"/>
        </w:rPr>
        <w:t xml:space="preserve"> вжити заходи щодо прийняття об’єкт</w:t>
      </w:r>
      <w:r w:rsidRPr="00E734EA">
        <w:rPr>
          <w:rStyle w:val="22"/>
        </w:rPr>
        <w:t>а у</w:t>
      </w:r>
      <w:r w:rsidR="00FB039C">
        <w:rPr>
          <w:sz w:val="28"/>
          <w:szCs w:val="28"/>
          <w:lang w:val="uk-UA"/>
        </w:rPr>
        <w:t xml:space="preserve"> </w:t>
      </w:r>
      <w:r w:rsidRPr="00E734EA">
        <w:rPr>
          <w:rStyle w:val="22"/>
        </w:rPr>
        <w:lastRenderedPageBreak/>
        <w:t>встановленому законодавством порядку.</w:t>
      </w:r>
    </w:p>
    <w:p w:rsidR="00F36DFA" w:rsidRPr="00F36DFA" w:rsidRDefault="00F36DFA" w:rsidP="00FB039C">
      <w:pPr>
        <w:widowControl w:val="0"/>
        <w:numPr>
          <w:ilvl w:val="0"/>
          <w:numId w:val="5"/>
        </w:numPr>
        <w:tabs>
          <w:tab w:val="left" w:pos="920"/>
        </w:tabs>
        <w:spacing w:line="0" w:lineRule="atLeast"/>
        <w:ind w:firstLine="640"/>
        <w:jc w:val="both"/>
        <w:rPr>
          <w:rStyle w:val="22"/>
          <w:color w:val="auto"/>
          <w:lang w:val="ru-RU" w:eastAsia="ru-RU" w:bidi="ar-SA"/>
        </w:rPr>
      </w:pPr>
      <w:r w:rsidRPr="00E734EA">
        <w:rPr>
          <w:rStyle w:val="22"/>
        </w:rPr>
        <w:t>Контроль за виконанням рішення покласти на постійну комісію селищної ради з питань законності і правопорядку, комунальної власності, транспорту та зв’язку.</w:t>
      </w:r>
    </w:p>
    <w:p w:rsidR="00F36DFA" w:rsidRDefault="00F36DFA" w:rsidP="00FB039C">
      <w:pPr>
        <w:widowControl w:val="0"/>
        <w:tabs>
          <w:tab w:val="left" w:pos="920"/>
        </w:tabs>
        <w:spacing w:line="0" w:lineRule="atLeast"/>
        <w:jc w:val="both"/>
        <w:rPr>
          <w:rStyle w:val="22"/>
        </w:rPr>
      </w:pPr>
    </w:p>
    <w:p w:rsidR="00F36DFA" w:rsidRPr="00E734EA" w:rsidRDefault="00F36DFA" w:rsidP="00FB039C">
      <w:pPr>
        <w:widowControl w:val="0"/>
        <w:tabs>
          <w:tab w:val="left" w:pos="920"/>
        </w:tabs>
        <w:spacing w:line="0" w:lineRule="atLeast"/>
        <w:jc w:val="both"/>
        <w:rPr>
          <w:sz w:val="28"/>
          <w:szCs w:val="28"/>
        </w:rPr>
      </w:pPr>
    </w:p>
    <w:p w:rsidR="00F36DFA" w:rsidRPr="00E734EA" w:rsidRDefault="00F36DFA" w:rsidP="00FB039C">
      <w:pPr>
        <w:tabs>
          <w:tab w:val="left" w:pos="6259"/>
        </w:tabs>
        <w:spacing w:line="0" w:lineRule="atLeast"/>
        <w:rPr>
          <w:sz w:val="28"/>
          <w:szCs w:val="28"/>
        </w:rPr>
      </w:pPr>
      <w:r>
        <w:rPr>
          <w:rStyle w:val="22"/>
        </w:rPr>
        <w:t xml:space="preserve">Селищний голова                                                     </w:t>
      </w:r>
      <w:r w:rsidR="00275241">
        <w:rPr>
          <w:rStyle w:val="22"/>
        </w:rPr>
        <w:t xml:space="preserve">    </w:t>
      </w:r>
      <w:r>
        <w:rPr>
          <w:rStyle w:val="22"/>
        </w:rPr>
        <w:t xml:space="preserve">  </w:t>
      </w:r>
      <w:r w:rsidRPr="00E734EA">
        <w:rPr>
          <w:rStyle w:val="22"/>
        </w:rPr>
        <w:t>Олександр ВАРЕНІЧЕНКО</w:t>
      </w:r>
    </w:p>
    <w:p w:rsidR="00755A19" w:rsidRDefault="00755A19" w:rsidP="00FB039C">
      <w:pPr>
        <w:shd w:val="clear" w:color="auto" w:fill="FFFFFF"/>
        <w:spacing w:line="0" w:lineRule="atLeast"/>
        <w:jc w:val="both"/>
        <w:textAlignment w:val="baseline"/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</w:pPr>
    </w:p>
    <w:sectPr w:rsidR="00755A19" w:rsidSect="002752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1301"/>
    <w:multiLevelType w:val="hybridMultilevel"/>
    <w:tmpl w:val="98882BA4"/>
    <w:lvl w:ilvl="0" w:tplc="7D2C9BA6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206C55"/>
    <w:multiLevelType w:val="hybridMultilevel"/>
    <w:tmpl w:val="0A5CA4A6"/>
    <w:lvl w:ilvl="0" w:tplc="F9D869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65C05A2"/>
    <w:multiLevelType w:val="multilevel"/>
    <w:tmpl w:val="962A6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28377A"/>
    <w:multiLevelType w:val="hybridMultilevel"/>
    <w:tmpl w:val="2AFC88FC"/>
    <w:lvl w:ilvl="0" w:tplc="FA427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B3E86"/>
    <w:multiLevelType w:val="hybridMultilevel"/>
    <w:tmpl w:val="9B36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60E93"/>
    <w:rsid w:val="00080DE1"/>
    <w:rsid w:val="0017293D"/>
    <w:rsid w:val="00172DEF"/>
    <w:rsid w:val="00275241"/>
    <w:rsid w:val="002B6DD4"/>
    <w:rsid w:val="003C2DB8"/>
    <w:rsid w:val="00410754"/>
    <w:rsid w:val="00414D2A"/>
    <w:rsid w:val="004221FC"/>
    <w:rsid w:val="004350E7"/>
    <w:rsid w:val="00451685"/>
    <w:rsid w:val="004618FD"/>
    <w:rsid w:val="005035F4"/>
    <w:rsid w:val="0052197B"/>
    <w:rsid w:val="00546A1E"/>
    <w:rsid w:val="005577A8"/>
    <w:rsid w:val="005C6E45"/>
    <w:rsid w:val="00647839"/>
    <w:rsid w:val="006B4229"/>
    <w:rsid w:val="006C7F03"/>
    <w:rsid w:val="0073563E"/>
    <w:rsid w:val="00755A19"/>
    <w:rsid w:val="00956C93"/>
    <w:rsid w:val="00970881"/>
    <w:rsid w:val="00AD7CA8"/>
    <w:rsid w:val="00AE75F8"/>
    <w:rsid w:val="00B9552C"/>
    <w:rsid w:val="00BE70E5"/>
    <w:rsid w:val="00C06788"/>
    <w:rsid w:val="00C566F8"/>
    <w:rsid w:val="00C91B5B"/>
    <w:rsid w:val="00CF481B"/>
    <w:rsid w:val="00D301F8"/>
    <w:rsid w:val="00D32118"/>
    <w:rsid w:val="00DB1B5E"/>
    <w:rsid w:val="00E665AE"/>
    <w:rsid w:val="00F36DFA"/>
    <w:rsid w:val="00F429B8"/>
    <w:rsid w:val="00FB039C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6AE7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AE75F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E75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221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B4229"/>
    <w:pPr>
      <w:spacing w:before="100" w:beforeAutospacing="1" w:after="100" w:afterAutospacing="1"/>
    </w:pPr>
  </w:style>
  <w:style w:type="paragraph" w:customStyle="1" w:styleId="11">
    <w:name w:val="Без интервала1"/>
    <w:link w:val="NoSpacingChar"/>
    <w:rsid w:val="004350E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4350E7"/>
    <w:rPr>
      <w:rFonts w:ascii="Calibri" w:eastAsia="Calibri" w:hAnsi="Calibri" w:cs="Times New Roman"/>
      <w:lang w:eastAsia="ru-RU"/>
    </w:rPr>
  </w:style>
  <w:style w:type="character" w:customStyle="1" w:styleId="4">
    <w:name w:val="Основной текст (4)_"/>
    <w:basedOn w:val="a0"/>
    <w:rsid w:val="00F36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40">
    <w:name w:val="Основной текст (4)"/>
    <w:basedOn w:val="4"/>
    <w:rsid w:val="00F36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_"/>
    <w:basedOn w:val="a0"/>
    <w:rsid w:val="00F36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F36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pt">
    <w:name w:val="Основной текст (2) + Интервал 4 pt"/>
    <w:basedOn w:val="21"/>
    <w:rsid w:val="00F36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2021-03-18T12:22:00Z</cp:lastPrinted>
  <dcterms:created xsi:type="dcterms:W3CDTF">2022-09-05T07:06:00Z</dcterms:created>
  <dcterms:modified xsi:type="dcterms:W3CDTF">2022-09-05T07:06:00Z</dcterms:modified>
</cp:coreProperties>
</file>