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3A5" w:rsidRPr="00C933A5" w:rsidRDefault="00C933A5" w:rsidP="00C933A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933A5">
        <w:rPr>
          <w:rFonts w:ascii="Times New Roman" w:hAnsi="Times New Roman" w:cs="Times New Roman"/>
          <w:sz w:val="28"/>
          <w:szCs w:val="28"/>
          <w:lang w:val="uk-UA"/>
        </w:rPr>
        <w:t>Порядок денний</w:t>
      </w:r>
    </w:p>
    <w:p w:rsidR="00C933A5" w:rsidRPr="00C933A5" w:rsidRDefault="00C933A5" w:rsidP="00C933A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засідання позачергової шістнадцятої</w:t>
      </w:r>
      <w:r w:rsidRPr="00C933A5">
        <w:rPr>
          <w:rFonts w:ascii="Times New Roman" w:hAnsi="Times New Roman" w:cs="Times New Roman"/>
          <w:sz w:val="28"/>
          <w:szCs w:val="28"/>
          <w:lang w:val="uk-UA"/>
        </w:rPr>
        <w:t xml:space="preserve"> сесії восьмого скликання</w:t>
      </w:r>
    </w:p>
    <w:p w:rsidR="00C933A5" w:rsidRPr="00C933A5" w:rsidRDefault="00C933A5" w:rsidP="00C933A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933A5">
        <w:rPr>
          <w:rFonts w:ascii="Times New Roman" w:hAnsi="Times New Roman" w:cs="Times New Roman"/>
          <w:sz w:val="28"/>
          <w:szCs w:val="28"/>
          <w:lang w:val="uk-UA"/>
        </w:rPr>
        <w:t>Баришівської селищної ради</w:t>
      </w:r>
    </w:p>
    <w:p w:rsidR="00C933A5" w:rsidRPr="00C933A5" w:rsidRDefault="00C933A5" w:rsidP="00C933A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933A5" w:rsidRPr="00C933A5" w:rsidRDefault="00C933A5" w:rsidP="00C933A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Дата проведення: 10 грудня</w:t>
      </w:r>
      <w:r w:rsidR="00ED54E9">
        <w:rPr>
          <w:rFonts w:ascii="Times New Roman" w:hAnsi="Times New Roman" w:cs="Times New Roman"/>
          <w:sz w:val="28"/>
          <w:szCs w:val="28"/>
          <w:lang w:val="uk-UA"/>
        </w:rPr>
        <w:t xml:space="preserve"> 2021 року,  10.00 год.</w:t>
      </w:r>
    </w:p>
    <w:p w:rsidR="00C933A5" w:rsidRPr="00C933A5" w:rsidRDefault="00C933A5" w:rsidP="00C933A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933A5">
        <w:rPr>
          <w:rFonts w:ascii="Times New Roman" w:hAnsi="Times New Roman" w:cs="Times New Roman"/>
          <w:sz w:val="28"/>
          <w:szCs w:val="28"/>
          <w:lang w:val="uk-UA"/>
        </w:rPr>
        <w:t>Місце проведен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ня: смт Баришівка, </w:t>
      </w:r>
      <w:r w:rsidRPr="00C933A5">
        <w:rPr>
          <w:rFonts w:ascii="Times New Roman" w:hAnsi="Times New Roman" w:cs="Times New Roman"/>
          <w:sz w:val="28"/>
          <w:szCs w:val="28"/>
          <w:lang w:val="uk-UA"/>
        </w:rPr>
        <w:t>вул. Богдана Хмельницького, 21</w:t>
      </w:r>
    </w:p>
    <w:p w:rsidR="0017677A" w:rsidRPr="00C933A5" w:rsidRDefault="00A86D11" w:rsidP="00C933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</w:t>
      </w:r>
      <w:r w:rsidR="00C933A5" w:rsidRPr="00C933A5">
        <w:rPr>
          <w:rFonts w:ascii="Times New Roman" w:hAnsi="Times New Roman" w:cs="Times New Roman"/>
          <w:sz w:val="28"/>
          <w:szCs w:val="28"/>
          <w:lang w:val="uk-UA"/>
        </w:rPr>
        <w:t xml:space="preserve"> розміру плати за навчання в комунальному закладі Баришівської селищної ради «Початковий спеціалізований мистецький навчальний заклад Баришівська дитяча музична школа» на 2022 рік.</w:t>
      </w:r>
    </w:p>
    <w:p w:rsidR="00C933A5" w:rsidRDefault="00C933A5" w:rsidP="00C933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внесення змін до бюджету Баришівської селищно</w:t>
      </w:r>
      <w:r w:rsidR="00ED54E9">
        <w:rPr>
          <w:rFonts w:ascii="Times New Roman" w:hAnsi="Times New Roman" w:cs="Times New Roman"/>
          <w:sz w:val="28"/>
          <w:szCs w:val="28"/>
          <w:lang w:val="uk-UA"/>
        </w:rPr>
        <w:t>ї територіальної громади на 2021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рік.</w:t>
      </w:r>
    </w:p>
    <w:p w:rsidR="001E1190" w:rsidRDefault="001E1190" w:rsidP="001E11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затвердження  фінансового плану</w:t>
      </w:r>
      <w:r w:rsidRPr="001E1190">
        <w:rPr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Комунального некомерційного підприємства</w:t>
      </w:r>
      <w:r w:rsidRPr="001E1190">
        <w:rPr>
          <w:rFonts w:ascii="Times New Roman" w:hAnsi="Times New Roman" w:cs="Times New Roman"/>
          <w:sz w:val="28"/>
          <w:szCs w:val="28"/>
          <w:lang w:val="uk-UA"/>
        </w:rPr>
        <w:t xml:space="preserve"> "Баришівська багатопрофільна лік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1E1190">
        <w:rPr>
          <w:rFonts w:ascii="Times New Roman" w:hAnsi="Times New Roman" w:cs="Times New Roman"/>
          <w:sz w:val="28"/>
          <w:szCs w:val="28"/>
          <w:lang w:val="uk-UA"/>
        </w:rPr>
        <w:t>рня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" Баришівської селищної ради </w:t>
      </w:r>
      <w:r w:rsidRPr="001E1190">
        <w:rPr>
          <w:rFonts w:ascii="Times New Roman" w:hAnsi="Times New Roman" w:cs="Times New Roman"/>
          <w:sz w:val="28"/>
          <w:szCs w:val="28"/>
          <w:lang w:val="uk-UA"/>
        </w:rPr>
        <w:t>2022 рік</w:t>
      </w:r>
      <w:r w:rsidRPr="001E1190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5704F" w:rsidRDefault="00C83788" w:rsidP="00C837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C83788">
        <w:rPr>
          <w:rFonts w:ascii="Times New Roman" w:hAnsi="Times New Roman" w:cs="Times New Roman"/>
          <w:sz w:val="28"/>
          <w:szCs w:val="28"/>
          <w:lang w:val="uk-UA"/>
        </w:rPr>
        <w:t>ро затвердження переліку адмініст</w:t>
      </w:r>
      <w:r w:rsidR="00D369AA">
        <w:rPr>
          <w:rFonts w:ascii="Times New Roman" w:hAnsi="Times New Roman" w:cs="Times New Roman"/>
          <w:sz w:val="28"/>
          <w:szCs w:val="28"/>
          <w:lang w:val="uk-UA"/>
        </w:rPr>
        <w:t>ративних послуг, які надаються через Центр</w:t>
      </w:r>
      <w:r w:rsidRPr="00C83788">
        <w:rPr>
          <w:rFonts w:ascii="Times New Roman" w:hAnsi="Times New Roman" w:cs="Times New Roman"/>
          <w:sz w:val="28"/>
          <w:szCs w:val="28"/>
          <w:lang w:val="uk-UA"/>
        </w:rPr>
        <w:t xml:space="preserve"> надання адміністративних послуг </w:t>
      </w:r>
      <w:r w:rsidR="00D369AA"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комітету</w:t>
      </w:r>
      <w:r w:rsidRPr="00C83788">
        <w:rPr>
          <w:rFonts w:ascii="Times New Roman" w:hAnsi="Times New Roman" w:cs="Times New Roman"/>
          <w:sz w:val="28"/>
          <w:szCs w:val="28"/>
          <w:lang w:val="uk-UA"/>
        </w:rPr>
        <w:t xml:space="preserve"> Бари</w:t>
      </w:r>
      <w:r w:rsidR="00D369AA">
        <w:rPr>
          <w:rFonts w:ascii="Times New Roman" w:hAnsi="Times New Roman" w:cs="Times New Roman"/>
          <w:sz w:val="28"/>
          <w:szCs w:val="28"/>
          <w:lang w:val="uk-UA"/>
        </w:rPr>
        <w:t xml:space="preserve">шівської селищної ради та </w:t>
      </w:r>
      <w:r w:rsidRPr="00C83788">
        <w:rPr>
          <w:rFonts w:ascii="Times New Roman" w:hAnsi="Times New Roman" w:cs="Times New Roman"/>
          <w:sz w:val="28"/>
          <w:szCs w:val="28"/>
          <w:lang w:val="uk-UA"/>
        </w:rPr>
        <w:t>його віддалені робочі місця.</w:t>
      </w:r>
    </w:p>
    <w:p w:rsidR="0025704F" w:rsidRDefault="00D369AA" w:rsidP="00C837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затвердження</w:t>
      </w:r>
      <w:r w:rsidR="0025704F">
        <w:rPr>
          <w:rFonts w:ascii="Times New Roman" w:hAnsi="Times New Roman" w:cs="Times New Roman"/>
          <w:sz w:val="28"/>
          <w:szCs w:val="28"/>
          <w:lang w:val="uk-UA"/>
        </w:rPr>
        <w:t xml:space="preserve"> на посади </w:t>
      </w:r>
      <w:proofErr w:type="spellStart"/>
      <w:r w:rsidR="0025704F">
        <w:rPr>
          <w:rFonts w:ascii="Times New Roman" w:hAnsi="Times New Roman" w:cs="Times New Roman"/>
          <w:sz w:val="28"/>
          <w:szCs w:val="28"/>
          <w:lang w:val="uk-UA"/>
        </w:rPr>
        <w:t>старост</w:t>
      </w:r>
      <w:proofErr w:type="spellEnd"/>
      <w:r w:rsidR="0025704F">
        <w:rPr>
          <w:rFonts w:ascii="Times New Roman" w:hAnsi="Times New Roman" w:cs="Times New Roman"/>
          <w:sz w:val="28"/>
          <w:szCs w:val="28"/>
          <w:lang w:val="uk-UA"/>
        </w:rPr>
        <w:t xml:space="preserve"> старостинських округів Баришівської селищної ради.</w:t>
      </w:r>
    </w:p>
    <w:p w:rsidR="00F87C14" w:rsidRDefault="0025704F" w:rsidP="00C837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затвердження кількісного та персонального складу виконавчого комітету Баришівської селищної ради.</w:t>
      </w:r>
    </w:p>
    <w:p w:rsidR="00DF18CF" w:rsidRDefault="00F87C14" w:rsidP="00F87C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87C14">
        <w:rPr>
          <w:rFonts w:ascii="Times New Roman" w:hAnsi="Times New Roman" w:cs="Times New Roman"/>
          <w:sz w:val="28"/>
          <w:szCs w:val="28"/>
          <w:lang w:val="uk-UA"/>
        </w:rPr>
        <w:t>Про безоплатну передачу у власність ПрАТ «ДТЕК Київські регіональні електромережі» енергетичних об’єктів, що перебувають в комунальній власності Баришівської селищної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E1190" w:rsidRPr="001E1190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DF18CF" w:rsidRDefault="00DF18CF" w:rsidP="00DF18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F18CF">
        <w:rPr>
          <w:rFonts w:ascii="Times New Roman" w:hAnsi="Times New Roman" w:cs="Times New Roman"/>
          <w:sz w:val="28"/>
          <w:szCs w:val="28"/>
          <w:lang w:val="uk-UA"/>
        </w:rPr>
        <w:t xml:space="preserve">Про  надання дозволу на розроблення проєкту  землеустрою щодо відведення земельних ділянок у приватну власність для ведення особистого селянського господарства на території </w:t>
      </w:r>
      <w:proofErr w:type="spellStart"/>
      <w:r w:rsidRPr="00DF18CF">
        <w:rPr>
          <w:rFonts w:ascii="Times New Roman" w:hAnsi="Times New Roman" w:cs="Times New Roman"/>
          <w:sz w:val="28"/>
          <w:szCs w:val="28"/>
          <w:lang w:val="uk-UA"/>
        </w:rPr>
        <w:t>Сезенківського</w:t>
      </w:r>
      <w:proofErr w:type="spellEnd"/>
      <w:r w:rsidRPr="00DF18CF">
        <w:rPr>
          <w:rFonts w:ascii="Times New Roman" w:hAnsi="Times New Roman" w:cs="Times New Roman"/>
          <w:sz w:val="28"/>
          <w:szCs w:val="28"/>
          <w:lang w:val="uk-UA"/>
        </w:rPr>
        <w:t xml:space="preserve"> старостинського округу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86D11" w:rsidRDefault="00A86D11" w:rsidP="00A86D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A86D11">
        <w:rPr>
          <w:rFonts w:ascii="Times New Roman" w:hAnsi="Times New Roman" w:cs="Times New Roman"/>
          <w:sz w:val="28"/>
          <w:szCs w:val="28"/>
          <w:lang w:val="uk-UA"/>
        </w:rPr>
        <w:t>Про внесення змін до місцевої цільової Програми підтримки правоохоронних органів на території Баришівської селищної ради на 2021 рік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B3C02" w:rsidRDefault="00FB3C02" w:rsidP="00A86D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звітування депутатів Баришівської селищної ради.</w:t>
      </w:r>
      <w:bookmarkStart w:id="0" w:name="_GoBack"/>
      <w:bookmarkEnd w:id="0"/>
    </w:p>
    <w:p w:rsidR="00DF18CF" w:rsidRDefault="00DF18CF" w:rsidP="00DF18C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F18CF" w:rsidRDefault="00DF18CF" w:rsidP="00DF18C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933A5" w:rsidRPr="00DF18CF" w:rsidRDefault="00DF18CF" w:rsidP="00DF18C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ради                                                                 Надія СЛУХАЙ</w:t>
      </w:r>
      <w:r w:rsidR="001E1190" w:rsidRPr="00DF18C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E1190" w:rsidRPr="00DF18CF">
        <w:rPr>
          <w:rFonts w:ascii="Times New Roman" w:hAnsi="Times New Roman" w:cs="Times New Roman"/>
          <w:sz w:val="28"/>
          <w:szCs w:val="28"/>
          <w:lang w:val="uk-UA"/>
        </w:rPr>
        <w:tab/>
      </w:r>
    </w:p>
    <w:sectPr w:rsidR="00C933A5" w:rsidRPr="00DF1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952B8"/>
    <w:multiLevelType w:val="hybridMultilevel"/>
    <w:tmpl w:val="958CA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081"/>
    <w:rsid w:val="0017677A"/>
    <w:rsid w:val="001E1190"/>
    <w:rsid w:val="0025704F"/>
    <w:rsid w:val="00302AB2"/>
    <w:rsid w:val="0059415B"/>
    <w:rsid w:val="00A86D11"/>
    <w:rsid w:val="00B62081"/>
    <w:rsid w:val="00C83788"/>
    <w:rsid w:val="00C933A5"/>
    <w:rsid w:val="00D369AA"/>
    <w:rsid w:val="00DF18CF"/>
    <w:rsid w:val="00ED54E9"/>
    <w:rsid w:val="00F87C14"/>
    <w:rsid w:val="00FB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647F0"/>
  <w15:chartTrackingRefBased/>
  <w15:docId w15:val="{3B43E75E-97D2-4A09-A1A4-EF2B3313E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3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1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18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cp:lastPrinted>2021-12-02T12:35:00Z</cp:lastPrinted>
  <dcterms:created xsi:type="dcterms:W3CDTF">2021-12-01T13:52:00Z</dcterms:created>
  <dcterms:modified xsi:type="dcterms:W3CDTF">2021-12-08T11:31:00Z</dcterms:modified>
</cp:coreProperties>
</file>