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AF" w:rsidRPr="0069061D" w:rsidRDefault="009072AF" w:rsidP="009072AF">
      <w:pPr>
        <w:jc w:val="center"/>
        <w:rPr>
          <w:b/>
          <w:sz w:val="28"/>
          <w:szCs w:val="28"/>
          <w:lang w:val="uk-UA"/>
        </w:rPr>
      </w:pPr>
      <w:r>
        <w:rPr>
          <w:noProof/>
          <w:color w:val="0080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align>top</wp:align>
            </wp:positionV>
            <wp:extent cx="533400" cy="685800"/>
            <wp:effectExtent l="0" t="0" r="0" b="0"/>
            <wp:wrapSquare wrapText="bothSides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9072AF">
        <w:rPr>
          <w:b/>
          <w:sz w:val="28"/>
          <w:szCs w:val="28"/>
        </w:rPr>
        <w:t>Баришівська</w:t>
      </w:r>
      <w:r w:rsidR="0069061D">
        <w:rPr>
          <w:b/>
          <w:sz w:val="28"/>
          <w:szCs w:val="28"/>
          <w:lang w:val="uk-UA"/>
        </w:rPr>
        <w:t xml:space="preserve"> селищна </w:t>
      </w:r>
      <w:bookmarkStart w:id="0" w:name="_GoBack"/>
      <w:bookmarkEnd w:id="0"/>
      <w:r w:rsidRPr="0069061D">
        <w:rPr>
          <w:b/>
          <w:sz w:val="28"/>
          <w:szCs w:val="28"/>
          <w:lang w:val="uk-UA"/>
        </w:rPr>
        <w:t>рада</w:t>
      </w:r>
    </w:p>
    <w:p w:rsidR="009072AF" w:rsidRPr="00C01F58" w:rsidRDefault="009072AF" w:rsidP="009072AF">
      <w:pPr>
        <w:pStyle w:val="2"/>
        <w:tabs>
          <w:tab w:val="center" w:pos="4677"/>
          <w:tab w:val="left" w:pos="666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C01F58">
        <w:rPr>
          <w:rFonts w:ascii="Times New Roman" w:hAnsi="Times New Roman" w:cs="Times New Roman"/>
          <w:i w:val="0"/>
        </w:rPr>
        <w:t>Баришівського  району</w:t>
      </w:r>
    </w:p>
    <w:p w:rsidR="009072AF" w:rsidRPr="00C01F58" w:rsidRDefault="009072AF" w:rsidP="009072AF">
      <w:pPr>
        <w:jc w:val="center"/>
        <w:rPr>
          <w:b/>
          <w:bCs/>
          <w:sz w:val="28"/>
          <w:szCs w:val="28"/>
          <w:lang w:val="uk-UA"/>
        </w:rPr>
      </w:pPr>
      <w:r w:rsidRPr="00C01F58">
        <w:rPr>
          <w:b/>
          <w:bCs/>
          <w:sz w:val="28"/>
          <w:szCs w:val="28"/>
          <w:lang w:val="uk-UA"/>
        </w:rPr>
        <w:t>Київської  області</w:t>
      </w:r>
    </w:p>
    <w:p w:rsidR="000B728D" w:rsidRPr="00C117B3" w:rsidRDefault="000B728D" w:rsidP="000A54B9">
      <w:pPr>
        <w:rPr>
          <w:b/>
          <w:bCs/>
          <w:sz w:val="28"/>
          <w:szCs w:val="28"/>
          <w:lang w:val="uk-UA"/>
        </w:rPr>
      </w:pPr>
    </w:p>
    <w:p w:rsidR="009072AF" w:rsidRDefault="009072AF" w:rsidP="009072AF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5261B">
        <w:rPr>
          <w:sz w:val="28"/>
          <w:szCs w:val="28"/>
        </w:rPr>
        <w:t xml:space="preserve">Р І Ш Е Н </w:t>
      </w:r>
      <w:proofErr w:type="spellStart"/>
      <w:r w:rsidRPr="0025261B">
        <w:rPr>
          <w:sz w:val="28"/>
          <w:szCs w:val="28"/>
        </w:rPr>
        <w:t>Н</w:t>
      </w:r>
      <w:proofErr w:type="spellEnd"/>
      <w:r w:rsidRPr="0025261B">
        <w:rPr>
          <w:sz w:val="28"/>
          <w:szCs w:val="28"/>
        </w:rPr>
        <w:t xml:space="preserve"> Я</w:t>
      </w:r>
    </w:p>
    <w:p w:rsidR="009072AF" w:rsidRPr="0069061D" w:rsidRDefault="0069061D" w:rsidP="00C50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22.11.</w:t>
      </w:r>
      <w:r w:rsidR="00427248">
        <w:rPr>
          <w:sz w:val="28"/>
          <w:szCs w:val="28"/>
          <w:lang w:val="uk-UA"/>
        </w:rPr>
        <w:t>2021</w:t>
      </w:r>
      <w:r w:rsidR="00B525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B52515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="009072AF">
        <w:rPr>
          <w:sz w:val="28"/>
          <w:szCs w:val="28"/>
        </w:rPr>
        <w:t xml:space="preserve">    № </w:t>
      </w:r>
      <w:r>
        <w:rPr>
          <w:sz w:val="28"/>
          <w:szCs w:val="28"/>
          <w:lang w:val="uk-UA"/>
        </w:rPr>
        <w:t>875-15-08</w:t>
      </w:r>
    </w:p>
    <w:p w:rsidR="0095029D" w:rsidRPr="0095029D" w:rsidRDefault="005B3276" w:rsidP="0095029D">
      <w:pPr>
        <w:jc w:val="center"/>
        <w:rPr>
          <w:sz w:val="28"/>
          <w:szCs w:val="28"/>
          <w:lang w:val="uk-UA"/>
        </w:rPr>
      </w:pPr>
      <w:r w:rsidRPr="00D1458B">
        <w:rPr>
          <w:rFonts w:eastAsia="Times New Roman"/>
          <w:sz w:val="28"/>
          <w:szCs w:val="28"/>
          <w:lang w:val="uk-UA"/>
        </w:rPr>
        <w:t xml:space="preserve">Про </w:t>
      </w:r>
      <w:r w:rsidR="00BE0F0F">
        <w:rPr>
          <w:rFonts w:eastAsia="Times New Roman"/>
          <w:sz w:val="28"/>
          <w:szCs w:val="28"/>
          <w:lang w:val="uk-UA"/>
        </w:rPr>
        <w:t>затвердження</w:t>
      </w:r>
      <w:r w:rsidR="00B52515">
        <w:rPr>
          <w:rFonts w:eastAsia="Times New Roman"/>
          <w:sz w:val="28"/>
          <w:szCs w:val="28"/>
          <w:lang w:val="uk-UA"/>
        </w:rPr>
        <w:t xml:space="preserve"> </w:t>
      </w:r>
      <w:r w:rsidR="0095029D">
        <w:rPr>
          <w:sz w:val="28"/>
          <w:szCs w:val="28"/>
          <w:lang w:val="uk-UA"/>
        </w:rPr>
        <w:t>Програми</w:t>
      </w:r>
    </w:p>
    <w:p w:rsidR="0095029D" w:rsidRPr="0095029D" w:rsidRDefault="0095029D" w:rsidP="0095029D">
      <w:pPr>
        <w:jc w:val="center"/>
        <w:rPr>
          <w:sz w:val="28"/>
          <w:szCs w:val="28"/>
          <w:lang w:val="uk-UA"/>
        </w:rPr>
      </w:pPr>
      <w:r w:rsidRPr="0095029D">
        <w:rPr>
          <w:sz w:val="28"/>
          <w:szCs w:val="28"/>
          <w:lang w:val="uk-UA"/>
        </w:rPr>
        <w:t xml:space="preserve">розвитку молодіжної політики </w:t>
      </w:r>
    </w:p>
    <w:p w:rsidR="0095029D" w:rsidRPr="0095029D" w:rsidRDefault="0095029D" w:rsidP="0095029D">
      <w:pPr>
        <w:jc w:val="center"/>
        <w:rPr>
          <w:sz w:val="28"/>
          <w:szCs w:val="28"/>
          <w:lang w:val="uk-UA"/>
        </w:rPr>
      </w:pPr>
      <w:r w:rsidRPr="0095029D">
        <w:rPr>
          <w:sz w:val="28"/>
          <w:szCs w:val="28"/>
          <w:lang w:val="uk-UA"/>
        </w:rPr>
        <w:t xml:space="preserve">та національно-патріотичного виховання  </w:t>
      </w:r>
    </w:p>
    <w:p w:rsidR="00F355C7" w:rsidRDefault="0095029D" w:rsidP="0095029D">
      <w:pPr>
        <w:jc w:val="center"/>
        <w:rPr>
          <w:sz w:val="28"/>
          <w:szCs w:val="28"/>
          <w:lang w:val="uk-UA"/>
        </w:rPr>
      </w:pPr>
      <w:r w:rsidRPr="0095029D">
        <w:rPr>
          <w:sz w:val="28"/>
          <w:szCs w:val="28"/>
          <w:lang w:val="uk-UA"/>
        </w:rPr>
        <w:t>в Баришівській  громаді  на 2022 -2024 роки</w:t>
      </w:r>
    </w:p>
    <w:p w:rsidR="0095029D" w:rsidRDefault="0095029D" w:rsidP="0095029D">
      <w:pPr>
        <w:jc w:val="center"/>
        <w:rPr>
          <w:sz w:val="28"/>
          <w:szCs w:val="28"/>
          <w:lang w:val="uk-UA"/>
        </w:rPr>
      </w:pPr>
    </w:p>
    <w:p w:rsidR="00A67AEC" w:rsidRDefault="00C01F58" w:rsidP="0069061D">
      <w:pPr>
        <w:ind w:left="-567" w:firstLine="360"/>
        <w:jc w:val="both"/>
        <w:rPr>
          <w:sz w:val="28"/>
          <w:szCs w:val="28"/>
          <w:lang w:val="uk-UA"/>
        </w:rPr>
      </w:pPr>
      <w:r w:rsidRPr="0038759E">
        <w:rPr>
          <w:sz w:val="28"/>
          <w:szCs w:val="28"/>
          <w:lang w:val="uk-UA"/>
        </w:rPr>
        <w:t xml:space="preserve">Відповідно до </w:t>
      </w:r>
      <w:r w:rsidR="001166D9" w:rsidRPr="0038759E">
        <w:rPr>
          <w:sz w:val="28"/>
          <w:szCs w:val="28"/>
          <w:lang w:val="uk-UA"/>
        </w:rPr>
        <w:t xml:space="preserve">статті 26 </w:t>
      </w:r>
      <w:r w:rsidRPr="0038759E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402B7A" w:rsidRPr="0038759E">
        <w:rPr>
          <w:sz w:val="28"/>
          <w:szCs w:val="28"/>
          <w:lang w:val="uk-UA"/>
        </w:rPr>
        <w:t>,</w:t>
      </w:r>
      <w:r w:rsidR="0069061D">
        <w:rPr>
          <w:sz w:val="28"/>
          <w:szCs w:val="28"/>
          <w:lang w:val="uk-UA"/>
        </w:rPr>
        <w:t xml:space="preserve"> </w:t>
      </w:r>
      <w:r w:rsidR="00CD4D94" w:rsidRPr="0038759E">
        <w:rPr>
          <w:sz w:val="28"/>
          <w:szCs w:val="28"/>
          <w:lang w:val="uk-UA"/>
        </w:rPr>
        <w:t>Закону України «Про сприяння соціальному становленню та розвитку молоді в Україні», Указу Президента України «Про Стратегію національно-патріотич</w:t>
      </w:r>
      <w:r w:rsidR="0069061D">
        <w:rPr>
          <w:sz w:val="28"/>
          <w:szCs w:val="28"/>
          <w:lang w:val="uk-UA"/>
        </w:rPr>
        <w:t>ного виховання до 2025 року»,  п</w:t>
      </w:r>
      <w:r w:rsidR="00CD4D94" w:rsidRPr="0038759E">
        <w:rPr>
          <w:sz w:val="28"/>
          <w:szCs w:val="28"/>
          <w:lang w:val="uk-UA"/>
        </w:rPr>
        <w:t>останов КМУ «Про затвердження Державної цільової соціальної програми «Молодь України» на  2021-2025 роки» та «Про затвердження плану дій щодо реалізації Стратегії національно-патріотичного виховання на 2020-2025 роки», «Європейської хартії про участь молоді у місцевому і регіональному житті</w:t>
      </w:r>
      <w:r w:rsidR="00BC3B16">
        <w:rPr>
          <w:sz w:val="28"/>
          <w:szCs w:val="28"/>
          <w:lang w:val="uk-UA"/>
        </w:rPr>
        <w:t xml:space="preserve">, </w:t>
      </w:r>
      <w:r w:rsidR="009E54DC" w:rsidRPr="0038759E">
        <w:rPr>
          <w:sz w:val="28"/>
          <w:szCs w:val="28"/>
          <w:lang w:val="uk-UA"/>
        </w:rPr>
        <w:t>з метою</w:t>
      </w:r>
      <w:r w:rsidR="0069061D">
        <w:rPr>
          <w:sz w:val="28"/>
          <w:szCs w:val="28"/>
          <w:lang w:val="uk-UA"/>
        </w:rPr>
        <w:t xml:space="preserve"> </w:t>
      </w:r>
      <w:r w:rsidR="001763F7" w:rsidRPr="0038759E">
        <w:rPr>
          <w:sz w:val="28"/>
          <w:szCs w:val="28"/>
          <w:lang w:val="uk-UA"/>
        </w:rPr>
        <w:t xml:space="preserve">створення </w:t>
      </w:r>
      <w:r w:rsidR="001763F7" w:rsidRPr="0038759E">
        <w:rPr>
          <w:rFonts w:eastAsia="Times New Roman"/>
          <w:sz w:val="28"/>
          <w:szCs w:val="28"/>
          <w:highlight w:val="white"/>
          <w:lang w:val="uk-UA"/>
        </w:rPr>
        <w:t xml:space="preserve">можливостей для самореалізації та розвитку потенціалу молоді в </w:t>
      </w:r>
      <w:proofErr w:type="spellStart"/>
      <w:r w:rsidR="001763F7" w:rsidRPr="0038759E">
        <w:rPr>
          <w:rFonts w:eastAsia="Times New Roman"/>
          <w:sz w:val="28"/>
          <w:szCs w:val="28"/>
          <w:highlight w:val="white"/>
          <w:lang w:val="uk-UA"/>
        </w:rPr>
        <w:t>Баришівській</w:t>
      </w:r>
      <w:proofErr w:type="spellEnd"/>
      <w:r w:rsidR="001763F7" w:rsidRPr="0038759E">
        <w:rPr>
          <w:rFonts w:eastAsia="Times New Roman"/>
          <w:sz w:val="28"/>
          <w:szCs w:val="28"/>
          <w:highlight w:val="white"/>
          <w:lang w:val="uk-UA"/>
        </w:rPr>
        <w:t xml:space="preserve"> громаді</w:t>
      </w:r>
      <w:r w:rsidR="000A54B9" w:rsidRPr="0038759E">
        <w:rPr>
          <w:sz w:val="28"/>
          <w:szCs w:val="28"/>
          <w:lang w:val="uk-UA"/>
        </w:rPr>
        <w:t>,</w:t>
      </w:r>
      <w:r w:rsidR="0069061D">
        <w:rPr>
          <w:sz w:val="28"/>
          <w:szCs w:val="28"/>
          <w:lang w:val="uk-UA"/>
        </w:rPr>
        <w:t xml:space="preserve"> </w:t>
      </w:r>
      <w:r w:rsidR="00CF2FE8" w:rsidRPr="0038759E">
        <w:rPr>
          <w:sz w:val="28"/>
          <w:szCs w:val="28"/>
          <w:lang w:val="uk-UA"/>
        </w:rPr>
        <w:t xml:space="preserve">її участі та інтеграції у суспільне життя,  формування та утвердження української громадянської ідентичності на основі єдиних суспільно-державних (національних) цінностей (самобутність, воля, соборність, гідність) і загальнолюдських цінностей, </w:t>
      </w:r>
      <w:r w:rsidRPr="0038759E">
        <w:rPr>
          <w:sz w:val="28"/>
          <w:szCs w:val="28"/>
          <w:lang w:val="uk-UA"/>
        </w:rPr>
        <w:t>селищн</w:t>
      </w:r>
      <w:r w:rsidR="00BE0F0F" w:rsidRPr="0038759E">
        <w:rPr>
          <w:sz w:val="28"/>
          <w:szCs w:val="28"/>
          <w:lang w:val="uk-UA"/>
        </w:rPr>
        <w:t>а</w:t>
      </w:r>
      <w:r w:rsidRPr="0038759E">
        <w:rPr>
          <w:sz w:val="28"/>
          <w:szCs w:val="28"/>
          <w:lang w:val="uk-UA"/>
        </w:rPr>
        <w:t xml:space="preserve"> рад</w:t>
      </w:r>
      <w:r w:rsidR="00BE0F0F" w:rsidRPr="0038759E">
        <w:rPr>
          <w:sz w:val="28"/>
          <w:szCs w:val="28"/>
          <w:lang w:val="uk-UA"/>
        </w:rPr>
        <w:t>а</w:t>
      </w:r>
    </w:p>
    <w:p w:rsidR="00261590" w:rsidRDefault="00A67AEC" w:rsidP="00A67AEC">
      <w:pPr>
        <w:ind w:left="-567" w:firstLine="360"/>
        <w:jc w:val="center"/>
        <w:rPr>
          <w:rFonts w:eastAsia="Times New Roman"/>
          <w:iCs/>
          <w:sz w:val="28"/>
          <w:szCs w:val="28"/>
          <w:lang w:val="uk-UA"/>
        </w:rPr>
      </w:pPr>
      <w:r>
        <w:rPr>
          <w:rFonts w:eastAsia="Times New Roman"/>
          <w:iCs/>
          <w:sz w:val="28"/>
          <w:szCs w:val="28"/>
          <w:lang w:val="uk-UA"/>
        </w:rPr>
        <w:t>в</w:t>
      </w:r>
      <w:r w:rsidR="00261590">
        <w:rPr>
          <w:rFonts w:eastAsia="Times New Roman"/>
          <w:iCs/>
          <w:sz w:val="28"/>
          <w:szCs w:val="28"/>
          <w:lang w:val="uk-UA"/>
        </w:rPr>
        <w:t>иріши</w:t>
      </w:r>
      <w:r w:rsidR="00BE0F0F">
        <w:rPr>
          <w:rFonts w:eastAsia="Times New Roman"/>
          <w:iCs/>
          <w:sz w:val="28"/>
          <w:szCs w:val="28"/>
          <w:lang w:val="uk-UA"/>
        </w:rPr>
        <w:t>ла</w:t>
      </w:r>
      <w:r w:rsidR="00261590">
        <w:rPr>
          <w:rFonts w:eastAsia="Times New Roman"/>
          <w:iCs/>
          <w:sz w:val="28"/>
          <w:szCs w:val="28"/>
          <w:lang w:val="uk-UA"/>
        </w:rPr>
        <w:t>:</w:t>
      </w:r>
    </w:p>
    <w:p w:rsidR="00BE0F0F" w:rsidRDefault="00BE0F0F" w:rsidP="00B52515">
      <w:pPr>
        <w:ind w:left="-567" w:firstLine="360"/>
        <w:jc w:val="both"/>
        <w:rPr>
          <w:rFonts w:eastAsia="Times New Roman"/>
          <w:iCs/>
          <w:sz w:val="28"/>
          <w:szCs w:val="28"/>
          <w:lang w:val="uk-UA"/>
        </w:rPr>
      </w:pPr>
    </w:p>
    <w:p w:rsidR="00261590" w:rsidRPr="00A45E9D" w:rsidRDefault="00261590" w:rsidP="00B52515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E0F0F">
        <w:rPr>
          <w:sz w:val="28"/>
          <w:szCs w:val="28"/>
          <w:lang w:val="uk-UA"/>
        </w:rPr>
        <w:t xml:space="preserve">Затвердити </w:t>
      </w:r>
      <w:r w:rsidR="001763F7">
        <w:rPr>
          <w:sz w:val="28"/>
          <w:szCs w:val="28"/>
          <w:lang w:val="uk-UA"/>
        </w:rPr>
        <w:t xml:space="preserve">Програми розвитку молодіжної політики </w:t>
      </w:r>
      <w:r w:rsidR="001763F7" w:rsidRPr="001763F7">
        <w:rPr>
          <w:sz w:val="28"/>
          <w:szCs w:val="28"/>
          <w:lang w:val="uk-UA"/>
        </w:rPr>
        <w:t>та націон</w:t>
      </w:r>
      <w:r w:rsidR="001763F7">
        <w:rPr>
          <w:sz w:val="28"/>
          <w:szCs w:val="28"/>
          <w:lang w:val="uk-UA"/>
        </w:rPr>
        <w:t xml:space="preserve">ально-патріотичного виховання  </w:t>
      </w:r>
      <w:r w:rsidR="001763F7" w:rsidRPr="001763F7">
        <w:rPr>
          <w:sz w:val="28"/>
          <w:szCs w:val="28"/>
          <w:lang w:val="uk-UA"/>
        </w:rPr>
        <w:t>в Баришівській  громаді  на 2022 -2024 роки</w:t>
      </w:r>
      <w:r w:rsidR="001763F7">
        <w:rPr>
          <w:sz w:val="28"/>
          <w:szCs w:val="28"/>
          <w:lang w:val="uk-UA"/>
        </w:rPr>
        <w:t xml:space="preserve">(далі </w:t>
      </w:r>
      <w:r w:rsidR="0069061D">
        <w:rPr>
          <w:sz w:val="28"/>
          <w:szCs w:val="28"/>
          <w:lang w:val="uk-UA"/>
        </w:rPr>
        <w:t>Програма) (Додаток</w:t>
      </w:r>
      <w:r w:rsidR="00B52515">
        <w:rPr>
          <w:sz w:val="28"/>
          <w:szCs w:val="28"/>
          <w:lang w:val="uk-UA"/>
        </w:rPr>
        <w:t>)</w:t>
      </w:r>
      <w:r w:rsidR="0069061D">
        <w:rPr>
          <w:sz w:val="28"/>
          <w:szCs w:val="28"/>
          <w:lang w:val="uk-UA"/>
        </w:rPr>
        <w:t>.</w:t>
      </w:r>
    </w:p>
    <w:p w:rsidR="00A67AEC" w:rsidRDefault="00A67AEC" w:rsidP="001763F7">
      <w:pPr>
        <w:jc w:val="both"/>
        <w:rPr>
          <w:sz w:val="28"/>
          <w:szCs w:val="28"/>
          <w:lang w:val="uk-UA"/>
        </w:rPr>
      </w:pPr>
    </w:p>
    <w:p w:rsidR="004B5080" w:rsidRDefault="0069061D" w:rsidP="0069061D">
      <w:pPr>
        <w:ind w:left="-426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4B5080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Управлінню фінансів та економічного розвитку </w:t>
      </w:r>
      <w:r w:rsidR="004B5080">
        <w:rPr>
          <w:sz w:val="28"/>
          <w:szCs w:val="28"/>
          <w:lang w:val="uk-UA"/>
        </w:rPr>
        <w:t xml:space="preserve">Баришівської </w:t>
      </w:r>
      <w:r w:rsidR="004B5080" w:rsidRPr="003E2BC8">
        <w:rPr>
          <w:sz w:val="28"/>
          <w:szCs w:val="28"/>
          <w:lang w:val="uk-UA"/>
        </w:rPr>
        <w:t>селищної ради передбачити видатки на реалізацію Програми, виходячи з реальних можливостей бюджету та його пріоритетів.</w:t>
      </w:r>
    </w:p>
    <w:p w:rsidR="0004033A" w:rsidRPr="00BE0F0F" w:rsidRDefault="0004033A" w:rsidP="00BE0F0F">
      <w:pPr>
        <w:ind w:left="-426"/>
        <w:jc w:val="both"/>
        <w:rPr>
          <w:sz w:val="28"/>
          <w:szCs w:val="28"/>
          <w:lang w:val="uk-UA"/>
        </w:rPr>
      </w:pPr>
    </w:p>
    <w:p w:rsidR="00BE0F0F" w:rsidRDefault="0069061D" w:rsidP="00BE0F0F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4B5080">
        <w:rPr>
          <w:sz w:val="28"/>
          <w:szCs w:val="28"/>
          <w:lang w:val="uk-UA"/>
        </w:rPr>
        <w:t>.</w:t>
      </w:r>
      <w:r w:rsidR="004B5080" w:rsidRPr="003E2BC8">
        <w:rPr>
          <w:sz w:val="28"/>
          <w:szCs w:val="28"/>
          <w:lang w:val="uk-UA"/>
        </w:rPr>
        <w:t>Контроль за виконанням рішення покласти</w:t>
      </w:r>
      <w:r w:rsidR="004B5080" w:rsidRPr="003E2BC8">
        <w:rPr>
          <w:sz w:val="28"/>
          <w:lang w:val="uk-UA"/>
        </w:rPr>
        <w:t xml:space="preserve"> на </w:t>
      </w:r>
      <w:r w:rsidR="00BE0F0F" w:rsidRPr="00401715">
        <w:rPr>
          <w:sz w:val="28"/>
          <w:lang w:val="uk-UA"/>
        </w:rPr>
        <w:t xml:space="preserve">постійну комісію селищної ради </w:t>
      </w:r>
      <w:r w:rsidR="0004033A" w:rsidRPr="0004033A">
        <w:rPr>
          <w:sz w:val="28"/>
          <w:lang w:val="uk-UA"/>
        </w:rPr>
        <w:t>з питань соціально-економічного, інвестиційного, культурного розвитку, бюджету, фінансів та цін</w:t>
      </w:r>
      <w:r w:rsidR="00BE0F0F" w:rsidRPr="00401715">
        <w:rPr>
          <w:sz w:val="28"/>
          <w:szCs w:val="28"/>
          <w:lang w:val="uk-UA"/>
        </w:rPr>
        <w:t>.</w:t>
      </w:r>
    </w:p>
    <w:p w:rsidR="00DB154F" w:rsidRPr="00E8304B" w:rsidRDefault="00DB154F" w:rsidP="00BE0F0F">
      <w:pPr>
        <w:ind w:left="-426"/>
        <w:jc w:val="both"/>
        <w:rPr>
          <w:sz w:val="28"/>
          <w:szCs w:val="28"/>
          <w:lang w:val="uk-UA"/>
        </w:rPr>
      </w:pPr>
    </w:p>
    <w:p w:rsidR="00720249" w:rsidRDefault="00720249" w:rsidP="000A54B9">
      <w:pPr>
        <w:ind w:left="-567" w:right="-143"/>
        <w:jc w:val="both"/>
        <w:rPr>
          <w:sz w:val="28"/>
          <w:szCs w:val="28"/>
          <w:lang w:val="uk-UA"/>
        </w:rPr>
      </w:pPr>
    </w:p>
    <w:p w:rsidR="00720249" w:rsidRDefault="00720249" w:rsidP="000A54B9">
      <w:pPr>
        <w:ind w:left="-567" w:right="-143"/>
        <w:jc w:val="both"/>
        <w:rPr>
          <w:sz w:val="28"/>
          <w:szCs w:val="28"/>
          <w:lang w:val="uk-UA"/>
        </w:rPr>
      </w:pPr>
    </w:p>
    <w:p w:rsidR="00363B2E" w:rsidRPr="000A54B9" w:rsidRDefault="0069061D" w:rsidP="000A54B9">
      <w:pPr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61590">
        <w:rPr>
          <w:sz w:val="28"/>
          <w:szCs w:val="28"/>
          <w:lang w:val="uk-UA"/>
        </w:rPr>
        <w:t xml:space="preserve">Селищний голова                                                    </w:t>
      </w:r>
      <w:r w:rsidR="0072400B">
        <w:rPr>
          <w:sz w:val="28"/>
          <w:szCs w:val="28"/>
          <w:lang w:val="uk-UA"/>
        </w:rPr>
        <w:t xml:space="preserve">Олександр </w:t>
      </w:r>
      <w:r w:rsidR="00720249">
        <w:rPr>
          <w:sz w:val="28"/>
          <w:szCs w:val="28"/>
          <w:lang w:val="uk-UA"/>
        </w:rPr>
        <w:t xml:space="preserve"> ВАРЕНІЧЕНКО</w:t>
      </w:r>
    </w:p>
    <w:sectPr w:rsidR="00363B2E" w:rsidRPr="000A54B9" w:rsidSect="004F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3B6"/>
    <w:multiLevelType w:val="hybridMultilevel"/>
    <w:tmpl w:val="69E4EEEA"/>
    <w:lvl w:ilvl="0" w:tplc="D1E60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F1181"/>
    <w:multiLevelType w:val="multilevel"/>
    <w:tmpl w:val="D4BCAE1A"/>
    <w:lvl w:ilvl="0">
      <w:start w:val="1"/>
      <w:numFmt w:val="decimal"/>
      <w:lvlText w:val="%1."/>
      <w:lvlJc w:val="left"/>
      <w:pPr>
        <w:ind w:left="360" w:hanging="360"/>
      </w:pPr>
      <w:rPr>
        <w:rFonts w:ascii="Antiqua" w:hAnsi="Antiqua" w:hint="default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88" w:hanging="2160"/>
      </w:pPr>
      <w:rPr>
        <w:rFonts w:cs="Times New Roman" w:hint="default"/>
      </w:rPr>
    </w:lvl>
  </w:abstractNum>
  <w:abstractNum w:abstractNumId="2" w15:restartNumberingAfterBreak="0">
    <w:nsid w:val="295E3D67"/>
    <w:multiLevelType w:val="hybridMultilevel"/>
    <w:tmpl w:val="A3209C0E"/>
    <w:lvl w:ilvl="0" w:tplc="97287FAC">
      <w:start w:val="1"/>
      <w:numFmt w:val="bullet"/>
      <w:lvlText w:val=""/>
      <w:lvlJc w:val="left"/>
      <w:pPr>
        <w:tabs>
          <w:tab w:val="num" w:pos="692"/>
        </w:tabs>
        <w:ind w:left="692" w:hanging="55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75C1D"/>
    <w:multiLevelType w:val="hybridMultilevel"/>
    <w:tmpl w:val="C9D0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1CEF"/>
    <w:multiLevelType w:val="hybridMultilevel"/>
    <w:tmpl w:val="50E4CE00"/>
    <w:lvl w:ilvl="0" w:tplc="73FE70D6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52"/>
    <w:rsid w:val="00017D63"/>
    <w:rsid w:val="0004033A"/>
    <w:rsid w:val="0004476A"/>
    <w:rsid w:val="000A54B9"/>
    <w:rsid w:val="000B728D"/>
    <w:rsid w:val="000B7EB6"/>
    <w:rsid w:val="001166D9"/>
    <w:rsid w:val="0013245B"/>
    <w:rsid w:val="001441B1"/>
    <w:rsid w:val="001763F7"/>
    <w:rsid w:val="001946BC"/>
    <w:rsid w:val="001A680A"/>
    <w:rsid w:val="001F2CB1"/>
    <w:rsid w:val="00200453"/>
    <w:rsid w:val="00205B0C"/>
    <w:rsid w:val="00224420"/>
    <w:rsid w:val="00255949"/>
    <w:rsid w:val="00261590"/>
    <w:rsid w:val="002B78FD"/>
    <w:rsid w:val="00335EFC"/>
    <w:rsid w:val="0038759E"/>
    <w:rsid w:val="00391552"/>
    <w:rsid w:val="003939E0"/>
    <w:rsid w:val="003D1912"/>
    <w:rsid w:val="003D2A90"/>
    <w:rsid w:val="003D54D1"/>
    <w:rsid w:val="00402B7A"/>
    <w:rsid w:val="00404BCD"/>
    <w:rsid w:val="00426B3B"/>
    <w:rsid w:val="00427248"/>
    <w:rsid w:val="00435B82"/>
    <w:rsid w:val="004B5080"/>
    <w:rsid w:val="004F0A5D"/>
    <w:rsid w:val="00521520"/>
    <w:rsid w:val="005520DB"/>
    <w:rsid w:val="00581334"/>
    <w:rsid w:val="005B3276"/>
    <w:rsid w:val="0069061D"/>
    <w:rsid w:val="00720249"/>
    <w:rsid w:val="0072400B"/>
    <w:rsid w:val="00742B4C"/>
    <w:rsid w:val="00760E12"/>
    <w:rsid w:val="007B5637"/>
    <w:rsid w:val="007F314B"/>
    <w:rsid w:val="00820D19"/>
    <w:rsid w:val="00843E02"/>
    <w:rsid w:val="0084456C"/>
    <w:rsid w:val="008E4110"/>
    <w:rsid w:val="009072AF"/>
    <w:rsid w:val="00932184"/>
    <w:rsid w:val="0095029D"/>
    <w:rsid w:val="00967DCF"/>
    <w:rsid w:val="009D5DB4"/>
    <w:rsid w:val="009E54DC"/>
    <w:rsid w:val="00A137E0"/>
    <w:rsid w:val="00A45E9D"/>
    <w:rsid w:val="00A46ED7"/>
    <w:rsid w:val="00A50E58"/>
    <w:rsid w:val="00A67AEC"/>
    <w:rsid w:val="00AE2989"/>
    <w:rsid w:val="00B43D2B"/>
    <w:rsid w:val="00B52515"/>
    <w:rsid w:val="00BA4188"/>
    <w:rsid w:val="00BC3B16"/>
    <w:rsid w:val="00BE0F0F"/>
    <w:rsid w:val="00C01F58"/>
    <w:rsid w:val="00C05526"/>
    <w:rsid w:val="00C508EE"/>
    <w:rsid w:val="00C9361F"/>
    <w:rsid w:val="00CB4445"/>
    <w:rsid w:val="00CC37F2"/>
    <w:rsid w:val="00CD4D94"/>
    <w:rsid w:val="00CF2FE8"/>
    <w:rsid w:val="00D1458B"/>
    <w:rsid w:val="00D43A5A"/>
    <w:rsid w:val="00D6590F"/>
    <w:rsid w:val="00DA75CA"/>
    <w:rsid w:val="00DB154F"/>
    <w:rsid w:val="00E46051"/>
    <w:rsid w:val="00E50DDA"/>
    <w:rsid w:val="00EA4AEF"/>
    <w:rsid w:val="00F011E5"/>
    <w:rsid w:val="00F206B0"/>
    <w:rsid w:val="00F355C7"/>
    <w:rsid w:val="00F44000"/>
    <w:rsid w:val="00F71EB9"/>
    <w:rsid w:val="00F90EE0"/>
    <w:rsid w:val="00FF0FC8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F297"/>
  <w15:docId w15:val="{1CEC651D-71DC-4758-9CB4-97A0F1A6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2AF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072AF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907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5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072A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072A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072AF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072AF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9D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330"/>
    <w:rPr>
      <w:rFonts w:ascii="Tahoma" w:eastAsia="Calibri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55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cdata">
    <w:name w:val="docdata"/>
    <w:aliases w:val="docy,v5,3309,baiaagaaboqcaaadwgyaaaxqbgaaaaaaaaaaaaaaaaaaaaaaaaaaaaaaaaaaaaaaaaaaaaaaaaaaaaaaaaaaaaaaaaaaaaaaaaaaaaaaaaaaaaaaaaaaaaaaaaaaaaaaaaaaaaaaaaaaaaaaaaaaaaaaaaaaaaaaaaaaaaaaaaaaaaaaaaaaaaaaaaaaaaaaaaaaaaaaaaaaaaaaaaaaaaaaaaaaaaaaaaaaaaaa"/>
    <w:basedOn w:val="a"/>
    <w:rsid w:val="00426B3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21">
    <w:name w:val="Body Text Indent 2"/>
    <w:aliases w:val=" Знак4"/>
    <w:basedOn w:val="a"/>
    <w:link w:val="22"/>
    <w:rsid w:val="00426B3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ntiqua" w:eastAsia="Times New Roman" w:hAnsi="Antiqua"/>
      <w:sz w:val="28"/>
      <w:szCs w:val="20"/>
      <w:lang w:val="hr-HR"/>
    </w:rPr>
  </w:style>
  <w:style w:type="character" w:customStyle="1" w:styleId="22">
    <w:name w:val="Основной текст с отступом 2 Знак"/>
    <w:aliases w:val=" Знак4 Знак"/>
    <w:basedOn w:val="a0"/>
    <w:link w:val="21"/>
    <w:rsid w:val="00426B3B"/>
    <w:rPr>
      <w:rFonts w:ascii="Antiqua" w:eastAsia="Times New Roman" w:hAnsi="Antiqua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8917-047F-4FAF-9811-DF8542FE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2</cp:revision>
  <cp:lastPrinted>2019-12-11T07:46:00Z</cp:lastPrinted>
  <dcterms:created xsi:type="dcterms:W3CDTF">2021-12-03T09:27:00Z</dcterms:created>
  <dcterms:modified xsi:type="dcterms:W3CDTF">2021-12-03T09:27:00Z</dcterms:modified>
</cp:coreProperties>
</file>