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93" w:rsidRDefault="00956C93" w:rsidP="00002244">
      <w:pPr>
        <w:ind w:left="-567"/>
        <w:contextualSpacing/>
        <w:rPr>
          <w:sz w:val="19"/>
          <w:szCs w:val="19"/>
          <w:lang w:val="uk-UA"/>
        </w:rPr>
      </w:pPr>
      <w:r>
        <w:rPr>
          <w:lang w:val="uk-UA"/>
        </w:rPr>
        <w:t xml:space="preserve">                                                                                                    </w:t>
      </w:r>
    </w:p>
    <w:p w:rsidR="005C6E45" w:rsidRDefault="005C6E45" w:rsidP="005C6E45">
      <w:pPr>
        <w:jc w:val="center"/>
        <w:rPr>
          <w:sz w:val="19"/>
          <w:szCs w:val="19"/>
          <w:lang w:val="uk-UA"/>
        </w:rPr>
      </w:pPr>
      <w:r>
        <w:rPr>
          <w:noProof/>
          <w:color w:val="008080"/>
          <w:lang w:val="en-US" w:eastAsia="en-US"/>
        </w:rPr>
        <w:drawing>
          <wp:inline distT="0" distB="0" distL="0" distR="0">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Pr>
          <w:sz w:val="19"/>
          <w:szCs w:val="19"/>
          <w:lang w:val="uk-UA"/>
        </w:rPr>
        <w:t xml:space="preserve"> </w:t>
      </w:r>
    </w:p>
    <w:p w:rsidR="005C6E45" w:rsidRDefault="005C6E45" w:rsidP="005C6E45">
      <w:pPr>
        <w:jc w:val="center"/>
        <w:rPr>
          <w:sz w:val="19"/>
          <w:szCs w:val="19"/>
          <w:lang w:val="uk-UA"/>
        </w:rPr>
      </w:pPr>
      <w:r>
        <w:rPr>
          <w:sz w:val="19"/>
          <w:szCs w:val="19"/>
          <w:lang w:val="uk-UA"/>
        </w:rPr>
        <w:t xml:space="preserve">                                                               </w:t>
      </w:r>
    </w:p>
    <w:p w:rsidR="005C6E45" w:rsidRDefault="005C6E45" w:rsidP="005C6E45">
      <w:pPr>
        <w:pStyle w:val="1"/>
      </w:pPr>
      <w:r>
        <w:t xml:space="preserve">Баришівська селищна рада </w:t>
      </w:r>
      <w:r>
        <w:rPr>
          <w:sz w:val="22"/>
          <w:szCs w:val="20"/>
        </w:rPr>
        <w:t xml:space="preserve">                                                                                                                               </w:t>
      </w:r>
    </w:p>
    <w:p w:rsidR="005C6E45" w:rsidRDefault="005C6E45" w:rsidP="005C6E45">
      <w:pPr>
        <w:pStyle w:val="2"/>
      </w:pPr>
      <w:r>
        <w:t>Броварського району</w:t>
      </w:r>
    </w:p>
    <w:p w:rsidR="005C6E45" w:rsidRDefault="005C6E45" w:rsidP="005C6E45">
      <w:pPr>
        <w:jc w:val="center"/>
        <w:rPr>
          <w:b/>
          <w:bCs/>
          <w:sz w:val="28"/>
          <w:szCs w:val="22"/>
        </w:rPr>
      </w:pPr>
      <w:r>
        <w:rPr>
          <w:b/>
          <w:bCs/>
          <w:sz w:val="28"/>
          <w:lang w:val="uk-UA"/>
        </w:rPr>
        <w:t>Київської області</w:t>
      </w:r>
    </w:p>
    <w:p w:rsidR="005C6E45" w:rsidRDefault="005C6E45" w:rsidP="005C6E45">
      <w:pPr>
        <w:pStyle w:val="5"/>
        <w:rPr>
          <w:sz w:val="28"/>
          <w:szCs w:val="28"/>
        </w:rPr>
      </w:pPr>
      <w:r>
        <w:rPr>
          <w:sz w:val="28"/>
          <w:szCs w:val="28"/>
          <w:lang w:val="en-US"/>
        </w:rPr>
        <w:t>VIII</w:t>
      </w:r>
      <w:r>
        <w:rPr>
          <w:sz w:val="28"/>
          <w:szCs w:val="28"/>
        </w:rPr>
        <w:t xml:space="preserve"> скликання</w:t>
      </w:r>
    </w:p>
    <w:p w:rsidR="005C6E45" w:rsidRDefault="005C6E45" w:rsidP="005C6E45">
      <w:pPr>
        <w:rPr>
          <w:lang w:val="uk-UA"/>
        </w:rPr>
      </w:pPr>
    </w:p>
    <w:p w:rsidR="00532F97" w:rsidRDefault="005C6E45" w:rsidP="00B372B2">
      <w:pPr>
        <w:pStyle w:val="3"/>
      </w:pPr>
      <w:r>
        <w:rPr>
          <w:sz w:val="28"/>
          <w:szCs w:val="28"/>
        </w:rPr>
        <w:t xml:space="preserve">Р І Ш Е Н </w:t>
      </w:r>
      <w:proofErr w:type="spellStart"/>
      <w:r>
        <w:rPr>
          <w:sz w:val="28"/>
          <w:szCs w:val="28"/>
        </w:rPr>
        <w:t>Н</w:t>
      </w:r>
      <w:proofErr w:type="spellEnd"/>
      <w:r>
        <w:rPr>
          <w:sz w:val="28"/>
          <w:szCs w:val="28"/>
        </w:rPr>
        <w:t xml:space="preserve"> Я</w:t>
      </w:r>
    </w:p>
    <w:p w:rsidR="00532F97" w:rsidRDefault="00532F97" w:rsidP="00532F97">
      <w:pPr>
        <w:rPr>
          <w:sz w:val="28"/>
          <w:szCs w:val="28"/>
          <w:lang w:val="uk-UA"/>
        </w:rPr>
      </w:pPr>
      <w:r w:rsidRPr="00532F97">
        <w:rPr>
          <w:sz w:val="28"/>
          <w:szCs w:val="28"/>
          <w:lang w:val="uk-UA"/>
        </w:rPr>
        <w:t>21.05.2021</w:t>
      </w:r>
      <w:r>
        <w:rPr>
          <w:sz w:val="28"/>
          <w:szCs w:val="28"/>
          <w:lang w:val="uk-UA"/>
        </w:rPr>
        <w:t xml:space="preserve">                                                                                 </w:t>
      </w:r>
      <w:r w:rsidR="00E33B6B">
        <w:rPr>
          <w:sz w:val="28"/>
          <w:szCs w:val="28"/>
          <w:lang w:val="uk-UA"/>
        </w:rPr>
        <w:t xml:space="preserve">      </w:t>
      </w:r>
      <w:r>
        <w:rPr>
          <w:sz w:val="28"/>
          <w:szCs w:val="28"/>
          <w:lang w:val="uk-UA"/>
        </w:rPr>
        <w:t xml:space="preserve">№ </w:t>
      </w:r>
      <w:proofErr w:type="spellStart"/>
      <w:r>
        <w:rPr>
          <w:sz w:val="28"/>
          <w:szCs w:val="28"/>
          <w:lang w:val="uk-UA"/>
        </w:rPr>
        <w:t>проєкт</w:t>
      </w:r>
      <w:proofErr w:type="spellEnd"/>
    </w:p>
    <w:p w:rsidR="00E27EB5" w:rsidRDefault="00E27EB5" w:rsidP="00532F97">
      <w:pPr>
        <w:rPr>
          <w:sz w:val="28"/>
          <w:szCs w:val="28"/>
          <w:lang w:val="uk-UA"/>
        </w:rPr>
      </w:pPr>
    </w:p>
    <w:p w:rsidR="008E42A3" w:rsidRDefault="00E27EB5" w:rsidP="00E27EB5">
      <w:pPr>
        <w:jc w:val="center"/>
        <w:rPr>
          <w:sz w:val="28"/>
          <w:szCs w:val="28"/>
          <w:lang w:val="uk-UA"/>
        </w:rPr>
      </w:pPr>
      <w:r>
        <w:rPr>
          <w:sz w:val="28"/>
          <w:szCs w:val="28"/>
          <w:lang w:val="uk-UA"/>
        </w:rPr>
        <w:t xml:space="preserve">Про безоплатну передачу з комунальної власності Баришівської селищної ради у комунальну власність </w:t>
      </w:r>
      <w:proofErr w:type="spellStart"/>
      <w:r>
        <w:rPr>
          <w:sz w:val="28"/>
          <w:szCs w:val="28"/>
          <w:lang w:val="uk-UA"/>
        </w:rPr>
        <w:t>Березанської</w:t>
      </w:r>
      <w:proofErr w:type="spellEnd"/>
      <w:r>
        <w:rPr>
          <w:sz w:val="28"/>
          <w:szCs w:val="28"/>
          <w:lang w:val="uk-UA"/>
        </w:rPr>
        <w:t xml:space="preserve"> міської ради об’єктів водопостачання та водовідведення</w:t>
      </w:r>
    </w:p>
    <w:p w:rsidR="00320259" w:rsidRDefault="00320259" w:rsidP="00E27EB5">
      <w:pPr>
        <w:jc w:val="center"/>
        <w:rPr>
          <w:sz w:val="28"/>
          <w:szCs w:val="28"/>
          <w:lang w:val="uk-UA"/>
        </w:rPr>
      </w:pPr>
    </w:p>
    <w:p w:rsidR="00320259" w:rsidRDefault="00320259" w:rsidP="00320259">
      <w:pPr>
        <w:pStyle w:val="a6"/>
        <w:shd w:val="clear" w:color="auto" w:fill="FFFFFF"/>
        <w:spacing w:before="0" w:beforeAutospacing="0" w:after="0" w:afterAutospacing="0"/>
        <w:jc w:val="center"/>
        <w:rPr>
          <w:color w:val="000000"/>
          <w:sz w:val="28"/>
          <w:szCs w:val="28"/>
          <w:lang w:val="uk-UA"/>
        </w:rPr>
      </w:pPr>
    </w:p>
    <w:p w:rsidR="00320259" w:rsidRDefault="00320259" w:rsidP="00320259">
      <w:pPr>
        <w:jc w:val="both"/>
        <w:rPr>
          <w:sz w:val="28"/>
          <w:szCs w:val="28"/>
          <w:lang w:val="uk-UA"/>
        </w:rPr>
      </w:pPr>
      <w:r>
        <w:rPr>
          <w:sz w:val="28"/>
          <w:szCs w:val="28"/>
          <w:lang w:val="uk-UA"/>
        </w:rPr>
        <w:t xml:space="preserve">   Керуючись ст.26,  п.5 ст. 60 Закону України «Про місцеве самоврядування  в Україні», ст. ст. 2,5, 6 Закону України «Про передачу об’єктів права державної та комунальної власності», враховуючи  звернення депутатів </w:t>
      </w:r>
      <w:proofErr w:type="spellStart"/>
      <w:r>
        <w:rPr>
          <w:sz w:val="28"/>
          <w:szCs w:val="28"/>
          <w:lang w:val="uk-UA"/>
        </w:rPr>
        <w:t>Березанської</w:t>
      </w:r>
      <w:proofErr w:type="spellEnd"/>
      <w:r>
        <w:rPr>
          <w:sz w:val="28"/>
          <w:szCs w:val="28"/>
          <w:lang w:val="uk-UA"/>
        </w:rPr>
        <w:t xml:space="preserve"> міської ради щодо передачі у комунальну власність </w:t>
      </w:r>
      <w:proofErr w:type="spellStart"/>
      <w:r>
        <w:rPr>
          <w:sz w:val="28"/>
          <w:szCs w:val="28"/>
          <w:lang w:val="uk-UA"/>
        </w:rPr>
        <w:t>Березанської</w:t>
      </w:r>
      <w:proofErr w:type="spellEnd"/>
      <w:r>
        <w:rPr>
          <w:sz w:val="28"/>
          <w:szCs w:val="28"/>
          <w:lang w:val="uk-UA"/>
        </w:rPr>
        <w:t xml:space="preserve"> міської ради об’єктів водопостачання та водовідведення сіл Садове, </w:t>
      </w:r>
      <w:proofErr w:type="spellStart"/>
      <w:r>
        <w:rPr>
          <w:sz w:val="28"/>
          <w:szCs w:val="28"/>
          <w:lang w:val="uk-UA"/>
        </w:rPr>
        <w:t>Недра</w:t>
      </w:r>
      <w:proofErr w:type="spellEnd"/>
      <w:r>
        <w:rPr>
          <w:sz w:val="28"/>
          <w:szCs w:val="28"/>
          <w:lang w:val="uk-UA"/>
        </w:rPr>
        <w:t xml:space="preserve">, </w:t>
      </w:r>
      <w:proofErr w:type="spellStart"/>
      <w:r>
        <w:rPr>
          <w:sz w:val="28"/>
          <w:szCs w:val="28"/>
          <w:lang w:val="uk-UA"/>
        </w:rPr>
        <w:t>Ярешки</w:t>
      </w:r>
      <w:proofErr w:type="spellEnd"/>
      <w:r>
        <w:rPr>
          <w:sz w:val="28"/>
          <w:szCs w:val="28"/>
          <w:lang w:val="uk-UA"/>
        </w:rPr>
        <w:t xml:space="preserve"> , затверджене рішенням міської ради від 23.03.2021 №168-11-</w:t>
      </w:r>
      <w:r>
        <w:rPr>
          <w:sz w:val="28"/>
          <w:szCs w:val="28"/>
          <w:lang w:val="en-US"/>
        </w:rPr>
        <w:t>V</w:t>
      </w:r>
      <w:r>
        <w:rPr>
          <w:sz w:val="28"/>
          <w:szCs w:val="28"/>
          <w:lang w:val="uk-UA"/>
        </w:rPr>
        <w:t>ІІІ,   селищна рада  вирішила:</w:t>
      </w:r>
    </w:p>
    <w:p w:rsidR="00320259" w:rsidRDefault="00320259" w:rsidP="00320259">
      <w:pPr>
        <w:jc w:val="both"/>
        <w:rPr>
          <w:sz w:val="28"/>
          <w:szCs w:val="28"/>
          <w:lang w:val="uk-UA"/>
        </w:rPr>
      </w:pPr>
    </w:p>
    <w:p w:rsidR="00320259" w:rsidRDefault="00320259" w:rsidP="00320259">
      <w:pPr>
        <w:pStyle w:val="a6"/>
        <w:shd w:val="clear" w:color="auto" w:fill="FFFFFF"/>
        <w:spacing w:before="0" w:beforeAutospacing="0" w:after="0" w:afterAutospacing="0"/>
        <w:jc w:val="both"/>
        <w:rPr>
          <w:color w:val="000000"/>
          <w:sz w:val="28"/>
          <w:szCs w:val="28"/>
          <w:lang w:val="uk-UA"/>
        </w:rPr>
      </w:pPr>
      <w:r>
        <w:rPr>
          <w:sz w:val="28"/>
          <w:szCs w:val="28"/>
          <w:lang w:val="uk-UA"/>
        </w:rPr>
        <w:t xml:space="preserve">1.Передати безоплатно </w:t>
      </w:r>
      <w:r>
        <w:rPr>
          <w:color w:val="000000"/>
          <w:sz w:val="28"/>
          <w:szCs w:val="28"/>
          <w:lang w:val="uk-UA"/>
        </w:rPr>
        <w:t>з комунальної власності Баришівської селищної ради та балансу Комунального підприємства</w:t>
      </w:r>
      <w:r>
        <w:rPr>
          <w:color w:val="000000"/>
          <w:sz w:val="28"/>
          <w:szCs w:val="28"/>
          <w:lang w:val="uk-UA"/>
        </w:rPr>
        <w:t xml:space="preserve"> Бариші</w:t>
      </w:r>
      <w:r w:rsidR="009A125B">
        <w:rPr>
          <w:color w:val="000000"/>
          <w:sz w:val="28"/>
          <w:szCs w:val="28"/>
          <w:lang w:val="uk-UA"/>
        </w:rPr>
        <w:t>в</w:t>
      </w:r>
      <w:r>
        <w:rPr>
          <w:color w:val="000000"/>
          <w:sz w:val="28"/>
          <w:szCs w:val="28"/>
          <w:lang w:val="uk-UA"/>
        </w:rPr>
        <w:t xml:space="preserve">ської </w:t>
      </w:r>
      <w:r w:rsidR="009A125B">
        <w:rPr>
          <w:color w:val="000000"/>
          <w:sz w:val="28"/>
          <w:szCs w:val="28"/>
          <w:lang w:val="uk-UA"/>
        </w:rPr>
        <w:t xml:space="preserve">селищної </w:t>
      </w:r>
      <w:r>
        <w:rPr>
          <w:color w:val="000000"/>
          <w:sz w:val="28"/>
          <w:szCs w:val="28"/>
          <w:lang w:val="uk-UA"/>
        </w:rPr>
        <w:t xml:space="preserve"> ради </w:t>
      </w:r>
      <w:r>
        <w:rPr>
          <w:color w:val="000000"/>
          <w:sz w:val="28"/>
          <w:szCs w:val="28"/>
          <w:lang w:val="uk-UA"/>
        </w:rPr>
        <w:t xml:space="preserve"> «</w:t>
      </w:r>
      <w:r w:rsidR="009A125B">
        <w:rPr>
          <w:color w:val="000000"/>
          <w:sz w:val="28"/>
          <w:szCs w:val="28"/>
          <w:lang w:val="uk-UA"/>
        </w:rPr>
        <w:t>Господар»</w:t>
      </w:r>
      <w:r>
        <w:rPr>
          <w:color w:val="000000"/>
          <w:sz w:val="28"/>
          <w:szCs w:val="28"/>
          <w:lang w:val="uk-UA"/>
        </w:rPr>
        <w:t xml:space="preserve">»  </w:t>
      </w:r>
      <w:r>
        <w:rPr>
          <w:sz w:val="28"/>
          <w:szCs w:val="28"/>
          <w:lang w:val="uk-UA"/>
        </w:rPr>
        <w:t xml:space="preserve"> в комунальну власність</w:t>
      </w:r>
      <w:r w:rsidR="009A125B">
        <w:rPr>
          <w:sz w:val="28"/>
          <w:szCs w:val="28"/>
          <w:lang w:val="uk-UA"/>
        </w:rPr>
        <w:t xml:space="preserve"> </w:t>
      </w:r>
      <w:proofErr w:type="spellStart"/>
      <w:r w:rsidR="009A125B">
        <w:rPr>
          <w:sz w:val="28"/>
          <w:szCs w:val="28"/>
          <w:lang w:val="uk-UA"/>
        </w:rPr>
        <w:t>Березанської</w:t>
      </w:r>
      <w:proofErr w:type="spellEnd"/>
      <w:r w:rsidR="009A125B">
        <w:rPr>
          <w:sz w:val="28"/>
          <w:szCs w:val="28"/>
          <w:lang w:val="uk-UA"/>
        </w:rPr>
        <w:t xml:space="preserve"> міської </w:t>
      </w:r>
      <w:r>
        <w:rPr>
          <w:sz w:val="28"/>
          <w:szCs w:val="28"/>
          <w:lang w:val="uk-UA"/>
        </w:rPr>
        <w:t xml:space="preserve"> </w:t>
      </w:r>
      <w:r>
        <w:rPr>
          <w:color w:val="000000"/>
          <w:sz w:val="28"/>
          <w:szCs w:val="28"/>
          <w:lang w:val="uk-UA"/>
        </w:rPr>
        <w:t xml:space="preserve"> ради </w:t>
      </w:r>
      <w:r w:rsidR="009A125B">
        <w:rPr>
          <w:color w:val="000000"/>
          <w:sz w:val="28"/>
          <w:szCs w:val="28"/>
          <w:lang w:val="uk-UA"/>
        </w:rPr>
        <w:t xml:space="preserve">об’єктів водопостачання та водовідведення </w:t>
      </w:r>
      <w:r w:rsidR="005430A4">
        <w:rPr>
          <w:color w:val="000000"/>
          <w:sz w:val="28"/>
          <w:szCs w:val="28"/>
          <w:lang w:val="uk-UA"/>
        </w:rPr>
        <w:t xml:space="preserve">сіл Садове, </w:t>
      </w:r>
      <w:proofErr w:type="spellStart"/>
      <w:r w:rsidR="005430A4">
        <w:rPr>
          <w:color w:val="000000"/>
          <w:sz w:val="28"/>
          <w:szCs w:val="28"/>
          <w:lang w:val="uk-UA"/>
        </w:rPr>
        <w:t>Недра</w:t>
      </w:r>
      <w:proofErr w:type="spellEnd"/>
      <w:r w:rsidR="005430A4">
        <w:rPr>
          <w:color w:val="000000"/>
          <w:sz w:val="28"/>
          <w:szCs w:val="28"/>
          <w:lang w:val="uk-UA"/>
        </w:rPr>
        <w:t xml:space="preserve">, </w:t>
      </w:r>
      <w:proofErr w:type="spellStart"/>
      <w:r w:rsidR="005430A4">
        <w:rPr>
          <w:color w:val="000000"/>
          <w:sz w:val="28"/>
          <w:szCs w:val="28"/>
          <w:lang w:val="uk-UA"/>
        </w:rPr>
        <w:t>Ярешки</w:t>
      </w:r>
      <w:proofErr w:type="spellEnd"/>
      <w:r w:rsidR="005430A4">
        <w:rPr>
          <w:color w:val="000000"/>
          <w:sz w:val="28"/>
          <w:szCs w:val="28"/>
          <w:lang w:val="uk-UA"/>
        </w:rPr>
        <w:t xml:space="preserve"> </w:t>
      </w:r>
      <w:r>
        <w:rPr>
          <w:color w:val="000000"/>
          <w:sz w:val="28"/>
          <w:szCs w:val="28"/>
          <w:lang w:val="uk-UA"/>
        </w:rPr>
        <w:t>(додаток 1 до рішення сесії).</w:t>
      </w:r>
    </w:p>
    <w:p w:rsidR="00D151B4" w:rsidRDefault="00D151B4" w:rsidP="00320259">
      <w:pPr>
        <w:pStyle w:val="a6"/>
        <w:shd w:val="clear" w:color="auto" w:fill="FFFFFF"/>
        <w:spacing w:before="0" w:beforeAutospacing="0" w:after="0" w:afterAutospacing="0"/>
        <w:jc w:val="both"/>
        <w:rPr>
          <w:color w:val="000000"/>
          <w:sz w:val="28"/>
          <w:szCs w:val="28"/>
          <w:lang w:val="uk-UA"/>
        </w:rPr>
      </w:pPr>
    </w:p>
    <w:p w:rsidR="00320259" w:rsidRDefault="00320259" w:rsidP="00320259">
      <w:pPr>
        <w:shd w:val="clear" w:color="auto" w:fill="FFFFFF"/>
        <w:spacing w:line="270" w:lineRule="atLeast"/>
        <w:jc w:val="both"/>
        <w:rPr>
          <w:rFonts w:eastAsiaTheme="minorHAnsi"/>
          <w:sz w:val="28"/>
          <w:szCs w:val="28"/>
          <w:bdr w:val="none" w:sz="0" w:space="0" w:color="auto" w:frame="1"/>
          <w:lang w:val="uk-UA" w:eastAsia="en-US"/>
        </w:rPr>
      </w:pPr>
      <w:r>
        <w:rPr>
          <w:rFonts w:eastAsiaTheme="minorHAnsi"/>
          <w:sz w:val="28"/>
          <w:szCs w:val="28"/>
          <w:bdr w:val="none" w:sz="0" w:space="0" w:color="auto" w:frame="1"/>
          <w:lang w:val="uk-UA" w:eastAsia="en-US"/>
        </w:rPr>
        <w:t>2.Делегувати до складу</w:t>
      </w:r>
      <w:r>
        <w:rPr>
          <w:rFonts w:eastAsiaTheme="minorHAnsi"/>
          <w:sz w:val="28"/>
          <w:szCs w:val="28"/>
          <w:bdr w:val="none" w:sz="0" w:space="0" w:color="auto" w:frame="1"/>
          <w:lang w:val="en-US" w:eastAsia="en-US"/>
        </w:rPr>
        <w:t> </w:t>
      </w:r>
      <w:r>
        <w:rPr>
          <w:rFonts w:eastAsiaTheme="minorHAnsi"/>
          <w:sz w:val="28"/>
          <w:szCs w:val="28"/>
          <w:bdr w:val="none" w:sz="0" w:space="0" w:color="auto" w:frame="1"/>
          <w:lang w:val="uk-UA" w:eastAsia="en-US"/>
        </w:rPr>
        <w:t>комісії</w:t>
      </w:r>
      <w:r>
        <w:rPr>
          <w:rFonts w:eastAsiaTheme="minorHAnsi"/>
          <w:sz w:val="28"/>
          <w:szCs w:val="28"/>
          <w:bdr w:val="none" w:sz="0" w:space="0" w:color="auto" w:frame="1"/>
          <w:lang w:val="en-US" w:eastAsia="en-US"/>
        </w:rPr>
        <w:t> </w:t>
      </w:r>
      <w:r>
        <w:rPr>
          <w:rFonts w:eastAsiaTheme="minorHAnsi"/>
          <w:sz w:val="28"/>
          <w:szCs w:val="28"/>
          <w:bdr w:val="none" w:sz="0" w:space="0" w:color="auto" w:frame="1"/>
          <w:lang w:val="uk-UA" w:eastAsia="en-US"/>
        </w:rPr>
        <w:t>з приймання - передачі</w:t>
      </w:r>
      <w:r>
        <w:rPr>
          <w:rFonts w:eastAsiaTheme="minorHAnsi"/>
          <w:sz w:val="28"/>
          <w:szCs w:val="28"/>
          <w:bdr w:val="none" w:sz="0" w:space="0" w:color="auto" w:frame="1"/>
          <w:lang w:val="en-US" w:eastAsia="en-US"/>
        </w:rPr>
        <w:t> </w:t>
      </w:r>
      <w:r w:rsidR="005430A4">
        <w:rPr>
          <w:color w:val="000000"/>
          <w:sz w:val="28"/>
          <w:szCs w:val="28"/>
          <w:lang w:val="uk-UA"/>
        </w:rPr>
        <w:t xml:space="preserve">об’єктів водопостачання та водовідведення сіл Садове, </w:t>
      </w:r>
      <w:proofErr w:type="spellStart"/>
      <w:r w:rsidR="005430A4">
        <w:rPr>
          <w:color w:val="000000"/>
          <w:sz w:val="28"/>
          <w:szCs w:val="28"/>
          <w:lang w:val="uk-UA"/>
        </w:rPr>
        <w:t>Недра</w:t>
      </w:r>
      <w:proofErr w:type="spellEnd"/>
      <w:r w:rsidR="005430A4">
        <w:rPr>
          <w:color w:val="000000"/>
          <w:sz w:val="28"/>
          <w:szCs w:val="28"/>
          <w:lang w:val="uk-UA"/>
        </w:rPr>
        <w:t xml:space="preserve">, </w:t>
      </w:r>
      <w:proofErr w:type="spellStart"/>
      <w:r w:rsidR="005430A4">
        <w:rPr>
          <w:color w:val="000000"/>
          <w:sz w:val="28"/>
          <w:szCs w:val="28"/>
          <w:lang w:val="uk-UA"/>
        </w:rPr>
        <w:t>Ярешки</w:t>
      </w:r>
      <w:proofErr w:type="spellEnd"/>
      <w:r w:rsidR="005430A4">
        <w:rPr>
          <w:color w:val="000000"/>
          <w:sz w:val="28"/>
          <w:szCs w:val="28"/>
          <w:lang w:val="uk-UA"/>
        </w:rPr>
        <w:t xml:space="preserve"> </w:t>
      </w:r>
      <w:r>
        <w:rPr>
          <w:rFonts w:eastAsiaTheme="minorHAnsi"/>
          <w:sz w:val="28"/>
          <w:szCs w:val="28"/>
          <w:bdr w:val="none" w:sz="0" w:space="0" w:color="auto" w:frame="1"/>
          <w:lang w:val="uk-UA" w:eastAsia="en-US"/>
        </w:rPr>
        <w:t xml:space="preserve"> із комунальної власності  Баришівської селищної ради у комунальну власність</w:t>
      </w:r>
      <w:r>
        <w:rPr>
          <w:rFonts w:asciiTheme="minorHAnsi" w:eastAsiaTheme="minorHAnsi" w:hAnsiTheme="minorHAnsi" w:cstheme="minorBidi"/>
          <w:sz w:val="28"/>
          <w:szCs w:val="28"/>
          <w:lang w:val="uk-UA" w:eastAsia="en-US"/>
        </w:rPr>
        <w:t xml:space="preserve"> </w:t>
      </w:r>
      <w:proofErr w:type="spellStart"/>
      <w:r w:rsidR="005430A4" w:rsidRPr="005430A4">
        <w:rPr>
          <w:rFonts w:eastAsiaTheme="minorHAnsi"/>
          <w:sz w:val="28"/>
          <w:szCs w:val="28"/>
          <w:lang w:val="uk-UA" w:eastAsia="en-US"/>
        </w:rPr>
        <w:t>Березанської</w:t>
      </w:r>
      <w:proofErr w:type="spellEnd"/>
      <w:r w:rsidR="005430A4" w:rsidRPr="005430A4">
        <w:rPr>
          <w:rFonts w:eastAsiaTheme="minorHAnsi"/>
          <w:sz w:val="28"/>
          <w:szCs w:val="28"/>
          <w:lang w:val="uk-UA" w:eastAsia="en-US"/>
        </w:rPr>
        <w:t xml:space="preserve"> міської ради</w:t>
      </w:r>
      <w:r w:rsidR="005430A4">
        <w:rPr>
          <w:rFonts w:asciiTheme="minorHAnsi" w:eastAsiaTheme="minorHAnsi" w:hAnsiTheme="minorHAnsi" w:cstheme="minorBidi"/>
          <w:sz w:val="28"/>
          <w:szCs w:val="28"/>
          <w:lang w:val="uk-UA" w:eastAsia="en-US"/>
        </w:rPr>
        <w:t xml:space="preserve"> </w:t>
      </w:r>
      <w:r>
        <w:rPr>
          <w:rFonts w:eastAsiaTheme="minorHAnsi"/>
          <w:sz w:val="28"/>
          <w:szCs w:val="28"/>
          <w:bdr w:val="none" w:sz="0" w:space="0" w:color="auto" w:frame="1"/>
          <w:lang w:val="uk-UA" w:eastAsia="en-US"/>
        </w:rPr>
        <w:t xml:space="preserve"> :</w:t>
      </w:r>
    </w:p>
    <w:p w:rsidR="00320259" w:rsidRDefault="00320259" w:rsidP="00320259">
      <w:pPr>
        <w:shd w:val="clear" w:color="auto" w:fill="FFFFFF"/>
        <w:spacing w:line="270" w:lineRule="atLeast"/>
        <w:jc w:val="both"/>
        <w:rPr>
          <w:rFonts w:eastAsiaTheme="minorHAnsi"/>
          <w:sz w:val="28"/>
          <w:szCs w:val="28"/>
          <w:bdr w:val="none" w:sz="0" w:space="0" w:color="auto" w:frame="1"/>
          <w:lang w:val="uk-UA" w:eastAsia="en-US"/>
        </w:rPr>
      </w:pPr>
      <w:r>
        <w:rPr>
          <w:rFonts w:eastAsiaTheme="minorHAnsi"/>
          <w:sz w:val="28"/>
          <w:szCs w:val="28"/>
          <w:bdr w:val="none" w:sz="0" w:space="0" w:color="auto" w:frame="1"/>
          <w:lang w:val="uk-UA" w:eastAsia="en-US"/>
        </w:rPr>
        <w:t xml:space="preserve">- </w:t>
      </w:r>
      <w:proofErr w:type="spellStart"/>
      <w:r w:rsidR="005430A4">
        <w:rPr>
          <w:rFonts w:eastAsiaTheme="minorHAnsi"/>
          <w:sz w:val="28"/>
          <w:szCs w:val="28"/>
          <w:bdr w:val="none" w:sz="0" w:space="0" w:color="auto" w:frame="1"/>
          <w:lang w:val="uk-UA" w:eastAsia="en-US"/>
        </w:rPr>
        <w:t>Олексюка</w:t>
      </w:r>
      <w:proofErr w:type="spellEnd"/>
      <w:r w:rsidR="005430A4">
        <w:rPr>
          <w:rFonts w:eastAsiaTheme="minorHAnsi"/>
          <w:sz w:val="28"/>
          <w:szCs w:val="28"/>
          <w:bdr w:val="none" w:sz="0" w:space="0" w:color="auto" w:frame="1"/>
          <w:lang w:val="uk-UA" w:eastAsia="en-US"/>
        </w:rPr>
        <w:t xml:space="preserve"> Володимира Володимировича – депутата селищної ради, члена постійної комісії селищної ради з питань законності і правопорядку, комунальної власності, транспорту та зв’язку</w:t>
      </w:r>
      <w:r>
        <w:rPr>
          <w:rFonts w:eastAsiaTheme="minorHAnsi"/>
          <w:sz w:val="28"/>
          <w:szCs w:val="28"/>
          <w:bdr w:val="none" w:sz="0" w:space="0" w:color="auto" w:frame="1"/>
          <w:lang w:val="uk-UA" w:eastAsia="en-US"/>
        </w:rPr>
        <w:t>,</w:t>
      </w:r>
    </w:p>
    <w:p w:rsidR="005430A4" w:rsidRDefault="005430A4" w:rsidP="00320259">
      <w:pPr>
        <w:shd w:val="clear" w:color="auto" w:fill="FFFFFF"/>
        <w:spacing w:line="270" w:lineRule="atLeast"/>
        <w:jc w:val="both"/>
        <w:rPr>
          <w:rFonts w:eastAsiaTheme="minorHAnsi"/>
          <w:sz w:val="28"/>
          <w:szCs w:val="28"/>
          <w:lang w:val="uk-UA" w:eastAsia="en-US"/>
        </w:rPr>
      </w:pPr>
      <w:r>
        <w:rPr>
          <w:rFonts w:eastAsiaTheme="minorHAnsi"/>
          <w:sz w:val="28"/>
          <w:szCs w:val="28"/>
          <w:bdr w:val="none" w:sz="0" w:space="0" w:color="auto" w:frame="1"/>
          <w:lang w:val="uk-UA" w:eastAsia="en-US"/>
        </w:rPr>
        <w:t xml:space="preserve">-  Шуляка Юрія Григоровича – директора комунального </w:t>
      </w:r>
      <w:r w:rsidR="00D151B4">
        <w:rPr>
          <w:rFonts w:eastAsiaTheme="minorHAnsi"/>
          <w:sz w:val="28"/>
          <w:szCs w:val="28"/>
          <w:bdr w:val="none" w:sz="0" w:space="0" w:color="auto" w:frame="1"/>
          <w:lang w:val="uk-UA" w:eastAsia="en-US"/>
        </w:rPr>
        <w:t>підприємства Баришівської селищної ради «</w:t>
      </w:r>
      <w:proofErr w:type="spellStart"/>
      <w:r w:rsidR="00D151B4">
        <w:rPr>
          <w:rFonts w:eastAsiaTheme="minorHAnsi"/>
          <w:sz w:val="28"/>
          <w:szCs w:val="28"/>
          <w:bdr w:val="none" w:sz="0" w:space="0" w:color="auto" w:frame="1"/>
          <w:lang w:val="uk-UA" w:eastAsia="en-US"/>
        </w:rPr>
        <w:t>Гсподар</w:t>
      </w:r>
      <w:proofErr w:type="spellEnd"/>
      <w:r w:rsidR="00D151B4">
        <w:rPr>
          <w:rFonts w:eastAsiaTheme="minorHAnsi"/>
          <w:sz w:val="28"/>
          <w:szCs w:val="28"/>
          <w:bdr w:val="none" w:sz="0" w:space="0" w:color="auto" w:frame="1"/>
          <w:lang w:val="uk-UA" w:eastAsia="en-US"/>
        </w:rPr>
        <w:t>»</w:t>
      </w:r>
    </w:p>
    <w:p w:rsidR="00320259" w:rsidRDefault="00320259" w:rsidP="00320259">
      <w:pPr>
        <w:shd w:val="clear" w:color="auto" w:fill="FFFFFF"/>
        <w:spacing w:line="270" w:lineRule="atLeast"/>
        <w:jc w:val="both"/>
        <w:rPr>
          <w:rFonts w:eastAsiaTheme="minorHAnsi"/>
          <w:sz w:val="28"/>
          <w:szCs w:val="28"/>
          <w:lang w:val="uk-UA" w:eastAsia="en-US"/>
        </w:rPr>
      </w:pPr>
      <w:r>
        <w:rPr>
          <w:rFonts w:eastAsiaTheme="minorHAnsi"/>
          <w:sz w:val="28"/>
          <w:szCs w:val="28"/>
          <w:bdr w:val="none" w:sz="0" w:space="0" w:color="auto" w:frame="1"/>
          <w:lang w:val="uk-UA" w:eastAsia="en-US"/>
        </w:rPr>
        <w:t xml:space="preserve">- </w:t>
      </w:r>
      <w:proofErr w:type="spellStart"/>
      <w:r>
        <w:rPr>
          <w:rFonts w:eastAsiaTheme="minorHAnsi"/>
          <w:sz w:val="28"/>
          <w:szCs w:val="28"/>
          <w:bdr w:val="none" w:sz="0" w:space="0" w:color="auto" w:frame="1"/>
          <w:lang w:val="uk-UA" w:eastAsia="en-US"/>
        </w:rPr>
        <w:t>Дибку</w:t>
      </w:r>
      <w:proofErr w:type="spellEnd"/>
      <w:r>
        <w:rPr>
          <w:rFonts w:eastAsiaTheme="minorHAnsi"/>
          <w:sz w:val="28"/>
          <w:szCs w:val="28"/>
          <w:bdr w:val="none" w:sz="0" w:space="0" w:color="auto" w:frame="1"/>
          <w:lang w:val="uk-UA" w:eastAsia="en-US"/>
        </w:rPr>
        <w:t xml:space="preserve"> Тетяну Миколаївну – начальника відділу комунальної власності, житлово – комунального господарства та благоустрою апарату виконавчого комітету Баришівської селищної ради;</w:t>
      </w:r>
    </w:p>
    <w:p w:rsidR="00320259" w:rsidRDefault="00320259" w:rsidP="00320259">
      <w:pPr>
        <w:shd w:val="clear" w:color="auto" w:fill="FFFFFF"/>
        <w:jc w:val="both"/>
        <w:rPr>
          <w:sz w:val="28"/>
          <w:szCs w:val="28"/>
          <w:bdr w:val="none" w:sz="0" w:space="0" w:color="auto" w:frame="1"/>
          <w:lang w:val="uk-UA"/>
        </w:rPr>
      </w:pPr>
      <w:r>
        <w:rPr>
          <w:sz w:val="28"/>
          <w:szCs w:val="28"/>
          <w:bdr w:val="none" w:sz="0" w:space="0" w:color="auto" w:frame="1"/>
          <w:lang w:val="uk-UA"/>
        </w:rPr>
        <w:t xml:space="preserve">- </w:t>
      </w:r>
      <w:proofErr w:type="spellStart"/>
      <w:r>
        <w:rPr>
          <w:sz w:val="28"/>
          <w:szCs w:val="28"/>
          <w:bdr w:val="none" w:sz="0" w:space="0" w:color="auto" w:frame="1"/>
          <w:lang w:val="uk-UA"/>
        </w:rPr>
        <w:t>Масловцеву</w:t>
      </w:r>
      <w:proofErr w:type="spellEnd"/>
      <w:r>
        <w:rPr>
          <w:sz w:val="28"/>
          <w:szCs w:val="28"/>
          <w:bdr w:val="none" w:sz="0" w:space="0" w:color="auto" w:frame="1"/>
          <w:lang w:val="uk-UA"/>
        </w:rPr>
        <w:t xml:space="preserve"> Оксану Олександрівну – головного спеціаліста відділу бухгалтерського обліку та консолідованої звітності, апарату виконавчого комітету Баришівської селищної ради ;</w:t>
      </w:r>
    </w:p>
    <w:p w:rsidR="00320259" w:rsidRDefault="00D151B4" w:rsidP="00320259">
      <w:pPr>
        <w:shd w:val="clear" w:color="auto" w:fill="FFFFFF"/>
        <w:jc w:val="both"/>
        <w:rPr>
          <w:sz w:val="28"/>
          <w:szCs w:val="28"/>
          <w:bdr w:val="none" w:sz="0" w:space="0" w:color="auto" w:frame="1"/>
        </w:rPr>
      </w:pPr>
      <w:proofErr w:type="spellStart"/>
      <w:r>
        <w:rPr>
          <w:sz w:val="28"/>
          <w:szCs w:val="28"/>
          <w:bdr w:val="none" w:sz="0" w:space="0" w:color="auto" w:frame="1"/>
          <w:lang w:val="uk-UA"/>
        </w:rPr>
        <w:t>Шкурпат</w:t>
      </w:r>
      <w:proofErr w:type="spellEnd"/>
      <w:r>
        <w:rPr>
          <w:sz w:val="28"/>
          <w:szCs w:val="28"/>
          <w:bdr w:val="none" w:sz="0" w:space="0" w:color="auto" w:frame="1"/>
          <w:lang w:val="uk-UA"/>
        </w:rPr>
        <w:t xml:space="preserve"> Любов </w:t>
      </w:r>
      <w:proofErr w:type="spellStart"/>
      <w:r>
        <w:rPr>
          <w:sz w:val="28"/>
          <w:szCs w:val="28"/>
          <w:bdr w:val="none" w:sz="0" w:space="0" w:color="auto" w:frame="1"/>
          <w:lang w:val="uk-UA"/>
        </w:rPr>
        <w:t>Ярославівнк</w:t>
      </w:r>
      <w:proofErr w:type="spellEnd"/>
      <w:r>
        <w:rPr>
          <w:sz w:val="28"/>
          <w:szCs w:val="28"/>
          <w:bdr w:val="none" w:sz="0" w:space="0" w:color="auto" w:frame="1"/>
          <w:lang w:val="uk-UA"/>
        </w:rPr>
        <w:t xml:space="preserve"> – бухгалтера І категорії  КП БСР «Господар»</w:t>
      </w:r>
    </w:p>
    <w:p w:rsidR="00D151B4" w:rsidRDefault="00D151B4" w:rsidP="00320259">
      <w:pPr>
        <w:shd w:val="clear" w:color="auto" w:fill="FFFFFF"/>
        <w:jc w:val="both"/>
        <w:rPr>
          <w:sz w:val="28"/>
          <w:szCs w:val="28"/>
          <w:bdr w:val="none" w:sz="0" w:space="0" w:color="auto" w:frame="1"/>
          <w:lang w:val="uk-UA"/>
        </w:rPr>
      </w:pPr>
    </w:p>
    <w:p w:rsidR="00D151B4" w:rsidRDefault="00D151B4" w:rsidP="00320259">
      <w:pPr>
        <w:shd w:val="clear" w:color="auto" w:fill="FFFFFF"/>
        <w:jc w:val="both"/>
        <w:rPr>
          <w:sz w:val="28"/>
          <w:szCs w:val="28"/>
          <w:bdr w:val="none" w:sz="0" w:space="0" w:color="auto" w:frame="1"/>
          <w:lang w:val="uk-UA"/>
        </w:rPr>
      </w:pPr>
    </w:p>
    <w:p w:rsidR="00D151B4" w:rsidRDefault="00D151B4" w:rsidP="00320259">
      <w:pPr>
        <w:shd w:val="clear" w:color="auto" w:fill="FFFFFF"/>
        <w:jc w:val="both"/>
        <w:rPr>
          <w:sz w:val="28"/>
          <w:szCs w:val="28"/>
          <w:bdr w:val="none" w:sz="0" w:space="0" w:color="auto" w:frame="1"/>
          <w:lang w:val="uk-UA"/>
        </w:rPr>
      </w:pPr>
    </w:p>
    <w:p w:rsidR="00D151B4" w:rsidRDefault="00D151B4" w:rsidP="00320259">
      <w:pPr>
        <w:shd w:val="clear" w:color="auto" w:fill="FFFFFF"/>
        <w:jc w:val="both"/>
        <w:rPr>
          <w:sz w:val="28"/>
          <w:szCs w:val="28"/>
          <w:bdr w:val="none" w:sz="0" w:space="0" w:color="auto" w:frame="1"/>
          <w:lang w:val="uk-UA"/>
        </w:rPr>
      </w:pPr>
    </w:p>
    <w:p w:rsidR="00D151B4" w:rsidRDefault="00D151B4" w:rsidP="00320259">
      <w:pPr>
        <w:shd w:val="clear" w:color="auto" w:fill="FFFFFF"/>
        <w:jc w:val="both"/>
        <w:rPr>
          <w:sz w:val="28"/>
          <w:szCs w:val="28"/>
          <w:bdr w:val="none" w:sz="0" w:space="0" w:color="auto" w:frame="1"/>
          <w:lang w:val="uk-UA"/>
        </w:rPr>
      </w:pPr>
    </w:p>
    <w:p w:rsidR="00320259" w:rsidRDefault="00320259" w:rsidP="00320259">
      <w:pPr>
        <w:shd w:val="clear" w:color="auto" w:fill="FFFFFF"/>
        <w:jc w:val="both"/>
        <w:rPr>
          <w:sz w:val="28"/>
          <w:szCs w:val="28"/>
          <w:bdr w:val="none" w:sz="0" w:space="0" w:color="auto" w:frame="1"/>
          <w:lang w:val="uk-UA"/>
        </w:rPr>
      </w:pPr>
      <w:r>
        <w:rPr>
          <w:sz w:val="28"/>
          <w:szCs w:val="28"/>
          <w:bdr w:val="none" w:sz="0" w:space="0" w:color="auto" w:frame="1"/>
          <w:lang w:val="uk-UA"/>
        </w:rPr>
        <w:t>3.</w:t>
      </w:r>
      <w:r>
        <w:rPr>
          <w:sz w:val="28"/>
          <w:szCs w:val="28"/>
          <w:lang w:val="uk-UA"/>
        </w:rPr>
        <w:t xml:space="preserve"> Передачу </w:t>
      </w:r>
      <w:r w:rsidR="00D151B4">
        <w:rPr>
          <w:sz w:val="28"/>
          <w:szCs w:val="28"/>
          <w:lang w:val="uk-UA"/>
        </w:rPr>
        <w:t xml:space="preserve">об’єктів водопостачання та водовідведення </w:t>
      </w:r>
      <w:r>
        <w:rPr>
          <w:color w:val="000000"/>
          <w:sz w:val="28"/>
          <w:szCs w:val="28"/>
          <w:lang w:val="uk-UA"/>
        </w:rPr>
        <w:t>зазначен</w:t>
      </w:r>
      <w:r w:rsidR="00D151B4">
        <w:rPr>
          <w:color w:val="000000"/>
          <w:sz w:val="28"/>
          <w:szCs w:val="28"/>
          <w:lang w:val="uk-UA"/>
        </w:rPr>
        <w:t>их</w:t>
      </w:r>
      <w:r>
        <w:rPr>
          <w:color w:val="000000"/>
          <w:sz w:val="28"/>
          <w:szCs w:val="28"/>
          <w:lang w:val="uk-UA"/>
        </w:rPr>
        <w:t xml:space="preserve"> в п.1 цього рішення </w:t>
      </w:r>
      <w:r>
        <w:rPr>
          <w:sz w:val="28"/>
          <w:szCs w:val="28"/>
          <w:lang w:val="uk-UA"/>
        </w:rPr>
        <w:t xml:space="preserve"> провести </w:t>
      </w:r>
      <w:r>
        <w:rPr>
          <w:sz w:val="28"/>
          <w:szCs w:val="28"/>
          <w:bdr w:val="none" w:sz="0" w:space="0" w:color="auto" w:frame="1"/>
          <w:lang w:val="uk-UA"/>
        </w:rPr>
        <w:t>у відповідності до чинного законодавства та  бухгалтерських стандартів України.</w:t>
      </w:r>
    </w:p>
    <w:p w:rsidR="00320259" w:rsidRDefault="00320259" w:rsidP="00320259">
      <w:pPr>
        <w:spacing w:after="160" w:line="256" w:lineRule="auto"/>
        <w:jc w:val="both"/>
        <w:rPr>
          <w:sz w:val="28"/>
          <w:szCs w:val="28"/>
          <w:lang w:val="uk-UA" w:eastAsia="uk-UA"/>
        </w:rPr>
      </w:pPr>
      <w:r>
        <w:rPr>
          <w:rFonts w:eastAsiaTheme="minorHAnsi"/>
          <w:sz w:val="28"/>
          <w:szCs w:val="28"/>
          <w:bdr w:val="none" w:sz="0" w:space="0" w:color="auto" w:frame="1"/>
          <w:lang w:val="uk-UA" w:eastAsia="en-US"/>
        </w:rPr>
        <w:t xml:space="preserve">4. Контроль за виконанням цього рішення покласти на постійну комісію селищної ради з питань </w:t>
      </w:r>
      <w:r>
        <w:rPr>
          <w:sz w:val="28"/>
          <w:szCs w:val="28"/>
          <w:lang w:val="uk-UA" w:eastAsia="uk-UA"/>
        </w:rPr>
        <w:t xml:space="preserve">законності і правопорядку, комунальної власності, транспорту та зв’язку. </w:t>
      </w:r>
    </w:p>
    <w:p w:rsidR="00320259" w:rsidRDefault="00320259" w:rsidP="00320259">
      <w:pPr>
        <w:jc w:val="both"/>
        <w:rPr>
          <w:sz w:val="28"/>
          <w:szCs w:val="28"/>
          <w:lang w:val="uk-UA" w:eastAsia="uk-UA"/>
        </w:rPr>
      </w:pPr>
    </w:p>
    <w:p w:rsidR="00320259" w:rsidRDefault="00320259" w:rsidP="00320259">
      <w:pPr>
        <w:jc w:val="both"/>
        <w:rPr>
          <w:sz w:val="28"/>
          <w:szCs w:val="28"/>
          <w:lang w:val="uk-UA" w:eastAsia="uk-UA"/>
        </w:rPr>
      </w:pPr>
    </w:p>
    <w:p w:rsidR="00320259" w:rsidRDefault="00320259" w:rsidP="00320259">
      <w:pPr>
        <w:pStyle w:val="a6"/>
        <w:shd w:val="clear" w:color="auto" w:fill="FFFFFF"/>
        <w:spacing w:before="0" w:beforeAutospacing="0" w:after="0" w:afterAutospacing="0"/>
        <w:jc w:val="both"/>
        <w:rPr>
          <w:color w:val="000000"/>
          <w:sz w:val="28"/>
          <w:szCs w:val="28"/>
          <w:lang w:val="uk-UA" w:eastAsia="ru-RU"/>
        </w:rPr>
      </w:pPr>
    </w:p>
    <w:p w:rsidR="00320259" w:rsidRDefault="00320259" w:rsidP="00320259">
      <w:pPr>
        <w:pStyle w:val="a6"/>
        <w:shd w:val="clear" w:color="auto" w:fill="FFFFFF"/>
        <w:spacing w:before="0" w:beforeAutospacing="0" w:after="0" w:afterAutospacing="0"/>
        <w:jc w:val="center"/>
        <w:rPr>
          <w:b/>
          <w:color w:val="000000"/>
          <w:sz w:val="28"/>
          <w:szCs w:val="28"/>
          <w:lang w:val="uk-UA"/>
        </w:rPr>
      </w:pPr>
    </w:p>
    <w:p w:rsidR="00320259" w:rsidRPr="00D151B4" w:rsidRDefault="00D151B4" w:rsidP="00320259">
      <w:pPr>
        <w:rPr>
          <w:sz w:val="28"/>
          <w:szCs w:val="28"/>
          <w:lang w:val="uk-UA"/>
        </w:rPr>
      </w:pPr>
      <w:r w:rsidRPr="00D151B4">
        <w:rPr>
          <w:sz w:val="28"/>
          <w:szCs w:val="28"/>
          <w:lang w:val="uk-UA"/>
        </w:rPr>
        <w:t>Секретар ради                                                                     Надія СЛУХАЙ</w:t>
      </w:r>
    </w:p>
    <w:p w:rsidR="00320259" w:rsidRPr="00D151B4" w:rsidRDefault="00320259" w:rsidP="00320259">
      <w:pPr>
        <w:jc w:val="center"/>
        <w:rPr>
          <w:sz w:val="28"/>
          <w:szCs w:val="28"/>
          <w:lang w:val="uk-UA"/>
        </w:rPr>
      </w:pPr>
    </w:p>
    <w:p w:rsidR="00320259" w:rsidRDefault="00320259" w:rsidP="00320259">
      <w:pPr>
        <w:jc w:val="both"/>
        <w:rPr>
          <w:sz w:val="28"/>
          <w:szCs w:val="28"/>
          <w:lang w:val="uk-UA"/>
        </w:rPr>
      </w:pPr>
    </w:p>
    <w:p w:rsidR="000C5939" w:rsidRDefault="000C5939" w:rsidP="008E42A3">
      <w:pPr>
        <w:spacing w:line="240" w:lineRule="atLeast"/>
        <w:jc w:val="both"/>
        <w:rPr>
          <w:sz w:val="28"/>
          <w:szCs w:val="28"/>
          <w:lang w:val="uk-UA"/>
        </w:rPr>
      </w:pPr>
      <w:bookmarkStart w:id="0" w:name="_GoBack"/>
      <w:bookmarkEnd w:id="0"/>
    </w:p>
    <w:sectPr w:rsidR="000C5939" w:rsidSect="00B372B2">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658"/>
    <w:multiLevelType w:val="hybridMultilevel"/>
    <w:tmpl w:val="55120A1C"/>
    <w:lvl w:ilvl="0" w:tplc="422CED8A">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463D0"/>
    <w:multiLevelType w:val="hybridMultilevel"/>
    <w:tmpl w:val="773E1810"/>
    <w:lvl w:ilvl="0" w:tplc="330A6B50">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1A23724C"/>
    <w:multiLevelType w:val="hybridMultilevel"/>
    <w:tmpl w:val="F3C80218"/>
    <w:lvl w:ilvl="0" w:tplc="04E07CDE">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65A70"/>
    <w:multiLevelType w:val="multilevel"/>
    <w:tmpl w:val="AC7CA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945E1"/>
    <w:multiLevelType w:val="multilevel"/>
    <w:tmpl w:val="33FA6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C451F"/>
    <w:multiLevelType w:val="multilevel"/>
    <w:tmpl w:val="DE20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064B4"/>
    <w:multiLevelType w:val="hybridMultilevel"/>
    <w:tmpl w:val="9C96C55E"/>
    <w:lvl w:ilvl="0" w:tplc="26584FE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72397"/>
    <w:multiLevelType w:val="multilevel"/>
    <w:tmpl w:val="4670C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F426FB"/>
    <w:multiLevelType w:val="hybridMultilevel"/>
    <w:tmpl w:val="EDDA5BFE"/>
    <w:lvl w:ilvl="0" w:tplc="966AC79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7A363152"/>
    <w:multiLevelType w:val="multilevel"/>
    <w:tmpl w:val="9274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B4112A"/>
    <w:multiLevelType w:val="hybridMultilevel"/>
    <w:tmpl w:val="718A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0"/>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FD"/>
    <w:rsid w:val="00002244"/>
    <w:rsid w:val="0000693D"/>
    <w:rsid w:val="000C5939"/>
    <w:rsid w:val="000D5FA0"/>
    <w:rsid w:val="000F1494"/>
    <w:rsid w:val="00171981"/>
    <w:rsid w:val="00240BE0"/>
    <w:rsid w:val="0029588E"/>
    <w:rsid w:val="00320259"/>
    <w:rsid w:val="00456E8E"/>
    <w:rsid w:val="004618FD"/>
    <w:rsid w:val="00483618"/>
    <w:rsid w:val="0052197B"/>
    <w:rsid w:val="00532F97"/>
    <w:rsid w:val="005430A4"/>
    <w:rsid w:val="005C6E45"/>
    <w:rsid w:val="00626B49"/>
    <w:rsid w:val="00836BC5"/>
    <w:rsid w:val="008B027A"/>
    <w:rsid w:val="008E270B"/>
    <w:rsid w:val="008E42A3"/>
    <w:rsid w:val="00956C93"/>
    <w:rsid w:val="009825EF"/>
    <w:rsid w:val="009A125B"/>
    <w:rsid w:val="009F722E"/>
    <w:rsid w:val="00A8529C"/>
    <w:rsid w:val="00B372B2"/>
    <w:rsid w:val="00B45069"/>
    <w:rsid w:val="00B5058A"/>
    <w:rsid w:val="00BD797D"/>
    <w:rsid w:val="00CD208F"/>
    <w:rsid w:val="00CF1FB4"/>
    <w:rsid w:val="00D151B4"/>
    <w:rsid w:val="00E27EB5"/>
    <w:rsid w:val="00E33B6B"/>
    <w:rsid w:val="00FC1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37FE"/>
  <w15:chartTrackingRefBased/>
  <w15:docId w15:val="{E6DE8660-12FE-4DA1-8458-52F62A68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E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6E45"/>
    <w:pPr>
      <w:keepNext/>
      <w:jc w:val="center"/>
      <w:outlineLvl w:val="0"/>
    </w:pPr>
    <w:rPr>
      <w:b/>
      <w:bCs/>
      <w:sz w:val="36"/>
      <w:lang w:val="uk-UA"/>
    </w:rPr>
  </w:style>
  <w:style w:type="paragraph" w:styleId="2">
    <w:name w:val="heading 2"/>
    <w:basedOn w:val="a"/>
    <w:next w:val="a"/>
    <w:link w:val="20"/>
    <w:semiHidden/>
    <w:unhideWhenUsed/>
    <w:qFormat/>
    <w:rsid w:val="005C6E45"/>
    <w:pPr>
      <w:keepNext/>
      <w:jc w:val="center"/>
      <w:outlineLvl w:val="1"/>
    </w:pPr>
    <w:rPr>
      <w:b/>
      <w:bCs/>
      <w:sz w:val="28"/>
      <w:lang w:val="uk-UA"/>
    </w:rPr>
  </w:style>
  <w:style w:type="paragraph" w:styleId="3">
    <w:name w:val="heading 3"/>
    <w:basedOn w:val="a"/>
    <w:next w:val="a"/>
    <w:link w:val="30"/>
    <w:unhideWhenUsed/>
    <w:qFormat/>
    <w:rsid w:val="005C6E45"/>
    <w:pPr>
      <w:keepNext/>
      <w:jc w:val="center"/>
      <w:outlineLvl w:val="2"/>
    </w:pPr>
    <w:rPr>
      <w:b/>
      <w:bCs/>
      <w:sz w:val="52"/>
      <w:lang w:val="uk-UA"/>
    </w:rPr>
  </w:style>
  <w:style w:type="paragraph" w:styleId="5">
    <w:name w:val="heading 5"/>
    <w:basedOn w:val="a"/>
    <w:next w:val="a"/>
    <w:link w:val="50"/>
    <w:semiHidden/>
    <w:unhideWhenUsed/>
    <w:qFormat/>
    <w:rsid w:val="005C6E45"/>
    <w:pPr>
      <w:keepNext/>
      <w:jc w:val="center"/>
      <w:outlineLvl w:val="4"/>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E45"/>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semiHidden/>
    <w:rsid w:val="005C6E45"/>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5C6E45"/>
    <w:rPr>
      <w:rFonts w:ascii="Times New Roman" w:eastAsia="Times New Roman" w:hAnsi="Times New Roman" w:cs="Times New Roman"/>
      <w:b/>
      <w:bCs/>
      <w:sz w:val="52"/>
      <w:szCs w:val="24"/>
      <w:lang w:val="uk-UA" w:eastAsia="ru-RU"/>
    </w:rPr>
  </w:style>
  <w:style w:type="character" w:customStyle="1" w:styleId="50">
    <w:name w:val="Заголовок 5 Знак"/>
    <w:basedOn w:val="a0"/>
    <w:link w:val="5"/>
    <w:semiHidden/>
    <w:rsid w:val="005C6E45"/>
    <w:rPr>
      <w:rFonts w:ascii="Times New Roman" w:eastAsia="Times New Roman" w:hAnsi="Times New Roman" w:cs="Times New Roman"/>
      <w:b/>
      <w:bCs/>
      <w:sz w:val="24"/>
      <w:szCs w:val="26"/>
      <w:lang w:val="uk-UA" w:eastAsia="ru-RU"/>
    </w:rPr>
  </w:style>
  <w:style w:type="paragraph" w:styleId="a3">
    <w:name w:val="Balloon Text"/>
    <w:basedOn w:val="a"/>
    <w:link w:val="a4"/>
    <w:uiPriority w:val="99"/>
    <w:semiHidden/>
    <w:unhideWhenUsed/>
    <w:rsid w:val="00956C93"/>
    <w:rPr>
      <w:rFonts w:ascii="Segoe UI" w:hAnsi="Segoe UI" w:cs="Segoe UI"/>
      <w:sz w:val="18"/>
      <w:szCs w:val="18"/>
    </w:rPr>
  </w:style>
  <w:style w:type="character" w:customStyle="1" w:styleId="a4">
    <w:name w:val="Текст выноски Знак"/>
    <w:basedOn w:val="a0"/>
    <w:link w:val="a3"/>
    <w:uiPriority w:val="99"/>
    <w:semiHidden/>
    <w:rsid w:val="00956C93"/>
    <w:rPr>
      <w:rFonts w:ascii="Segoe UI" w:eastAsia="Times New Roman" w:hAnsi="Segoe UI" w:cs="Segoe UI"/>
      <w:sz w:val="18"/>
      <w:szCs w:val="18"/>
      <w:lang w:eastAsia="ru-RU"/>
    </w:rPr>
  </w:style>
  <w:style w:type="paragraph" w:styleId="a5">
    <w:name w:val="List Paragraph"/>
    <w:basedOn w:val="a"/>
    <w:uiPriority w:val="99"/>
    <w:qFormat/>
    <w:rsid w:val="00CD208F"/>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semiHidden/>
    <w:unhideWhenUsed/>
    <w:rsid w:val="00CF1FB4"/>
    <w:pPr>
      <w:spacing w:before="100" w:beforeAutospacing="1" w:after="100" w:afterAutospacing="1"/>
    </w:pPr>
    <w:rPr>
      <w:lang w:val="en-US" w:eastAsia="en-US"/>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483618"/>
    <w:pPr>
      <w:tabs>
        <w:tab w:val="center" w:pos="4153"/>
        <w:tab w:val="right" w:pos="8306"/>
      </w:tabs>
    </w:pPr>
    <w:rPr>
      <w:sz w:val="20"/>
      <w:szCs w:val="20"/>
    </w:rPr>
  </w:style>
  <w:style w:type="character" w:customStyle="1" w:styleId="a8">
    <w:name w:val="Верхний колонтитул Знак"/>
    <w:basedOn w:val="a0"/>
    <w:uiPriority w:val="99"/>
    <w:semiHidden/>
    <w:rsid w:val="00483618"/>
    <w:rPr>
      <w:rFonts w:ascii="Times New Roman" w:eastAsia="Times New Roman"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7"/>
    <w:rsid w:val="00483618"/>
    <w:rPr>
      <w:rFonts w:ascii="Times New Roman" w:eastAsia="Times New Roman" w:hAnsi="Times New Roman" w:cs="Times New Roman"/>
      <w:sz w:val="20"/>
      <w:szCs w:val="20"/>
      <w:lang w:eastAsia="ru-RU"/>
    </w:rPr>
  </w:style>
  <w:style w:type="paragraph" w:customStyle="1" w:styleId="12">
    <w:name w:val="Без интервала1"/>
    <w:rsid w:val="00483618"/>
    <w:pPr>
      <w:suppressAutoHyphens/>
      <w:spacing w:after="0" w:line="100" w:lineRule="atLeast"/>
    </w:pPr>
    <w:rPr>
      <w:rFonts w:ascii="Times New Roman" w:eastAsia="Times New Roman" w:hAnsi="Times New Roman" w:cs="Times New Roman"/>
      <w:color w:val="00000A"/>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6688">
      <w:bodyDiv w:val="1"/>
      <w:marLeft w:val="0"/>
      <w:marRight w:val="0"/>
      <w:marTop w:val="0"/>
      <w:marBottom w:val="0"/>
      <w:divBdr>
        <w:top w:val="none" w:sz="0" w:space="0" w:color="auto"/>
        <w:left w:val="none" w:sz="0" w:space="0" w:color="auto"/>
        <w:bottom w:val="none" w:sz="0" w:space="0" w:color="auto"/>
        <w:right w:val="none" w:sz="0" w:space="0" w:color="auto"/>
      </w:divBdr>
    </w:div>
    <w:div w:id="562567613">
      <w:bodyDiv w:val="1"/>
      <w:marLeft w:val="0"/>
      <w:marRight w:val="0"/>
      <w:marTop w:val="0"/>
      <w:marBottom w:val="0"/>
      <w:divBdr>
        <w:top w:val="none" w:sz="0" w:space="0" w:color="auto"/>
        <w:left w:val="none" w:sz="0" w:space="0" w:color="auto"/>
        <w:bottom w:val="none" w:sz="0" w:space="0" w:color="auto"/>
        <w:right w:val="none" w:sz="0" w:space="0" w:color="auto"/>
      </w:divBdr>
    </w:div>
    <w:div w:id="1358193830">
      <w:bodyDiv w:val="1"/>
      <w:marLeft w:val="0"/>
      <w:marRight w:val="0"/>
      <w:marTop w:val="0"/>
      <w:marBottom w:val="0"/>
      <w:divBdr>
        <w:top w:val="none" w:sz="0" w:space="0" w:color="auto"/>
        <w:left w:val="none" w:sz="0" w:space="0" w:color="auto"/>
        <w:bottom w:val="none" w:sz="0" w:space="0" w:color="auto"/>
        <w:right w:val="none" w:sz="0" w:space="0" w:color="auto"/>
      </w:divBdr>
    </w:div>
    <w:div w:id="1376927078">
      <w:bodyDiv w:val="1"/>
      <w:marLeft w:val="0"/>
      <w:marRight w:val="0"/>
      <w:marTop w:val="0"/>
      <w:marBottom w:val="0"/>
      <w:divBdr>
        <w:top w:val="none" w:sz="0" w:space="0" w:color="auto"/>
        <w:left w:val="none" w:sz="0" w:space="0" w:color="auto"/>
        <w:bottom w:val="none" w:sz="0" w:space="0" w:color="auto"/>
        <w:right w:val="none" w:sz="0" w:space="0" w:color="auto"/>
      </w:divBdr>
    </w:div>
    <w:div w:id="19381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2021-05-14T12:17:00Z</cp:lastPrinted>
  <dcterms:created xsi:type="dcterms:W3CDTF">2021-05-14T10:14:00Z</dcterms:created>
  <dcterms:modified xsi:type="dcterms:W3CDTF">2021-05-14T12:19:00Z</dcterms:modified>
</cp:coreProperties>
</file>