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B2" w:rsidRPr="00153AB7" w:rsidRDefault="007825B2" w:rsidP="00365B20">
      <w:pPr>
        <w:jc w:val="center"/>
        <w:rPr>
          <w:lang w:val="uk-UA"/>
        </w:rPr>
      </w:pPr>
    </w:p>
    <w:p w:rsidR="007825B2" w:rsidRPr="00153AB7" w:rsidRDefault="007825B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1 </w:t>
      </w:r>
    </w:p>
    <w:p w:rsidR="007825B2" w:rsidRPr="00153AB7" w:rsidRDefault="007825B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7825B2" w:rsidRPr="00153AB7" w:rsidRDefault="007825B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21.05.2021 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7825B2" w:rsidRDefault="007825B2" w:rsidP="00B3540B">
      <w:pPr>
        <w:rPr>
          <w:sz w:val="28"/>
          <w:szCs w:val="28"/>
          <w:lang w:val="uk-UA"/>
        </w:rPr>
      </w:pPr>
    </w:p>
    <w:p w:rsidR="007825B2" w:rsidRPr="00B82BEE" w:rsidRDefault="007825B2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Pr="00B82BEE">
        <w:rPr>
          <w:sz w:val="28"/>
          <w:szCs w:val="28"/>
          <w:lang w:val="uk-UA"/>
        </w:rPr>
        <w:t>об’єктів оренди  комунальної</w:t>
      </w:r>
      <w:r w:rsidR="00262303">
        <w:rPr>
          <w:sz w:val="28"/>
          <w:szCs w:val="28"/>
          <w:lang w:val="uk-UA"/>
        </w:rPr>
        <w:t xml:space="preserve"> </w:t>
      </w:r>
      <w:r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7825B2" w:rsidRPr="00B82BEE" w:rsidRDefault="007825B2" w:rsidP="00857916">
      <w:pPr>
        <w:rPr>
          <w:sz w:val="28"/>
          <w:szCs w:val="28"/>
          <w:lang w:val="uk-UA"/>
        </w:rPr>
      </w:pPr>
    </w:p>
    <w:p w:rsidR="007825B2" w:rsidRPr="00B82BEE" w:rsidRDefault="007825B2" w:rsidP="0085791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7825B2" w:rsidRPr="00153AB7" w:rsidTr="002D5A2D">
        <w:tc>
          <w:tcPr>
            <w:tcW w:w="675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7825B2" w:rsidRPr="002D5A2D" w:rsidRDefault="007825B2" w:rsidP="002D5A2D">
            <w:pPr>
              <w:jc w:val="center"/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7825B2" w:rsidRPr="00153AB7" w:rsidTr="002D5A2D">
        <w:tc>
          <w:tcPr>
            <w:tcW w:w="675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7825B2" w:rsidRPr="002D5A2D" w:rsidRDefault="007825B2" w:rsidP="00E50900">
            <w:pPr>
              <w:rPr>
                <w:lang w:val="uk-UA"/>
              </w:rPr>
            </w:pPr>
            <w:r w:rsidRPr="002D5A2D">
              <w:rPr>
                <w:lang w:val="uk-UA"/>
              </w:rPr>
              <w:t>Частина нежитлової</w:t>
            </w:r>
            <w:r>
              <w:rPr>
                <w:lang w:val="uk-UA"/>
              </w:rPr>
              <w:t xml:space="preserve"> </w:t>
            </w:r>
            <w:r w:rsidRPr="002D5A2D">
              <w:rPr>
                <w:lang w:val="uk-UA"/>
              </w:rPr>
              <w:t>будівлі</w:t>
            </w:r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Гостролуцького</w:t>
            </w:r>
            <w:proofErr w:type="spellEnd"/>
            <w:r>
              <w:rPr>
                <w:lang w:val="uk-UA"/>
              </w:rPr>
              <w:t xml:space="preserve"> будинку культури</w:t>
            </w:r>
          </w:p>
        </w:tc>
        <w:tc>
          <w:tcPr>
            <w:tcW w:w="1417" w:type="dxa"/>
          </w:tcPr>
          <w:p w:rsidR="007825B2" w:rsidRPr="002D5A2D" w:rsidRDefault="00F6718B" w:rsidP="0085791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825B2">
              <w:rPr>
                <w:lang w:val="uk-UA"/>
              </w:rPr>
              <w:t>,0</w:t>
            </w:r>
          </w:p>
        </w:tc>
        <w:tc>
          <w:tcPr>
            <w:tcW w:w="2410" w:type="dxa"/>
          </w:tcPr>
          <w:p w:rsidR="007825B2" w:rsidRPr="002D5A2D" w:rsidRDefault="007825B2" w:rsidP="00A3711E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вул..Центральна,72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с.Гостролуччя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DB0D23">
              <w:rPr>
                <w:sz w:val="22"/>
                <w:szCs w:val="22"/>
                <w:lang w:val="uk-UA" w:eastAsia="en-US"/>
              </w:rPr>
              <w:t>Броварського району Київської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DB0D23">
              <w:rPr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2" w:type="dxa"/>
          </w:tcPr>
          <w:p w:rsidR="007825B2" w:rsidRPr="002D5A2D" w:rsidRDefault="007825B2" w:rsidP="00A3711E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та туризму Баришівської селищної ради</w:t>
            </w:r>
          </w:p>
        </w:tc>
        <w:tc>
          <w:tcPr>
            <w:tcW w:w="1984" w:type="dxa"/>
          </w:tcPr>
          <w:p w:rsidR="007825B2" w:rsidRPr="002D5A2D" w:rsidRDefault="007825B2" w:rsidP="00AD3E2D">
            <w:pPr>
              <w:rPr>
                <w:lang w:val="uk-UA"/>
              </w:rPr>
            </w:pPr>
            <w:r w:rsidRPr="002D5A2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поштового відділення «Укрпошта»</w:t>
            </w:r>
          </w:p>
        </w:tc>
        <w:tc>
          <w:tcPr>
            <w:tcW w:w="1276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tr w:rsidR="007825B2" w:rsidRPr="00153AB7" w:rsidTr="002D5A2D">
        <w:tc>
          <w:tcPr>
            <w:tcW w:w="675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7825B2" w:rsidRPr="002D5A2D" w:rsidRDefault="007825B2" w:rsidP="00E50900">
            <w:pPr>
              <w:rPr>
                <w:lang w:val="uk-UA"/>
              </w:rPr>
            </w:pPr>
            <w:r w:rsidRPr="002D5A2D">
              <w:rPr>
                <w:lang w:val="uk-UA"/>
              </w:rPr>
              <w:t>Частина нежитлової</w:t>
            </w:r>
            <w:r>
              <w:rPr>
                <w:lang w:val="uk-UA"/>
              </w:rPr>
              <w:t xml:space="preserve"> </w:t>
            </w:r>
            <w:r w:rsidRPr="002D5A2D">
              <w:rPr>
                <w:lang w:val="uk-UA"/>
              </w:rPr>
              <w:t xml:space="preserve">будівлі </w:t>
            </w: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Селичівського</w:t>
            </w:r>
            <w:proofErr w:type="spellEnd"/>
            <w:r>
              <w:rPr>
                <w:lang w:val="uk-UA"/>
              </w:rPr>
              <w:t xml:space="preserve"> сільського клубу</w:t>
            </w:r>
          </w:p>
        </w:tc>
        <w:tc>
          <w:tcPr>
            <w:tcW w:w="1417" w:type="dxa"/>
          </w:tcPr>
          <w:p w:rsidR="007825B2" w:rsidRPr="002D5A2D" w:rsidRDefault="00F6718B" w:rsidP="00B15C5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825B2">
              <w:rPr>
                <w:lang w:val="uk-UA"/>
              </w:rPr>
              <w:t>,0</w:t>
            </w:r>
          </w:p>
        </w:tc>
        <w:tc>
          <w:tcPr>
            <w:tcW w:w="2410" w:type="dxa"/>
          </w:tcPr>
          <w:p w:rsidR="007825B2" w:rsidRPr="002D5A2D" w:rsidRDefault="007825B2" w:rsidP="00A3711E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вул..Гоголя,2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с.Селичівка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Броварського</w:t>
            </w:r>
            <w:proofErr w:type="spellEnd"/>
            <w:r w:rsidRPr="002D5A2D">
              <w:rPr>
                <w:sz w:val="22"/>
                <w:szCs w:val="22"/>
                <w:lang w:eastAsia="en-US"/>
              </w:rPr>
              <w:t xml:space="preserve"> району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Київської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області</w:t>
            </w:r>
            <w:proofErr w:type="spellEnd"/>
          </w:p>
        </w:tc>
        <w:tc>
          <w:tcPr>
            <w:tcW w:w="2552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та туризму Баришівської селищної ради</w:t>
            </w:r>
          </w:p>
        </w:tc>
        <w:tc>
          <w:tcPr>
            <w:tcW w:w="1984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 w:rsidRPr="002D5A2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поштового відділення «Укрпошта»</w:t>
            </w:r>
          </w:p>
        </w:tc>
        <w:tc>
          <w:tcPr>
            <w:tcW w:w="1276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tr w:rsidR="007825B2" w:rsidRPr="00153AB7" w:rsidTr="002D5A2D">
        <w:tc>
          <w:tcPr>
            <w:tcW w:w="675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lang w:val="uk-UA"/>
              </w:rPr>
              <w:t xml:space="preserve">Частина нежитлового приміщення </w:t>
            </w: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Масківецького</w:t>
            </w:r>
            <w:proofErr w:type="spellEnd"/>
            <w:r>
              <w:rPr>
                <w:lang w:val="uk-UA"/>
              </w:rPr>
              <w:t xml:space="preserve"> сільського клубу</w:t>
            </w:r>
          </w:p>
        </w:tc>
        <w:tc>
          <w:tcPr>
            <w:tcW w:w="1417" w:type="dxa"/>
          </w:tcPr>
          <w:p w:rsidR="007825B2" w:rsidRPr="002D5A2D" w:rsidRDefault="00F6718B" w:rsidP="00857916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2410" w:type="dxa"/>
          </w:tcPr>
          <w:p w:rsidR="007825B2" w:rsidRPr="002D5A2D" w:rsidRDefault="007825B2" w:rsidP="00A3711E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вул..Центральна,4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с.Масківці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Броварського</w:t>
            </w:r>
            <w:proofErr w:type="spellEnd"/>
            <w:r w:rsidRPr="002D5A2D">
              <w:rPr>
                <w:sz w:val="22"/>
                <w:szCs w:val="22"/>
                <w:lang w:eastAsia="en-US"/>
              </w:rPr>
              <w:t xml:space="preserve"> району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Київської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області</w:t>
            </w:r>
            <w:proofErr w:type="spellEnd"/>
          </w:p>
        </w:tc>
        <w:tc>
          <w:tcPr>
            <w:tcW w:w="2552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та туризму Баришівської селищної ради</w:t>
            </w:r>
          </w:p>
        </w:tc>
        <w:tc>
          <w:tcPr>
            <w:tcW w:w="1984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 w:rsidRPr="002D5A2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поштового відділення «Укрпошта»</w:t>
            </w:r>
          </w:p>
        </w:tc>
        <w:tc>
          <w:tcPr>
            <w:tcW w:w="1276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tr w:rsidR="007825B2" w:rsidRPr="00153AB7" w:rsidTr="002D5A2D">
        <w:tc>
          <w:tcPr>
            <w:tcW w:w="675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 w:rsidRPr="002D5A2D">
              <w:rPr>
                <w:lang w:val="uk-UA"/>
              </w:rPr>
              <w:t xml:space="preserve">Частина нежитлового приміщення </w:t>
            </w:r>
            <w:r>
              <w:rPr>
                <w:lang w:val="uk-UA"/>
              </w:rPr>
              <w:t xml:space="preserve"> - Борщівського  сільського клубу</w:t>
            </w:r>
          </w:p>
        </w:tc>
        <w:tc>
          <w:tcPr>
            <w:tcW w:w="1417" w:type="dxa"/>
          </w:tcPr>
          <w:p w:rsidR="007825B2" w:rsidRPr="002D5A2D" w:rsidRDefault="00F6718B" w:rsidP="00857916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825B2" w:rsidRPr="002D5A2D" w:rsidRDefault="007825B2" w:rsidP="00B15C5F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..Богдана Хмельницького,6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с.Борщів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Броварського</w:t>
            </w:r>
            <w:proofErr w:type="spellEnd"/>
            <w:r w:rsidRPr="002D5A2D">
              <w:rPr>
                <w:sz w:val="22"/>
                <w:szCs w:val="22"/>
                <w:lang w:eastAsia="en-US"/>
              </w:rPr>
              <w:t xml:space="preserve"> району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Київської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області</w:t>
            </w:r>
            <w:proofErr w:type="spellEnd"/>
          </w:p>
        </w:tc>
        <w:tc>
          <w:tcPr>
            <w:tcW w:w="2552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та туризму Баришівської селищної ради</w:t>
            </w:r>
          </w:p>
        </w:tc>
        <w:tc>
          <w:tcPr>
            <w:tcW w:w="1984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 w:rsidRPr="002D5A2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поштового відділення «Укрпошта»</w:t>
            </w:r>
          </w:p>
        </w:tc>
        <w:tc>
          <w:tcPr>
            <w:tcW w:w="1276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 w:rsidRPr="002D5A2D"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tr w:rsidR="007825B2" w:rsidRPr="00153AB7" w:rsidTr="002D5A2D">
        <w:tc>
          <w:tcPr>
            <w:tcW w:w="675" w:type="dxa"/>
          </w:tcPr>
          <w:p w:rsidR="007825B2" w:rsidRDefault="007825B2" w:rsidP="008579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7825B2" w:rsidRPr="002D5A2D" w:rsidRDefault="007825B2" w:rsidP="00857916">
            <w:pPr>
              <w:rPr>
                <w:lang w:val="uk-UA"/>
              </w:rPr>
            </w:pPr>
            <w:r>
              <w:rPr>
                <w:lang w:val="uk-UA"/>
              </w:rPr>
              <w:t>Приміщення лазні</w:t>
            </w:r>
          </w:p>
        </w:tc>
        <w:tc>
          <w:tcPr>
            <w:tcW w:w="1417" w:type="dxa"/>
          </w:tcPr>
          <w:p w:rsidR="007825B2" w:rsidRPr="002D5A2D" w:rsidRDefault="00262303" w:rsidP="00857916">
            <w:pPr>
              <w:rPr>
                <w:lang w:val="uk-UA"/>
              </w:rPr>
            </w:pPr>
            <w:r>
              <w:rPr>
                <w:lang w:val="uk-UA"/>
              </w:rPr>
              <w:t>197,9</w:t>
            </w:r>
          </w:p>
        </w:tc>
        <w:tc>
          <w:tcPr>
            <w:tcW w:w="2410" w:type="dxa"/>
          </w:tcPr>
          <w:p w:rsidR="007825B2" w:rsidRPr="002D5A2D" w:rsidRDefault="00262303" w:rsidP="00B15C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вул.Братів</w:t>
            </w:r>
            <w:proofErr w:type="spellEnd"/>
            <w:r>
              <w:rPr>
                <w:lang w:val="uk-UA"/>
              </w:rPr>
              <w:t xml:space="preserve"> Ковалів, 3,</w:t>
            </w:r>
            <w:r w:rsidR="007825B2">
              <w:rPr>
                <w:lang w:val="uk-UA"/>
              </w:rPr>
              <w:t>с.Перемога</w:t>
            </w:r>
            <w:r>
              <w:rPr>
                <w:lang w:val="uk-UA"/>
              </w:rPr>
              <w:t xml:space="preserve">,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Броварського</w:t>
            </w:r>
            <w:proofErr w:type="spellEnd"/>
            <w:r w:rsidRPr="002D5A2D">
              <w:rPr>
                <w:sz w:val="22"/>
                <w:szCs w:val="22"/>
                <w:lang w:eastAsia="en-US"/>
              </w:rPr>
              <w:t xml:space="preserve"> району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Київської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D5A2D">
              <w:rPr>
                <w:sz w:val="22"/>
                <w:szCs w:val="22"/>
                <w:lang w:eastAsia="en-US"/>
              </w:rPr>
              <w:t>області</w:t>
            </w:r>
            <w:proofErr w:type="spellEnd"/>
          </w:p>
        </w:tc>
        <w:tc>
          <w:tcPr>
            <w:tcW w:w="2552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Баришівської селищної ради </w:t>
            </w:r>
          </w:p>
        </w:tc>
        <w:tc>
          <w:tcPr>
            <w:tcW w:w="1984" w:type="dxa"/>
          </w:tcPr>
          <w:p w:rsidR="007825B2" w:rsidRPr="002D5A2D" w:rsidRDefault="007825B2" w:rsidP="00E41C40">
            <w:pPr>
              <w:rPr>
                <w:lang w:val="uk-UA"/>
              </w:rPr>
            </w:pPr>
            <w:r w:rsidRPr="002D5A2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7825B2" w:rsidRPr="002D5A2D" w:rsidRDefault="007825B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Необхідність з </w:t>
            </w:r>
            <w:proofErr w:type="spellStart"/>
            <w:r>
              <w:rPr>
                <w:sz w:val="22"/>
                <w:szCs w:val="22"/>
                <w:lang w:val="uk-UA"/>
              </w:rPr>
              <w:t>абезпечення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якісним складом життя</w:t>
            </w:r>
          </w:p>
        </w:tc>
        <w:tc>
          <w:tcPr>
            <w:tcW w:w="1276" w:type="dxa"/>
          </w:tcPr>
          <w:p w:rsidR="007825B2" w:rsidRPr="002D5A2D" w:rsidRDefault="007825B2" w:rsidP="00991CE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Віільне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приміщення</w:t>
            </w:r>
          </w:p>
        </w:tc>
      </w:tr>
    </w:tbl>
    <w:p w:rsidR="007825B2" w:rsidRPr="00153AB7" w:rsidRDefault="007825B2" w:rsidP="00857916">
      <w:pPr>
        <w:rPr>
          <w:sz w:val="28"/>
          <w:szCs w:val="28"/>
          <w:lang w:val="uk-UA"/>
        </w:rPr>
      </w:pPr>
    </w:p>
    <w:p w:rsidR="007825B2" w:rsidRPr="00153AB7" w:rsidRDefault="007825B2" w:rsidP="003C36C6">
      <w:pPr>
        <w:rPr>
          <w:sz w:val="28"/>
          <w:szCs w:val="28"/>
          <w:lang w:val="uk-UA"/>
        </w:rPr>
      </w:pPr>
    </w:p>
    <w:p w:rsidR="007825B2" w:rsidRPr="00153AB7" w:rsidRDefault="007825B2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Надія СЛУХАЙ</w:t>
      </w:r>
    </w:p>
    <w:sectPr w:rsidR="007825B2" w:rsidRPr="00153AB7" w:rsidSect="00DB0D23">
      <w:pgSz w:w="16838" w:h="11906" w:orient="landscape"/>
      <w:pgMar w:top="360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658"/>
    <w:rsid w:val="0001476D"/>
    <w:rsid w:val="000819D8"/>
    <w:rsid w:val="00083D24"/>
    <w:rsid w:val="00096D42"/>
    <w:rsid w:val="000A3CCB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20C24"/>
    <w:rsid w:val="002223E5"/>
    <w:rsid w:val="00262303"/>
    <w:rsid w:val="002633CD"/>
    <w:rsid w:val="0026513B"/>
    <w:rsid w:val="002917C6"/>
    <w:rsid w:val="00294248"/>
    <w:rsid w:val="002D5A2D"/>
    <w:rsid w:val="00327D7E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6531A"/>
    <w:rsid w:val="004854C3"/>
    <w:rsid w:val="00520C0A"/>
    <w:rsid w:val="00531428"/>
    <w:rsid w:val="00534EE9"/>
    <w:rsid w:val="0057716D"/>
    <w:rsid w:val="00590B03"/>
    <w:rsid w:val="005C1D7F"/>
    <w:rsid w:val="005D1D95"/>
    <w:rsid w:val="005D2974"/>
    <w:rsid w:val="005E2757"/>
    <w:rsid w:val="00622845"/>
    <w:rsid w:val="006562B1"/>
    <w:rsid w:val="00663994"/>
    <w:rsid w:val="006A10EE"/>
    <w:rsid w:val="006C3E04"/>
    <w:rsid w:val="006C71EC"/>
    <w:rsid w:val="0071124D"/>
    <w:rsid w:val="00740C22"/>
    <w:rsid w:val="007825B2"/>
    <w:rsid w:val="00782D22"/>
    <w:rsid w:val="007B6333"/>
    <w:rsid w:val="007C270A"/>
    <w:rsid w:val="00816914"/>
    <w:rsid w:val="00836B5A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72E2A"/>
    <w:rsid w:val="00B82BEE"/>
    <w:rsid w:val="00BB7AF9"/>
    <w:rsid w:val="00BD348E"/>
    <w:rsid w:val="00C1490B"/>
    <w:rsid w:val="00C332FA"/>
    <w:rsid w:val="00C3395D"/>
    <w:rsid w:val="00C41423"/>
    <w:rsid w:val="00C73498"/>
    <w:rsid w:val="00CA1D83"/>
    <w:rsid w:val="00CE7B89"/>
    <w:rsid w:val="00CF23A6"/>
    <w:rsid w:val="00CF7658"/>
    <w:rsid w:val="00D02C61"/>
    <w:rsid w:val="00D53D3A"/>
    <w:rsid w:val="00D551D7"/>
    <w:rsid w:val="00D972EC"/>
    <w:rsid w:val="00DB0803"/>
    <w:rsid w:val="00DB0D23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6718B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74B3F"/>
  <w15:docId w15:val="{9C9D8B1C-B348-48E4-9BF9-9AD5283C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link w:val="a3"/>
    <w:uiPriority w:val="99"/>
    <w:locked/>
    <w:rsid w:val="00CF76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765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782D22"/>
    <w:pPr>
      <w:ind w:left="720"/>
      <w:contextualSpacing/>
    </w:pPr>
  </w:style>
  <w:style w:type="table" w:styleId="a8">
    <w:name w:val="Table Grid"/>
    <w:basedOn w:val="a1"/>
    <w:uiPriority w:val="99"/>
    <w:rsid w:val="005E2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C1490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50</cp:revision>
  <cp:lastPrinted>2021-05-18T05:04:00Z</cp:lastPrinted>
  <dcterms:created xsi:type="dcterms:W3CDTF">2020-07-01T05:47:00Z</dcterms:created>
  <dcterms:modified xsi:type="dcterms:W3CDTF">2021-05-18T05:06:00Z</dcterms:modified>
</cp:coreProperties>
</file>