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B5" w:rsidRPr="00D51FB5" w:rsidRDefault="00D51FB5" w:rsidP="00D51FB5">
      <w:pPr>
        <w:jc w:val="center"/>
        <w:rPr>
          <w:rFonts w:ascii="Times New Roman" w:hAnsi="Times New Roman" w:cs="Times New Roman"/>
          <w:sz w:val="19"/>
          <w:szCs w:val="19"/>
        </w:rPr>
      </w:pPr>
      <w:r w:rsidRPr="00D51FB5">
        <w:rPr>
          <w:rFonts w:ascii="Times New Roman" w:hAnsi="Times New Roman" w:cs="Times New Roman"/>
          <w:noProof/>
          <w:color w:val="008080"/>
          <w:lang w:eastAsia="uk-UA"/>
        </w:rPr>
        <w:drawing>
          <wp:inline distT="0" distB="0" distL="0" distR="0">
            <wp:extent cx="514350" cy="685800"/>
            <wp:effectExtent l="1905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B5" w:rsidRPr="00D51FB5" w:rsidRDefault="00D51FB5" w:rsidP="00D51FB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proofErr w:type="spellStart"/>
      <w:r w:rsidRPr="00D51FB5">
        <w:rPr>
          <w:rFonts w:ascii="Times New Roman" w:hAnsi="Times New Roman" w:cs="Times New Roman"/>
          <w:b/>
          <w:bCs/>
          <w:kern w:val="32"/>
          <w:sz w:val="36"/>
          <w:szCs w:val="36"/>
        </w:rPr>
        <w:t>Баришівська</w:t>
      </w:r>
      <w:proofErr w:type="spellEnd"/>
      <w:r w:rsidRPr="00D51FB5">
        <w:rPr>
          <w:rFonts w:ascii="Times New Roman" w:hAnsi="Times New Roman" w:cs="Times New Roman"/>
          <w:b/>
          <w:bCs/>
          <w:kern w:val="32"/>
          <w:sz w:val="36"/>
          <w:szCs w:val="36"/>
        </w:rPr>
        <w:t xml:space="preserve">  селищна  рада</w:t>
      </w:r>
    </w:p>
    <w:p w:rsidR="00D51FB5" w:rsidRPr="00D51FB5" w:rsidRDefault="00D51FB5" w:rsidP="00D51FB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D51FB5">
        <w:rPr>
          <w:sz w:val="28"/>
          <w:szCs w:val="28"/>
        </w:rPr>
        <w:t>Броварського району</w:t>
      </w:r>
    </w:p>
    <w:p w:rsidR="00D51FB5" w:rsidRPr="00D51FB5" w:rsidRDefault="00D51FB5" w:rsidP="00D51FB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FB5">
        <w:rPr>
          <w:rFonts w:ascii="Times New Roman" w:hAnsi="Times New Roman" w:cs="Times New Roman"/>
          <w:b/>
          <w:bCs/>
          <w:sz w:val="28"/>
          <w:szCs w:val="28"/>
        </w:rPr>
        <w:t>Київської  області</w:t>
      </w:r>
    </w:p>
    <w:p w:rsidR="00D51FB5" w:rsidRPr="00D51FB5" w:rsidRDefault="00D51FB5" w:rsidP="00D51FB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1FB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Pr="00D51FB5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r w:rsidRPr="00D51FB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D51F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скликання</w:t>
      </w:r>
    </w:p>
    <w:p w:rsidR="00D51FB5" w:rsidRPr="00D51FB5" w:rsidRDefault="00D51FB5" w:rsidP="00D51FB5">
      <w:pPr>
        <w:keepNext/>
        <w:spacing w:before="240" w:after="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FB5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D51FB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D51FB5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D802AA" w:rsidRPr="00D42DED" w:rsidRDefault="00D42DED" w:rsidP="00B54853">
      <w:pPr>
        <w:keepNext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42DED"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  <w:t xml:space="preserve"> </w:t>
      </w:r>
      <w:r w:rsidR="00161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</w:t>
      </w:r>
      <w:r w:rsidR="001611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.05</w:t>
      </w:r>
      <w:r w:rsidR="00161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Pr="00D4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BD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№ 549-09-08</w:t>
      </w:r>
    </w:p>
    <w:p w:rsidR="00963BFD" w:rsidRPr="00824AE6" w:rsidRDefault="00963BFD" w:rsidP="00B54853">
      <w:pPr>
        <w:jc w:val="both"/>
        <w:rPr>
          <w:sz w:val="20"/>
        </w:rPr>
      </w:pPr>
    </w:p>
    <w:p w:rsidR="008B0411" w:rsidRPr="008B0411" w:rsidRDefault="008B0411" w:rsidP="00CB204C">
      <w:pPr>
        <w:jc w:val="center"/>
        <w:rPr>
          <w:rFonts w:ascii="Times New Roman" w:hAnsi="Times New Roman" w:cs="Times New Roman"/>
          <w:sz w:val="28"/>
          <w:szCs w:val="24"/>
        </w:rPr>
      </w:pPr>
      <w:r w:rsidRPr="008B0411">
        <w:rPr>
          <w:rFonts w:ascii="Times New Roman" w:hAnsi="Times New Roman" w:cs="Times New Roman"/>
          <w:sz w:val="28"/>
          <w:szCs w:val="24"/>
        </w:rPr>
        <w:t>Пр</w:t>
      </w:r>
      <w:r w:rsidR="00FE0619">
        <w:rPr>
          <w:rFonts w:ascii="Times New Roman" w:hAnsi="Times New Roman" w:cs="Times New Roman"/>
          <w:sz w:val="28"/>
          <w:szCs w:val="24"/>
        </w:rPr>
        <w:t>о надання дозволу на розроблення</w:t>
      </w:r>
      <w:r w:rsidR="005A681B" w:rsidRPr="005A681B">
        <w:rPr>
          <w:rFonts w:ascii="Times New Roman" w:hAnsi="Times New Roman" w:cs="Times New Roman"/>
          <w:sz w:val="28"/>
          <w:szCs w:val="24"/>
        </w:rPr>
        <w:t xml:space="preserve"> </w:t>
      </w:r>
      <w:r w:rsidR="005A681B" w:rsidRPr="008B0411">
        <w:rPr>
          <w:rFonts w:ascii="Times New Roman" w:hAnsi="Times New Roman" w:cs="Times New Roman"/>
          <w:sz w:val="28"/>
          <w:szCs w:val="24"/>
        </w:rPr>
        <w:t>технічної</w:t>
      </w:r>
      <w:r w:rsidR="006600BA" w:rsidRPr="006600BA">
        <w:rPr>
          <w:rFonts w:ascii="Times New Roman" w:hAnsi="Times New Roman" w:cs="Times New Roman"/>
          <w:sz w:val="28"/>
          <w:szCs w:val="24"/>
        </w:rPr>
        <w:t xml:space="preserve"> </w:t>
      </w:r>
      <w:r w:rsidR="006600BA" w:rsidRPr="008B0411">
        <w:rPr>
          <w:rFonts w:ascii="Times New Roman" w:hAnsi="Times New Roman" w:cs="Times New Roman"/>
          <w:sz w:val="28"/>
          <w:szCs w:val="24"/>
        </w:rPr>
        <w:t>документації</w:t>
      </w:r>
    </w:p>
    <w:p w:rsidR="008B0411" w:rsidRPr="008B0411" w:rsidRDefault="008B0411" w:rsidP="00CB204C">
      <w:pPr>
        <w:jc w:val="center"/>
        <w:rPr>
          <w:rFonts w:ascii="Times New Roman" w:hAnsi="Times New Roman" w:cs="Times New Roman"/>
          <w:sz w:val="28"/>
          <w:szCs w:val="24"/>
        </w:rPr>
      </w:pPr>
      <w:r w:rsidRPr="008B0411">
        <w:rPr>
          <w:rFonts w:ascii="Times New Roman" w:hAnsi="Times New Roman" w:cs="Times New Roman"/>
          <w:sz w:val="28"/>
          <w:szCs w:val="24"/>
        </w:rPr>
        <w:t>із землеустрою</w:t>
      </w:r>
      <w:r w:rsidR="005A681B" w:rsidRPr="005A681B">
        <w:rPr>
          <w:rFonts w:ascii="Times New Roman" w:hAnsi="Times New Roman" w:cs="Times New Roman"/>
          <w:sz w:val="28"/>
          <w:szCs w:val="24"/>
        </w:rPr>
        <w:t xml:space="preserve"> </w:t>
      </w:r>
      <w:r w:rsidR="005A681B" w:rsidRPr="008B0411">
        <w:rPr>
          <w:rFonts w:ascii="Times New Roman" w:hAnsi="Times New Roman" w:cs="Times New Roman"/>
          <w:sz w:val="28"/>
          <w:szCs w:val="24"/>
        </w:rPr>
        <w:t>щодо інвентаризації</w:t>
      </w:r>
      <w:r w:rsidR="006600BA" w:rsidRPr="006600BA">
        <w:rPr>
          <w:rFonts w:ascii="Times New Roman" w:hAnsi="Times New Roman" w:cs="Times New Roman"/>
          <w:sz w:val="28"/>
          <w:szCs w:val="24"/>
        </w:rPr>
        <w:t xml:space="preserve"> </w:t>
      </w:r>
      <w:r w:rsidR="006600BA" w:rsidRPr="008B0411">
        <w:rPr>
          <w:rFonts w:ascii="Times New Roman" w:hAnsi="Times New Roman" w:cs="Times New Roman"/>
          <w:sz w:val="28"/>
          <w:szCs w:val="24"/>
        </w:rPr>
        <w:t>земельної ділянки</w:t>
      </w:r>
      <w:r w:rsidR="006600BA" w:rsidRPr="006600BA">
        <w:rPr>
          <w:rFonts w:ascii="Times New Roman" w:hAnsi="Times New Roman" w:cs="Times New Roman"/>
          <w:sz w:val="28"/>
          <w:szCs w:val="24"/>
        </w:rPr>
        <w:t xml:space="preserve"> </w:t>
      </w:r>
      <w:r w:rsidR="006600BA" w:rsidRPr="008B0411">
        <w:rPr>
          <w:rFonts w:ascii="Times New Roman" w:hAnsi="Times New Roman" w:cs="Times New Roman"/>
          <w:sz w:val="28"/>
          <w:szCs w:val="24"/>
        </w:rPr>
        <w:t>комунальної</w:t>
      </w:r>
    </w:p>
    <w:p w:rsidR="00863027" w:rsidRDefault="005A681B" w:rsidP="006600BA">
      <w:pPr>
        <w:jc w:val="center"/>
        <w:rPr>
          <w:rFonts w:ascii="Times New Roman" w:hAnsi="Times New Roman" w:cs="Times New Roman"/>
          <w:sz w:val="28"/>
          <w:szCs w:val="24"/>
        </w:rPr>
      </w:pPr>
      <w:r w:rsidRPr="008B0411">
        <w:rPr>
          <w:rFonts w:ascii="Times New Roman" w:hAnsi="Times New Roman" w:cs="Times New Roman"/>
          <w:sz w:val="28"/>
          <w:szCs w:val="24"/>
        </w:rPr>
        <w:t xml:space="preserve"> </w:t>
      </w:r>
      <w:r w:rsidR="00FE0619">
        <w:rPr>
          <w:rFonts w:ascii="Times New Roman" w:hAnsi="Times New Roman" w:cs="Times New Roman"/>
          <w:sz w:val="28"/>
          <w:szCs w:val="24"/>
        </w:rPr>
        <w:t xml:space="preserve"> </w:t>
      </w:r>
      <w:r w:rsidRPr="008B0411">
        <w:rPr>
          <w:rFonts w:ascii="Times New Roman" w:hAnsi="Times New Roman" w:cs="Times New Roman"/>
          <w:sz w:val="28"/>
          <w:szCs w:val="24"/>
        </w:rPr>
        <w:t>власності</w:t>
      </w:r>
      <w:r w:rsidR="00EA7DB2">
        <w:rPr>
          <w:rFonts w:ascii="Times New Roman" w:hAnsi="Times New Roman" w:cs="Times New Roman"/>
          <w:sz w:val="28"/>
          <w:szCs w:val="24"/>
        </w:rPr>
        <w:t xml:space="preserve"> для</w:t>
      </w:r>
      <w:r w:rsidR="006600B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будівництва та обслуговування будівель</w:t>
      </w:r>
      <w:r w:rsidR="00161121">
        <w:rPr>
          <w:rFonts w:ascii="Times New Roman" w:hAnsi="Times New Roman" w:cs="Times New Roman"/>
          <w:sz w:val="28"/>
          <w:szCs w:val="24"/>
        </w:rPr>
        <w:t xml:space="preserve"> закладів охорони</w:t>
      </w:r>
    </w:p>
    <w:p w:rsidR="00161121" w:rsidRDefault="00161121" w:rsidP="0016112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здоров’я та соціальної допомоги в с.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Сезенків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 території </w:t>
      </w:r>
    </w:p>
    <w:p w:rsidR="00CB204C" w:rsidRDefault="00161121" w:rsidP="00161121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Сезенківського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округу</w:t>
      </w:r>
      <w:r w:rsidR="005A681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A681B">
        <w:rPr>
          <w:rFonts w:ascii="Times New Roman" w:hAnsi="Times New Roman" w:cs="Times New Roman"/>
          <w:sz w:val="28"/>
          <w:szCs w:val="24"/>
        </w:rPr>
        <w:t>Баришівської</w:t>
      </w:r>
      <w:proofErr w:type="spellEnd"/>
      <w:r w:rsidR="00B54853">
        <w:rPr>
          <w:rFonts w:ascii="Times New Roman" w:hAnsi="Times New Roman" w:cs="Times New Roman"/>
          <w:sz w:val="28"/>
          <w:szCs w:val="24"/>
        </w:rPr>
        <w:t xml:space="preserve"> </w:t>
      </w:r>
      <w:r w:rsidR="005A681B">
        <w:rPr>
          <w:rFonts w:ascii="Times New Roman" w:hAnsi="Times New Roman" w:cs="Times New Roman"/>
          <w:sz w:val="28"/>
          <w:szCs w:val="24"/>
        </w:rPr>
        <w:t>селищної ради</w:t>
      </w:r>
      <w:r w:rsidR="00CB204C">
        <w:rPr>
          <w:rFonts w:ascii="Times New Roman" w:hAnsi="Times New Roman" w:cs="Times New Roman"/>
          <w:sz w:val="28"/>
          <w:szCs w:val="24"/>
        </w:rPr>
        <w:tab/>
      </w:r>
    </w:p>
    <w:p w:rsidR="005A681B" w:rsidRPr="008B0411" w:rsidRDefault="006600BA" w:rsidP="00CB204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Бровар</w:t>
      </w:r>
      <w:r w:rsidR="005A681B">
        <w:rPr>
          <w:rFonts w:ascii="Times New Roman" w:hAnsi="Times New Roman" w:cs="Times New Roman"/>
          <w:sz w:val="28"/>
          <w:szCs w:val="24"/>
        </w:rPr>
        <w:t>ського району Київської області</w:t>
      </w:r>
    </w:p>
    <w:p w:rsidR="009D67C1" w:rsidRPr="00824AE6" w:rsidRDefault="009D67C1" w:rsidP="00B5485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42DED" w:rsidRPr="00CF138E" w:rsidRDefault="008B0411" w:rsidP="00B5485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На підставі</w:t>
      </w:r>
      <w:r w:rsidRPr="00824AE6">
        <w:rPr>
          <w:rFonts w:ascii="Times New Roman" w:hAnsi="Times New Roman" w:cs="Times New Roman"/>
          <w:sz w:val="28"/>
          <w:szCs w:val="24"/>
        </w:rPr>
        <w:t xml:space="preserve"> ст. 12, 184, 186 Земельного кодексу України, ст. 19, 25, 57 Закону України «Про землеустрій», п. 34 ч.1. ст. 26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4"/>
        </w:rPr>
        <w:t>для</w:t>
      </w:r>
      <w:r w:rsidRPr="00824AE6">
        <w:rPr>
          <w:rFonts w:ascii="Times New Roman" w:hAnsi="Times New Roman" w:cs="Times New Roman"/>
          <w:sz w:val="28"/>
          <w:szCs w:val="24"/>
        </w:rPr>
        <w:t xml:space="preserve"> забезпечення здійснення контролю за використанням та охороною земель комунальної власності</w:t>
      </w:r>
      <w:r w:rsidR="002F070D" w:rsidRPr="00824AE6">
        <w:rPr>
          <w:rFonts w:ascii="Times New Roman" w:hAnsi="Times New Roman" w:cs="Times New Roman"/>
          <w:sz w:val="28"/>
          <w:szCs w:val="24"/>
        </w:rPr>
        <w:t xml:space="preserve">, з метою визначення (встановлення) </w:t>
      </w:r>
      <w:r w:rsidR="00486507" w:rsidRPr="00824AE6">
        <w:rPr>
          <w:rFonts w:ascii="Times New Roman" w:hAnsi="Times New Roman" w:cs="Times New Roman"/>
          <w:sz w:val="28"/>
          <w:szCs w:val="24"/>
        </w:rPr>
        <w:t>стану земельної ділянки, її меж та розмірів</w:t>
      </w:r>
      <w:r>
        <w:rPr>
          <w:rFonts w:ascii="Times New Roman" w:hAnsi="Times New Roman" w:cs="Times New Roman"/>
          <w:sz w:val="28"/>
          <w:szCs w:val="24"/>
        </w:rPr>
        <w:t xml:space="preserve">, враховуючи рекомендації </w:t>
      </w:r>
      <w:r w:rsidRPr="00CF138E">
        <w:rPr>
          <w:rFonts w:ascii="Times New Roman" w:hAnsi="Times New Roman" w:cs="Times New Roman"/>
          <w:sz w:val="28"/>
          <w:szCs w:val="24"/>
        </w:rPr>
        <w:t>к</w:t>
      </w:r>
      <w:r w:rsidR="00CF138E" w:rsidRPr="00CF138E">
        <w:rPr>
          <w:rFonts w:ascii="Times New Roman" w:hAnsi="Times New Roman" w:cs="Times New Roman"/>
          <w:sz w:val="28"/>
          <w:szCs w:val="24"/>
        </w:rPr>
        <w:t xml:space="preserve">омісії </w:t>
      </w:r>
      <w:r w:rsidR="00CF138E" w:rsidRPr="00CF138E">
        <w:rPr>
          <w:rFonts w:ascii="Times New Roman" w:hAnsi="Times New Roman" w:cs="Times New Roman"/>
          <w:sz w:val="28"/>
          <w:szCs w:val="28"/>
        </w:rPr>
        <w:t xml:space="preserve">  з питань регулювання  земельних ресурсів та  відносин, містобудування та архітектури охорони довкілля та благоустрою населених пунктів</w:t>
      </w:r>
      <w:r w:rsidRPr="00CF138E">
        <w:rPr>
          <w:rFonts w:ascii="Times New Roman" w:hAnsi="Times New Roman" w:cs="Times New Roman"/>
          <w:sz w:val="28"/>
          <w:szCs w:val="24"/>
        </w:rPr>
        <w:t>,</w:t>
      </w:r>
      <w:r w:rsidR="00AD6A5F" w:rsidRPr="00CF138E">
        <w:rPr>
          <w:rFonts w:ascii="Times New Roman" w:hAnsi="Times New Roman" w:cs="Times New Roman"/>
          <w:sz w:val="28"/>
          <w:szCs w:val="24"/>
        </w:rPr>
        <w:t xml:space="preserve"> </w:t>
      </w:r>
      <w:r w:rsidR="00486507" w:rsidRPr="00CF138E">
        <w:rPr>
          <w:rFonts w:ascii="Times New Roman" w:hAnsi="Times New Roman" w:cs="Times New Roman"/>
          <w:sz w:val="28"/>
          <w:szCs w:val="24"/>
        </w:rPr>
        <w:t xml:space="preserve"> селищна рада </w:t>
      </w:r>
    </w:p>
    <w:p w:rsidR="00D42DED" w:rsidRDefault="00D42DED" w:rsidP="00B5485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:rsidR="002F070D" w:rsidRDefault="00D42DED" w:rsidP="00B5485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                                 </w:t>
      </w:r>
      <w:r w:rsidR="00486507" w:rsidRPr="00824AE6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86507" w:rsidRPr="00824AE6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86507" w:rsidRPr="00824AE6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86507" w:rsidRPr="00824AE6">
        <w:rPr>
          <w:rFonts w:ascii="Times New Roman" w:hAnsi="Times New Roman" w:cs="Times New Roman"/>
          <w:sz w:val="28"/>
          <w:szCs w:val="24"/>
        </w:rPr>
        <w:t>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86507" w:rsidRPr="00824AE6">
        <w:rPr>
          <w:rFonts w:ascii="Times New Roman" w:hAnsi="Times New Roman" w:cs="Times New Roman"/>
          <w:sz w:val="28"/>
          <w:szCs w:val="24"/>
        </w:rPr>
        <w:t>ш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86507" w:rsidRPr="00824AE6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86507" w:rsidRPr="00824AE6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86507" w:rsidRPr="00824AE6">
        <w:rPr>
          <w:rFonts w:ascii="Times New Roman" w:hAnsi="Times New Roman" w:cs="Times New Roman"/>
          <w:sz w:val="28"/>
          <w:szCs w:val="24"/>
        </w:rPr>
        <w:t>а:</w:t>
      </w:r>
    </w:p>
    <w:p w:rsidR="00D42DED" w:rsidRPr="00824AE6" w:rsidRDefault="00D42DED" w:rsidP="00B5485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961A0" w:rsidRDefault="00DB50AC" w:rsidP="00BD25A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8B0411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F070D" w:rsidRPr="00824AE6">
        <w:rPr>
          <w:rFonts w:ascii="Times New Roman" w:hAnsi="Times New Roman" w:cs="Times New Roman"/>
          <w:sz w:val="28"/>
          <w:szCs w:val="24"/>
        </w:rPr>
        <w:t xml:space="preserve">1. </w:t>
      </w:r>
      <w:r w:rsidR="00FE0619">
        <w:rPr>
          <w:rFonts w:ascii="Times New Roman" w:hAnsi="Times New Roman" w:cs="Times New Roman"/>
          <w:sz w:val="28"/>
          <w:szCs w:val="24"/>
        </w:rPr>
        <w:t>Надати дозвіл на розроблення</w:t>
      </w:r>
      <w:r w:rsidR="00486507" w:rsidRPr="00824AE6">
        <w:rPr>
          <w:rFonts w:ascii="Times New Roman" w:hAnsi="Times New Roman" w:cs="Times New Roman"/>
          <w:sz w:val="28"/>
          <w:szCs w:val="24"/>
        </w:rPr>
        <w:t xml:space="preserve"> технічної документації із землеустрою щодо інвентаризації земельної </w:t>
      </w:r>
      <w:r w:rsidR="00D961A0">
        <w:rPr>
          <w:rFonts w:ascii="Times New Roman" w:hAnsi="Times New Roman" w:cs="Times New Roman"/>
          <w:sz w:val="28"/>
          <w:szCs w:val="24"/>
        </w:rPr>
        <w:t>ділянки</w:t>
      </w:r>
      <w:r w:rsidR="002622A5">
        <w:rPr>
          <w:rFonts w:ascii="Times New Roman" w:hAnsi="Times New Roman" w:cs="Times New Roman"/>
          <w:sz w:val="28"/>
          <w:szCs w:val="24"/>
        </w:rPr>
        <w:t xml:space="preserve"> </w:t>
      </w:r>
      <w:r w:rsidR="00486507" w:rsidRPr="00824AE6">
        <w:rPr>
          <w:rFonts w:ascii="Times New Roman" w:hAnsi="Times New Roman" w:cs="Times New Roman"/>
          <w:sz w:val="28"/>
          <w:szCs w:val="24"/>
        </w:rPr>
        <w:t xml:space="preserve">для оформлення у комунальну власність </w:t>
      </w:r>
      <w:r w:rsidR="00D961A0">
        <w:rPr>
          <w:rFonts w:ascii="Times New Roman" w:hAnsi="Times New Roman" w:cs="Times New Roman"/>
          <w:sz w:val="28"/>
          <w:szCs w:val="24"/>
        </w:rPr>
        <w:t xml:space="preserve">орієнтовною </w:t>
      </w:r>
      <w:r w:rsidR="00486507" w:rsidRPr="00824AE6">
        <w:rPr>
          <w:rFonts w:ascii="Times New Roman" w:hAnsi="Times New Roman" w:cs="Times New Roman"/>
          <w:sz w:val="28"/>
          <w:szCs w:val="24"/>
        </w:rPr>
        <w:t xml:space="preserve">площею </w:t>
      </w:r>
      <w:r w:rsidR="00D42DED">
        <w:rPr>
          <w:rFonts w:ascii="Times New Roman" w:hAnsi="Times New Roman" w:cs="Times New Roman"/>
          <w:sz w:val="28"/>
          <w:szCs w:val="24"/>
        </w:rPr>
        <w:t>0,</w:t>
      </w:r>
      <w:r w:rsidR="00000759">
        <w:rPr>
          <w:rFonts w:ascii="Times New Roman" w:hAnsi="Times New Roman" w:cs="Times New Roman"/>
          <w:sz w:val="28"/>
          <w:szCs w:val="24"/>
        </w:rPr>
        <w:t>2276</w:t>
      </w:r>
      <w:r w:rsidR="00486507" w:rsidRPr="00824AE6">
        <w:rPr>
          <w:rFonts w:ascii="Times New Roman" w:hAnsi="Times New Roman" w:cs="Times New Roman"/>
          <w:sz w:val="28"/>
          <w:szCs w:val="24"/>
        </w:rPr>
        <w:t xml:space="preserve"> га</w:t>
      </w:r>
      <w:r w:rsidR="00D51FB5">
        <w:rPr>
          <w:rFonts w:ascii="Times New Roman" w:hAnsi="Times New Roman" w:cs="Times New Roman"/>
          <w:sz w:val="28"/>
          <w:szCs w:val="24"/>
        </w:rPr>
        <w:t>,</w:t>
      </w:r>
      <w:r w:rsidR="00000759">
        <w:rPr>
          <w:rFonts w:ascii="Times New Roman" w:hAnsi="Times New Roman" w:cs="Times New Roman"/>
          <w:sz w:val="28"/>
          <w:szCs w:val="24"/>
        </w:rPr>
        <w:t xml:space="preserve"> </w:t>
      </w:r>
      <w:r w:rsidR="00486507" w:rsidRPr="00824AE6">
        <w:rPr>
          <w:rFonts w:ascii="Times New Roman" w:hAnsi="Times New Roman" w:cs="Times New Roman"/>
          <w:sz w:val="28"/>
          <w:szCs w:val="24"/>
        </w:rPr>
        <w:t xml:space="preserve"> </w:t>
      </w:r>
      <w:r w:rsidR="00DF5FD7">
        <w:rPr>
          <w:rFonts w:ascii="Times New Roman" w:hAnsi="Times New Roman" w:cs="Times New Roman"/>
          <w:sz w:val="28"/>
          <w:szCs w:val="24"/>
        </w:rPr>
        <w:t>яка знаходи</w:t>
      </w:r>
      <w:r w:rsidR="00D961A0" w:rsidRPr="00D961A0">
        <w:rPr>
          <w:rFonts w:ascii="Times New Roman" w:hAnsi="Times New Roman" w:cs="Times New Roman"/>
          <w:sz w:val="28"/>
          <w:szCs w:val="24"/>
        </w:rPr>
        <w:t>ться в межах населеного пункту</w:t>
      </w:r>
      <w:r w:rsidR="009D67C1">
        <w:rPr>
          <w:rFonts w:ascii="Times New Roman" w:hAnsi="Times New Roman" w:cs="Times New Roman"/>
          <w:sz w:val="28"/>
          <w:szCs w:val="24"/>
        </w:rPr>
        <w:t xml:space="preserve"> </w:t>
      </w:r>
      <w:r w:rsidR="00161121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161121">
        <w:rPr>
          <w:rFonts w:ascii="Times New Roman" w:hAnsi="Times New Roman" w:cs="Times New Roman"/>
          <w:sz w:val="28"/>
          <w:szCs w:val="24"/>
        </w:rPr>
        <w:t>с.Сезенків</w:t>
      </w:r>
      <w:proofErr w:type="spellEnd"/>
      <w:r w:rsidR="00161121">
        <w:rPr>
          <w:rFonts w:ascii="Times New Roman" w:hAnsi="Times New Roman" w:cs="Times New Roman"/>
          <w:sz w:val="28"/>
          <w:szCs w:val="24"/>
        </w:rPr>
        <w:t xml:space="preserve">, вул. </w:t>
      </w:r>
      <w:r w:rsidR="00B276B1">
        <w:rPr>
          <w:rFonts w:ascii="Times New Roman" w:hAnsi="Times New Roman" w:cs="Times New Roman"/>
          <w:sz w:val="28"/>
          <w:szCs w:val="24"/>
        </w:rPr>
        <w:t>Центральна,3</w:t>
      </w:r>
      <w:r w:rsidR="00C322EA">
        <w:rPr>
          <w:rFonts w:ascii="Times New Roman" w:hAnsi="Times New Roman" w:cs="Times New Roman"/>
          <w:sz w:val="28"/>
          <w:szCs w:val="24"/>
        </w:rPr>
        <w:t xml:space="preserve">8, на території </w:t>
      </w:r>
      <w:proofErr w:type="spellStart"/>
      <w:r w:rsidR="00C322EA">
        <w:rPr>
          <w:rFonts w:ascii="Times New Roman" w:hAnsi="Times New Roman" w:cs="Times New Roman"/>
          <w:sz w:val="28"/>
          <w:szCs w:val="24"/>
        </w:rPr>
        <w:t>Сезенківського</w:t>
      </w:r>
      <w:proofErr w:type="spellEnd"/>
      <w:r w:rsidR="005368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3682C">
        <w:rPr>
          <w:rFonts w:ascii="Times New Roman" w:hAnsi="Times New Roman" w:cs="Times New Roman"/>
          <w:sz w:val="28"/>
          <w:szCs w:val="24"/>
        </w:rPr>
        <w:t>старостинського</w:t>
      </w:r>
      <w:proofErr w:type="spellEnd"/>
      <w:r w:rsidR="0053682C">
        <w:rPr>
          <w:rFonts w:ascii="Times New Roman" w:hAnsi="Times New Roman" w:cs="Times New Roman"/>
          <w:sz w:val="28"/>
          <w:szCs w:val="24"/>
        </w:rPr>
        <w:t xml:space="preserve"> округу </w:t>
      </w:r>
      <w:proofErr w:type="spellStart"/>
      <w:r w:rsidR="0053682C">
        <w:rPr>
          <w:rFonts w:ascii="Times New Roman" w:hAnsi="Times New Roman" w:cs="Times New Roman"/>
          <w:sz w:val="28"/>
          <w:szCs w:val="24"/>
        </w:rPr>
        <w:t>Ба</w:t>
      </w:r>
      <w:r w:rsidR="00BD25AF">
        <w:rPr>
          <w:rFonts w:ascii="Times New Roman" w:hAnsi="Times New Roman" w:cs="Times New Roman"/>
          <w:sz w:val="28"/>
          <w:szCs w:val="24"/>
        </w:rPr>
        <w:t>ришівської</w:t>
      </w:r>
      <w:proofErr w:type="spellEnd"/>
      <w:r w:rsidR="00BD25AF">
        <w:rPr>
          <w:rFonts w:ascii="Times New Roman" w:hAnsi="Times New Roman" w:cs="Times New Roman"/>
          <w:sz w:val="28"/>
          <w:szCs w:val="24"/>
        </w:rPr>
        <w:t xml:space="preserve"> селищної ради Бровар</w:t>
      </w:r>
      <w:r w:rsidR="0053682C">
        <w:rPr>
          <w:rFonts w:ascii="Times New Roman" w:hAnsi="Times New Roman" w:cs="Times New Roman"/>
          <w:sz w:val="28"/>
          <w:szCs w:val="24"/>
        </w:rPr>
        <w:t>ського району Київської області</w:t>
      </w:r>
      <w:r w:rsidR="002622A5" w:rsidRPr="002622A5">
        <w:rPr>
          <w:rFonts w:ascii="Times New Roman" w:hAnsi="Times New Roman" w:cs="Times New Roman"/>
          <w:sz w:val="28"/>
          <w:szCs w:val="24"/>
        </w:rPr>
        <w:t xml:space="preserve"> </w:t>
      </w:r>
      <w:r w:rsidR="002622A5">
        <w:rPr>
          <w:rFonts w:ascii="Times New Roman" w:hAnsi="Times New Roman" w:cs="Times New Roman"/>
          <w:sz w:val="28"/>
          <w:szCs w:val="24"/>
        </w:rPr>
        <w:t xml:space="preserve">та відноситься до земель </w:t>
      </w:r>
      <w:r w:rsidR="00BD25AF">
        <w:rPr>
          <w:rFonts w:ascii="Times New Roman" w:hAnsi="Times New Roman" w:cs="Times New Roman"/>
          <w:sz w:val="28"/>
          <w:szCs w:val="24"/>
        </w:rPr>
        <w:t xml:space="preserve">для будівництва та обслуговування будівель закладів охорони </w:t>
      </w:r>
      <w:bookmarkStart w:id="0" w:name="_GoBack"/>
      <w:bookmarkEnd w:id="0"/>
      <w:r w:rsidR="00BD25AF">
        <w:rPr>
          <w:rFonts w:ascii="Times New Roman" w:hAnsi="Times New Roman" w:cs="Times New Roman"/>
          <w:sz w:val="28"/>
          <w:szCs w:val="24"/>
        </w:rPr>
        <w:t>здоров’я та соціальної допомоги</w:t>
      </w:r>
      <w:r w:rsidR="00D961A0">
        <w:rPr>
          <w:rFonts w:ascii="Times New Roman" w:hAnsi="Times New Roman" w:cs="Times New Roman"/>
          <w:sz w:val="28"/>
          <w:szCs w:val="24"/>
        </w:rPr>
        <w:t>.</w:t>
      </w:r>
      <w:r w:rsidR="00DF5F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F070D" w:rsidRDefault="008B0411" w:rsidP="00B5485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EA7DB2">
        <w:rPr>
          <w:rFonts w:ascii="Times New Roman" w:hAnsi="Times New Roman" w:cs="Times New Roman"/>
          <w:sz w:val="28"/>
          <w:szCs w:val="24"/>
        </w:rPr>
        <w:t>2.</w:t>
      </w:r>
      <w:r w:rsidR="00486507" w:rsidRPr="00824AE6">
        <w:rPr>
          <w:rFonts w:ascii="Times New Roman" w:hAnsi="Times New Roman" w:cs="Times New Roman"/>
          <w:sz w:val="28"/>
          <w:szCs w:val="24"/>
        </w:rPr>
        <w:t>З</w:t>
      </w:r>
      <w:r w:rsidR="002F070D" w:rsidRPr="00824AE6">
        <w:rPr>
          <w:rFonts w:ascii="Times New Roman" w:hAnsi="Times New Roman" w:cs="Times New Roman"/>
          <w:sz w:val="28"/>
          <w:szCs w:val="24"/>
        </w:rPr>
        <w:t>амовити розроблення технічн</w:t>
      </w:r>
      <w:r w:rsidR="00486507" w:rsidRPr="00824AE6">
        <w:rPr>
          <w:rFonts w:ascii="Times New Roman" w:hAnsi="Times New Roman" w:cs="Times New Roman"/>
          <w:sz w:val="28"/>
          <w:szCs w:val="24"/>
        </w:rPr>
        <w:t>ої</w:t>
      </w:r>
      <w:r w:rsidR="000A2555">
        <w:rPr>
          <w:rFonts w:ascii="Times New Roman" w:hAnsi="Times New Roman" w:cs="Times New Roman"/>
          <w:sz w:val="28"/>
          <w:szCs w:val="24"/>
        </w:rPr>
        <w:t xml:space="preserve"> документації</w:t>
      </w:r>
      <w:r w:rsidR="002F070D" w:rsidRPr="00824AE6">
        <w:rPr>
          <w:rFonts w:ascii="Times New Roman" w:hAnsi="Times New Roman" w:cs="Times New Roman"/>
          <w:sz w:val="28"/>
          <w:szCs w:val="24"/>
        </w:rPr>
        <w:t xml:space="preserve"> із землеустрою щодо інвентаризації земельно</w:t>
      </w:r>
      <w:r w:rsidR="00486507" w:rsidRPr="00824AE6">
        <w:rPr>
          <w:rFonts w:ascii="Times New Roman" w:hAnsi="Times New Roman" w:cs="Times New Roman"/>
          <w:sz w:val="28"/>
          <w:szCs w:val="24"/>
        </w:rPr>
        <w:t>ї</w:t>
      </w:r>
      <w:r w:rsidR="002F070D" w:rsidRPr="00824AE6">
        <w:rPr>
          <w:rFonts w:ascii="Times New Roman" w:hAnsi="Times New Roman" w:cs="Times New Roman"/>
          <w:sz w:val="28"/>
          <w:szCs w:val="24"/>
        </w:rPr>
        <w:t xml:space="preserve"> ділян</w:t>
      </w:r>
      <w:r w:rsidR="00486507" w:rsidRPr="00824AE6">
        <w:rPr>
          <w:rFonts w:ascii="Times New Roman" w:hAnsi="Times New Roman" w:cs="Times New Roman"/>
          <w:sz w:val="28"/>
          <w:szCs w:val="24"/>
        </w:rPr>
        <w:t>ки</w:t>
      </w:r>
      <w:r w:rsidR="002F070D" w:rsidRPr="00824AE6">
        <w:rPr>
          <w:rFonts w:ascii="Times New Roman" w:hAnsi="Times New Roman" w:cs="Times New Roman"/>
          <w:sz w:val="28"/>
          <w:szCs w:val="24"/>
        </w:rPr>
        <w:t>.</w:t>
      </w:r>
    </w:p>
    <w:p w:rsidR="003B00A4" w:rsidRPr="00824AE6" w:rsidRDefault="008B0411" w:rsidP="00B5485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EA7DB2">
        <w:rPr>
          <w:rFonts w:ascii="Times New Roman" w:hAnsi="Times New Roman" w:cs="Times New Roman"/>
          <w:sz w:val="28"/>
          <w:szCs w:val="24"/>
        </w:rPr>
        <w:t>3.</w:t>
      </w:r>
      <w:r w:rsidR="003B00A4" w:rsidRPr="00824AE6">
        <w:rPr>
          <w:rFonts w:ascii="Times New Roman" w:hAnsi="Times New Roman" w:cs="Times New Roman"/>
          <w:sz w:val="28"/>
          <w:szCs w:val="24"/>
        </w:rPr>
        <w:t>Технічн</w:t>
      </w:r>
      <w:r w:rsidR="003B00A4">
        <w:rPr>
          <w:rFonts w:ascii="Times New Roman" w:hAnsi="Times New Roman" w:cs="Times New Roman"/>
          <w:sz w:val="28"/>
          <w:szCs w:val="24"/>
        </w:rPr>
        <w:t>у</w:t>
      </w:r>
      <w:r w:rsidR="003B00A4" w:rsidRPr="00824AE6">
        <w:rPr>
          <w:rFonts w:ascii="Times New Roman" w:hAnsi="Times New Roman" w:cs="Times New Roman"/>
          <w:sz w:val="28"/>
          <w:szCs w:val="24"/>
        </w:rPr>
        <w:t xml:space="preserve"> документаці</w:t>
      </w:r>
      <w:r w:rsidR="003B00A4">
        <w:rPr>
          <w:rFonts w:ascii="Times New Roman" w:hAnsi="Times New Roman" w:cs="Times New Roman"/>
          <w:sz w:val="28"/>
          <w:szCs w:val="24"/>
        </w:rPr>
        <w:t>ю</w:t>
      </w:r>
      <w:r w:rsidR="003B00A4" w:rsidRPr="00824AE6">
        <w:rPr>
          <w:rFonts w:ascii="Times New Roman" w:hAnsi="Times New Roman" w:cs="Times New Roman"/>
          <w:sz w:val="28"/>
          <w:szCs w:val="24"/>
        </w:rPr>
        <w:t xml:space="preserve"> із землеустрою</w:t>
      </w:r>
      <w:r w:rsidR="003B00A4">
        <w:rPr>
          <w:rFonts w:ascii="Times New Roman" w:hAnsi="Times New Roman" w:cs="Times New Roman"/>
          <w:sz w:val="28"/>
          <w:szCs w:val="24"/>
        </w:rPr>
        <w:t xml:space="preserve"> погодити відповідно до вимог чинного законодавства.</w:t>
      </w:r>
    </w:p>
    <w:p w:rsidR="00CB204C" w:rsidRPr="00CB204C" w:rsidRDefault="008B0411" w:rsidP="002F070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3B00A4">
        <w:rPr>
          <w:rFonts w:ascii="Times New Roman" w:hAnsi="Times New Roman" w:cs="Times New Roman"/>
          <w:sz w:val="28"/>
          <w:szCs w:val="24"/>
        </w:rPr>
        <w:t>4</w:t>
      </w:r>
      <w:r w:rsidR="002F070D" w:rsidRPr="00824AE6">
        <w:rPr>
          <w:rFonts w:ascii="Times New Roman" w:hAnsi="Times New Roman" w:cs="Times New Roman"/>
          <w:sz w:val="28"/>
          <w:szCs w:val="24"/>
        </w:rPr>
        <w:t>.</w:t>
      </w:r>
      <w:r w:rsidR="004F0003">
        <w:rPr>
          <w:rFonts w:ascii="Times New Roman" w:hAnsi="Times New Roman" w:cs="Times New Roman"/>
          <w:sz w:val="28"/>
          <w:szCs w:val="24"/>
        </w:rPr>
        <w:t xml:space="preserve"> </w:t>
      </w:r>
      <w:r w:rsidR="002F070D" w:rsidRPr="00824AE6">
        <w:rPr>
          <w:rFonts w:ascii="Times New Roman" w:hAnsi="Times New Roman" w:cs="Times New Roman"/>
          <w:sz w:val="28"/>
          <w:szCs w:val="24"/>
        </w:rPr>
        <w:t>Технічн</w:t>
      </w:r>
      <w:r w:rsidR="004F0003">
        <w:rPr>
          <w:rFonts w:ascii="Times New Roman" w:hAnsi="Times New Roman" w:cs="Times New Roman"/>
          <w:sz w:val="28"/>
          <w:szCs w:val="24"/>
        </w:rPr>
        <w:t>у</w:t>
      </w:r>
      <w:r w:rsidR="002F070D" w:rsidRPr="00824AE6">
        <w:rPr>
          <w:rFonts w:ascii="Times New Roman" w:hAnsi="Times New Roman" w:cs="Times New Roman"/>
          <w:sz w:val="28"/>
          <w:szCs w:val="24"/>
        </w:rPr>
        <w:t xml:space="preserve"> документаці</w:t>
      </w:r>
      <w:r w:rsidR="003B00A4">
        <w:rPr>
          <w:rFonts w:ascii="Times New Roman" w:hAnsi="Times New Roman" w:cs="Times New Roman"/>
          <w:sz w:val="28"/>
          <w:szCs w:val="24"/>
        </w:rPr>
        <w:t>ю</w:t>
      </w:r>
      <w:r w:rsidR="002F070D" w:rsidRPr="00824AE6">
        <w:rPr>
          <w:rFonts w:ascii="Times New Roman" w:hAnsi="Times New Roman" w:cs="Times New Roman"/>
          <w:sz w:val="28"/>
          <w:szCs w:val="24"/>
        </w:rPr>
        <w:t xml:space="preserve"> із землеу</w:t>
      </w:r>
      <w:r w:rsidR="00AD6A5F">
        <w:rPr>
          <w:rFonts w:ascii="Times New Roman" w:hAnsi="Times New Roman" w:cs="Times New Roman"/>
          <w:sz w:val="28"/>
          <w:szCs w:val="24"/>
        </w:rPr>
        <w:t xml:space="preserve">строю </w:t>
      </w:r>
      <w:r w:rsidR="002F070D" w:rsidRPr="00824AE6">
        <w:rPr>
          <w:rFonts w:ascii="Times New Roman" w:hAnsi="Times New Roman" w:cs="Times New Roman"/>
          <w:sz w:val="28"/>
          <w:szCs w:val="24"/>
        </w:rPr>
        <w:t>подати на розгляд та затвердження в установленому порядку.</w:t>
      </w:r>
      <w:r>
        <w:rPr>
          <w:sz w:val="28"/>
          <w:szCs w:val="28"/>
        </w:rPr>
        <w:t xml:space="preserve">    </w:t>
      </w:r>
      <w:r w:rsidRPr="00497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D4AFD" w:rsidRDefault="00CB204C" w:rsidP="002F0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4AFD" w:rsidRDefault="003D4AFD" w:rsidP="002F0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AFD" w:rsidRDefault="003D4AFD" w:rsidP="002F0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AFD" w:rsidRDefault="003D4AFD" w:rsidP="002F0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7C1" w:rsidRPr="005646CE" w:rsidRDefault="003D4AFD" w:rsidP="002F0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B204C">
        <w:rPr>
          <w:rFonts w:ascii="Times New Roman" w:hAnsi="Times New Roman" w:cs="Times New Roman"/>
          <w:sz w:val="28"/>
          <w:szCs w:val="28"/>
        </w:rPr>
        <w:t xml:space="preserve"> 5.Оприлюднити </w:t>
      </w:r>
      <w:r w:rsidR="008B0411" w:rsidRPr="008B0411">
        <w:rPr>
          <w:rFonts w:ascii="Times New Roman" w:hAnsi="Times New Roman" w:cs="Times New Roman"/>
          <w:sz w:val="28"/>
          <w:szCs w:val="28"/>
        </w:rPr>
        <w:t xml:space="preserve"> рішення на офіційному веб-</w:t>
      </w:r>
      <w:r w:rsidR="008B0411">
        <w:rPr>
          <w:rFonts w:ascii="Times New Roman" w:hAnsi="Times New Roman" w:cs="Times New Roman"/>
          <w:sz w:val="28"/>
          <w:szCs w:val="28"/>
        </w:rPr>
        <w:t>сайті Баришівської селищної ради.</w:t>
      </w:r>
    </w:p>
    <w:p w:rsidR="008B0411" w:rsidRDefault="009D67C1" w:rsidP="002F070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8B0411">
        <w:rPr>
          <w:rFonts w:ascii="Times New Roman" w:hAnsi="Times New Roman" w:cs="Times New Roman"/>
          <w:sz w:val="28"/>
          <w:szCs w:val="24"/>
        </w:rPr>
        <w:t xml:space="preserve"> 6</w:t>
      </w:r>
      <w:r w:rsidR="003D4AFD">
        <w:rPr>
          <w:rFonts w:ascii="Times New Roman" w:hAnsi="Times New Roman" w:cs="Times New Roman"/>
          <w:sz w:val="28"/>
          <w:szCs w:val="24"/>
        </w:rPr>
        <w:t xml:space="preserve">. Контроль за виконанням </w:t>
      </w:r>
      <w:r w:rsidR="002F070D" w:rsidRPr="00824AE6">
        <w:rPr>
          <w:rFonts w:ascii="Times New Roman" w:hAnsi="Times New Roman" w:cs="Times New Roman"/>
          <w:sz w:val="28"/>
          <w:szCs w:val="24"/>
        </w:rPr>
        <w:t xml:space="preserve"> рішення покласти </w:t>
      </w:r>
      <w:r w:rsidR="003B00A4">
        <w:rPr>
          <w:rFonts w:ascii="Times New Roman" w:hAnsi="Times New Roman" w:cs="Times New Roman"/>
          <w:sz w:val="28"/>
          <w:szCs w:val="24"/>
        </w:rPr>
        <w:t xml:space="preserve">на постійну комісію </w:t>
      </w:r>
      <w:r w:rsidR="00CF138E">
        <w:rPr>
          <w:sz w:val="28"/>
          <w:szCs w:val="28"/>
        </w:rPr>
        <w:t xml:space="preserve"> </w:t>
      </w:r>
      <w:r w:rsidR="00CF138E" w:rsidRPr="000F3780">
        <w:rPr>
          <w:sz w:val="28"/>
          <w:szCs w:val="28"/>
        </w:rPr>
        <w:t xml:space="preserve"> </w:t>
      </w:r>
      <w:r w:rsidR="00CF138E" w:rsidRPr="00CF138E">
        <w:rPr>
          <w:rFonts w:ascii="Times New Roman" w:hAnsi="Times New Roman" w:cs="Times New Roman"/>
          <w:sz w:val="28"/>
          <w:szCs w:val="28"/>
        </w:rPr>
        <w:t>з питань регулювання  земельних ресурсів та  відносин, містобудування та архітектури охорони довкілля та благоустрою населених пунктів</w:t>
      </w:r>
      <w:r w:rsidR="00013FD3">
        <w:rPr>
          <w:rFonts w:ascii="Times New Roman" w:hAnsi="Times New Roman" w:cs="Times New Roman"/>
          <w:sz w:val="28"/>
          <w:szCs w:val="24"/>
        </w:rPr>
        <w:t xml:space="preserve"> питань.</w:t>
      </w:r>
    </w:p>
    <w:p w:rsidR="005646CE" w:rsidRDefault="005646CE" w:rsidP="002F070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B0411" w:rsidRDefault="008B0411" w:rsidP="002F070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B204C" w:rsidRDefault="00CB204C" w:rsidP="002F070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B204C" w:rsidRDefault="00CB204C" w:rsidP="002F070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B204C" w:rsidRDefault="00CB204C" w:rsidP="002F070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13FD3" w:rsidRPr="00824AE6" w:rsidRDefault="00CF138E" w:rsidP="00CB204C">
      <w:pPr>
        <w:ind w:right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Секретар селищної ради                                      Надія СЛУХАЙ</w:t>
      </w:r>
    </w:p>
    <w:sectPr w:rsidR="00013FD3" w:rsidRPr="00824AE6" w:rsidSect="00D51FB5">
      <w:footerReference w:type="default" r:id="rId8"/>
      <w:type w:val="continuous"/>
      <w:pgSz w:w="11901" w:h="16840" w:code="9"/>
      <w:pgMar w:top="1135" w:right="844" w:bottom="567" w:left="1134" w:header="0" w:footer="51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8F" w:rsidRDefault="00C6308F">
      <w:r>
        <w:separator/>
      </w:r>
    </w:p>
  </w:endnote>
  <w:endnote w:type="continuationSeparator" w:id="0">
    <w:p w:rsidR="00C6308F" w:rsidRDefault="00C6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48" w:rsidRDefault="006B5748">
    <w:pPr>
      <w:pStyle w:val="a5"/>
      <w:jc w:val="cen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8F" w:rsidRDefault="00C6308F">
      <w:r>
        <w:separator/>
      </w:r>
    </w:p>
  </w:footnote>
  <w:footnote w:type="continuationSeparator" w:id="0">
    <w:p w:rsidR="00C6308F" w:rsidRDefault="00C63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EC6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961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A06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802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440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E8B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D00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83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02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6A4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87208"/>
    <w:multiLevelType w:val="multilevel"/>
    <w:tmpl w:val="C7A6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C334B3"/>
    <w:multiLevelType w:val="multilevel"/>
    <w:tmpl w:val="F6AE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B6352D"/>
    <w:multiLevelType w:val="multilevel"/>
    <w:tmpl w:val="5C9A0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332925"/>
    <w:multiLevelType w:val="multilevel"/>
    <w:tmpl w:val="74F8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8D01DB"/>
    <w:multiLevelType w:val="multilevel"/>
    <w:tmpl w:val="DB5A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3026BBB"/>
    <w:multiLevelType w:val="multilevel"/>
    <w:tmpl w:val="584E2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8D4AFC"/>
    <w:multiLevelType w:val="hybridMultilevel"/>
    <w:tmpl w:val="AF6AE6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3D16F6"/>
    <w:multiLevelType w:val="multilevel"/>
    <w:tmpl w:val="142E6F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3423FF"/>
    <w:multiLevelType w:val="multilevel"/>
    <w:tmpl w:val="5302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002198B"/>
    <w:multiLevelType w:val="multilevel"/>
    <w:tmpl w:val="3092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4865C1"/>
    <w:multiLevelType w:val="multilevel"/>
    <w:tmpl w:val="D2D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B31AE5"/>
    <w:multiLevelType w:val="multilevel"/>
    <w:tmpl w:val="EDF4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C122AD"/>
    <w:multiLevelType w:val="multilevel"/>
    <w:tmpl w:val="04B020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8402D5"/>
    <w:multiLevelType w:val="multilevel"/>
    <w:tmpl w:val="A6C6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0E444A"/>
    <w:multiLevelType w:val="hybridMultilevel"/>
    <w:tmpl w:val="9AF04FE4"/>
    <w:lvl w:ilvl="0" w:tplc="B456B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3760F"/>
    <w:multiLevelType w:val="multilevel"/>
    <w:tmpl w:val="E888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CC70D3"/>
    <w:multiLevelType w:val="multilevel"/>
    <w:tmpl w:val="55E8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6B03A8"/>
    <w:multiLevelType w:val="multilevel"/>
    <w:tmpl w:val="EAD2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D15B65"/>
    <w:multiLevelType w:val="multilevel"/>
    <w:tmpl w:val="D1E0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6BD00E6"/>
    <w:multiLevelType w:val="hybridMultilevel"/>
    <w:tmpl w:val="53EAC63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760A9"/>
    <w:multiLevelType w:val="hybridMultilevel"/>
    <w:tmpl w:val="72884C5E"/>
    <w:lvl w:ilvl="0" w:tplc="4782C9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F6D0A"/>
    <w:multiLevelType w:val="multilevel"/>
    <w:tmpl w:val="E5E8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7639A2"/>
    <w:multiLevelType w:val="multilevel"/>
    <w:tmpl w:val="63F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9B3A53"/>
    <w:multiLevelType w:val="multilevel"/>
    <w:tmpl w:val="A4EA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B54A97"/>
    <w:multiLevelType w:val="multilevel"/>
    <w:tmpl w:val="AAC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B747BD"/>
    <w:multiLevelType w:val="hybridMultilevel"/>
    <w:tmpl w:val="1FB4915E"/>
    <w:lvl w:ilvl="0" w:tplc="700604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AEB6999"/>
    <w:multiLevelType w:val="multilevel"/>
    <w:tmpl w:val="B1C42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5C204D"/>
    <w:multiLevelType w:val="multilevel"/>
    <w:tmpl w:val="A0AC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26"/>
  </w:num>
  <w:num w:numId="13">
    <w:abstractNumId w:val="34"/>
  </w:num>
  <w:num w:numId="14">
    <w:abstractNumId w:val="31"/>
  </w:num>
  <w:num w:numId="15">
    <w:abstractNumId w:val="20"/>
  </w:num>
  <w:num w:numId="16">
    <w:abstractNumId w:val="21"/>
  </w:num>
  <w:num w:numId="17">
    <w:abstractNumId w:val="10"/>
  </w:num>
  <w:num w:numId="18">
    <w:abstractNumId w:val="19"/>
  </w:num>
  <w:num w:numId="19">
    <w:abstractNumId w:val="30"/>
  </w:num>
  <w:num w:numId="20">
    <w:abstractNumId w:val="35"/>
  </w:num>
  <w:num w:numId="21">
    <w:abstractNumId w:val="23"/>
  </w:num>
  <w:num w:numId="22">
    <w:abstractNumId w:val="13"/>
  </w:num>
  <w:num w:numId="23">
    <w:abstractNumId w:val="33"/>
  </w:num>
  <w:num w:numId="24">
    <w:abstractNumId w:val="24"/>
  </w:num>
  <w:num w:numId="25">
    <w:abstractNumId w:val="28"/>
  </w:num>
  <w:num w:numId="26">
    <w:abstractNumId w:val="18"/>
  </w:num>
  <w:num w:numId="27">
    <w:abstractNumId w:val="14"/>
  </w:num>
  <w:num w:numId="28">
    <w:abstractNumId w:val="11"/>
  </w:num>
  <w:num w:numId="29">
    <w:abstractNumId w:val="36"/>
  </w:num>
  <w:num w:numId="30">
    <w:abstractNumId w:val="15"/>
  </w:num>
  <w:num w:numId="31">
    <w:abstractNumId w:val="22"/>
  </w:num>
  <w:num w:numId="32">
    <w:abstractNumId w:val="12"/>
  </w:num>
  <w:num w:numId="33">
    <w:abstractNumId w:val="17"/>
  </w:num>
  <w:num w:numId="34">
    <w:abstractNumId w:val="27"/>
  </w:num>
  <w:num w:numId="35">
    <w:abstractNumId w:val="32"/>
  </w:num>
  <w:num w:numId="36">
    <w:abstractNumId w:val="16"/>
  </w:num>
  <w:num w:numId="37">
    <w:abstractNumId w:val="25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" w:dllVersion="2" w:checkStyle="1"/>
  <w:activeWritingStyle w:appName="MSWord" w:lang="nl-NL" w:vendorID="1" w:dllVersion="512" w:checkStyle="1"/>
  <w:activeWritingStyle w:appName="MSWord" w:lang="nl-NL" w:vendorID="9" w:dllVersion="512" w:checkStyle="1"/>
  <w:activeWritingStyle w:appName="MSWord" w:lang="ru-RU" w:vendorID="1" w:dllVersion="512" w:checkStyle="1"/>
  <w:proofState w:spelling="clean" w:grammar="clean"/>
  <w:defaultTabStop w:val="14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40870"/>
    <w:rsid w:val="00000759"/>
    <w:rsid w:val="00005AAF"/>
    <w:rsid w:val="00013FD3"/>
    <w:rsid w:val="00023CB8"/>
    <w:rsid w:val="00026162"/>
    <w:rsid w:val="00040870"/>
    <w:rsid w:val="00047B6C"/>
    <w:rsid w:val="000529CC"/>
    <w:rsid w:val="00053A3B"/>
    <w:rsid w:val="00074441"/>
    <w:rsid w:val="00081512"/>
    <w:rsid w:val="0008277E"/>
    <w:rsid w:val="0008562C"/>
    <w:rsid w:val="000A2555"/>
    <w:rsid w:val="000B1171"/>
    <w:rsid w:val="000B5CC7"/>
    <w:rsid w:val="000D789B"/>
    <w:rsid w:val="0011094D"/>
    <w:rsid w:val="001135D2"/>
    <w:rsid w:val="00132001"/>
    <w:rsid w:val="001356B5"/>
    <w:rsid w:val="00146216"/>
    <w:rsid w:val="00161121"/>
    <w:rsid w:val="00171FE4"/>
    <w:rsid w:val="001747EE"/>
    <w:rsid w:val="00180016"/>
    <w:rsid w:val="00184D92"/>
    <w:rsid w:val="00193329"/>
    <w:rsid w:val="001976D4"/>
    <w:rsid w:val="001B1948"/>
    <w:rsid w:val="001D2CB3"/>
    <w:rsid w:val="001D56A9"/>
    <w:rsid w:val="001D67FC"/>
    <w:rsid w:val="001E17C1"/>
    <w:rsid w:val="001E2510"/>
    <w:rsid w:val="001E2A66"/>
    <w:rsid w:val="001E68A6"/>
    <w:rsid w:val="001F0D5D"/>
    <w:rsid w:val="00224F3E"/>
    <w:rsid w:val="00232B7C"/>
    <w:rsid w:val="002465D6"/>
    <w:rsid w:val="002561AD"/>
    <w:rsid w:val="002622A5"/>
    <w:rsid w:val="002622D6"/>
    <w:rsid w:val="002731FE"/>
    <w:rsid w:val="00275847"/>
    <w:rsid w:val="0027685F"/>
    <w:rsid w:val="002828B0"/>
    <w:rsid w:val="0029212E"/>
    <w:rsid w:val="002A6343"/>
    <w:rsid w:val="002C4DE2"/>
    <w:rsid w:val="002F070D"/>
    <w:rsid w:val="002F19A0"/>
    <w:rsid w:val="002F5439"/>
    <w:rsid w:val="00321EEF"/>
    <w:rsid w:val="00323EA8"/>
    <w:rsid w:val="00364502"/>
    <w:rsid w:val="0038126F"/>
    <w:rsid w:val="00381323"/>
    <w:rsid w:val="003861CB"/>
    <w:rsid w:val="003B00A4"/>
    <w:rsid w:val="003B054D"/>
    <w:rsid w:val="003C0D33"/>
    <w:rsid w:val="003D4773"/>
    <w:rsid w:val="003D4AFD"/>
    <w:rsid w:val="00410D75"/>
    <w:rsid w:val="0041792F"/>
    <w:rsid w:val="00450E01"/>
    <w:rsid w:val="004544FC"/>
    <w:rsid w:val="004556DA"/>
    <w:rsid w:val="0045785F"/>
    <w:rsid w:val="004629F8"/>
    <w:rsid w:val="0047273A"/>
    <w:rsid w:val="00476464"/>
    <w:rsid w:val="00486507"/>
    <w:rsid w:val="004B2E3F"/>
    <w:rsid w:val="004C370C"/>
    <w:rsid w:val="004E2FE9"/>
    <w:rsid w:val="004E3E08"/>
    <w:rsid w:val="004F0003"/>
    <w:rsid w:val="00506A52"/>
    <w:rsid w:val="00532715"/>
    <w:rsid w:val="005331DE"/>
    <w:rsid w:val="0053682C"/>
    <w:rsid w:val="005551D5"/>
    <w:rsid w:val="005646CE"/>
    <w:rsid w:val="0056774D"/>
    <w:rsid w:val="00582873"/>
    <w:rsid w:val="00597CCA"/>
    <w:rsid w:val="005A681B"/>
    <w:rsid w:val="005C367B"/>
    <w:rsid w:val="005E0500"/>
    <w:rsid w:val="005E326F"/>
    <w:rsid w:val="005F6F28"/>
    <w:rsid w:val="00643248"/>
    <w:rsid w:val="0065362C"/>
    <w:rsid w:val="006600BA"/>
    <w:rsid w:val="00660AF8"/>
    <w:rsid w:val="006B5748"/>
    <w:rsid w:val="006C4C5B"/>
    <w:rsid w:val="006E59F4"/>
    <w:rsid w:val="006F3E47"/>
    <w:rsid w:val="007003BC"/>
    <w:rsid w:val="00720C0D"/>
    <w:rsid w:val="00726307"/>
    <w:rsid w:val="007269DD"/>
    <w:rsid w:val="00731B98"/>
    <w:rsid w:val="00735CA1"/>
    <w:rsid w:val="00742C6F"/>
    <w:rsid w:val="0076775A"/>
    <w:rsid w:val="00771C9B"/>
    <w:rsid w:val="00797AA9"/>
    <w:rsid w:val="007A19DA"/>
    <w:rsid w:val="007C1B76"/>
    <w:rsid w:val="007C4493"/>
    <w:rsid w:val="007C5421"/>
    <w:rsid w:val="007E4BB3"/>
    <w:rsid w:val="00824AE6"/>
    <w:rsid w:val="0083503E"/>
    <w:rsid w:val="008444F2"/>
    <w:rsid w:val="00852AF0"/>
    <w:rsid w:val="008569CB"/>
    <w:rsid w:val="00863027"/>
    <w:rsid w:val="00871174"/>
    <w:rsid w:val="008825FC"/>
    <w:rsid w:val="00891ADF"/>
    <w:rsid w:val="00897381"/>
    <w:rsid w:val="008A0503"/>
    <w:rsid w:val="008A376B"/>
    <w:rsid w:val="008A58D2"/>
    <w:rsid w:val="008B0411"/>
    <w:rsid w:val="008B742A"/>
    <w:rsid w:val="008C0D23"/>
    <w:rsid w:val="008C1377"/>
    <w:rsid w:val="008D751E"/>
    <w:rsid w:val="008E6FDE"/>
    <w:rsid w:val="00902574"/>
    <w:rsid w:val="00906A1A"/>
    <w:rsid w:val="009352B5"/>
    <w:rsid w:val="00963BFD"/>
    <w:rsid w:val="00986ECD"/>
    <w:rsid w:val="009A6890"/>
    <w:rsid w:val="009C7B89"/>
    <w:rsid w:val="009D27CB"/>
    <w:rsid w:val="009D67C1"/>
    <w:rsid w:val="00A06EAE"/>
    <w:rsid w:val="00A136DB"/>
    <w:rsid w:val="00A210E4"/>
    <w:rsid w:val="00A218F1"/>
    <w:rsid w:val="00A4379F"/>
    <w:rsid w:val="00A46847"/>
    <w:rsid w:val="00A501E9"/>
    <w:rsid w:val="00A56C79"/>
    <w:rsid w:val="00A57D21"/>
    <w:rsid w:val="00A6123F"/>
    <w:rsid w:val="00A90CD5"/>
    <w:rsid w:val="00AA050C"/>
    <w:rsid w:val="00AB3262"/>
    <w:rsid w:val="00AD3858"/>
    <w:rsid w:val="00AD6A5F"/>
    <w:rsid w:val="00AE3497"/>
    <w:rsid w:val="00AE39EC"/>
    <w:rsid w:val="00B020B0"/>
    <w:rsid w:val="00B276B1"/>
    <w:rsid w:val="00B54853"/>
    <w:rsid w:val="00B67F87"/>
    <w:rsid w:val="00B769DA"/>
    <w:rsid w:val="00B92330"/>
    <w:rsid w:val="00B9279E"/>
    <w:rsid w:val="00BA6F5D"/>
    <w:rsid w:val="00BB1662"/>
    <w:rsid w:val="00BB4F87"/>
    <w:rsid w:val="00BB53E1"/>
    <w:rsid w:val="00BB5A8B"/>
    <w:rsid w:val="00BC128A"/>
    <w:rsid w:val="00BC49BA"/>
    <w:rsid w:val="00BD25AF"/>
    <w:rsid w:val="00BD6CA2"/>
    <w:rsid w:val="00BE0FB5"/>
    <w:rsid w:val="00BE4430"/>
    <w:rsid w:val="00C01429"/>
    <w:rsid w:val="00C04871"/>
    <w:rsid w:val="00C322EA"/>
    <w:rsid w:val="00C52333"/>
    <w:rsid w:val="00C534AC"/>
    <w:rsid w:val="00C56B11"/>
    <w:rsid w:val="00C56C1A"/>
    <w:rsid w:val="00C6308F"/>
    <w:rsid w:val="00C81072"/>
    <w:rsid w:val="00C81793"/>
    <w:rsid w:val="00CB1985"/>
    <w:rsid w:val="00CB204C"/>
    <w:rsid w:val="00CC04DB"/>
    <w:rsid w:val="00CC2179"/>
    <w:rsid w:val="00CD43FD"/>
    <w:rsid w:val="00CD71BD"/>
    <w:rsid w:val="00CE1168"/>
    <w:rsid w:val="00CE7A59"/>
    <w:rsid w:val="00CF138E"/>
    <w:rsid w:val="00CF64F9"/>
    <w:rsid w:val="00D00C43"/>
    <w:rsid w:val="00D163EA"/>
    <w:rsid w:val="00D27CA5"/>
    <w:rsid w:val="00D42DED"/>
    <w:rsid w:val="00D51FB5"/>
    <w:rsid w:val="00D56EC4"/>
    <w:rsid w:val="00D735E1"/>
    <w:rsid w:val="00D763E9"/>
    <w:rsid w:val="00D7779B"/>
    <w:rsid w:val="00D802AA"/>
    <w:rsid w:val="00D86894"/>
    <w:rsid w:val="00D911DC"/>
    <w:rsid w:val="00D961A0"/>
    <w:rsid w:val="00DB2BDB"/>
    <w:rsid w:val="00DB50AC"/>
    <w:rsid w:val="00DB6D6C"/>
    <w:rsid w:val="00DE21CD"/>
    <w:rsid w:val="00DE78EC"/>
    <w:rsid w:val="00DF2941"/>
    <w:rsid w:val="00DF3087"/>
    <w:rsid w:val="00DF50C3"/>
    <w:rsid w:val="00DF5FD7"/>
    <w:rsid w:val="00E14110"/>
    <w:rsid w:val="00E53A5A"/>
    <w:rsid w:val="00E749BB"/>
    <w:rsid w:val="00E8090A"/>
    <w:rsid w:val="00E8383A"/>
    <w:rsid w:val="00E912A1"/>
    <w:rsid w:val="00E97E47"/>
    <w:rsid w:val="00EA7DB2"/>
    <w:rsid w:val="00EB4A0B"/>
    <w:rsid w:val="00EC71E7"/>
    <w:rsid w:val="00ED7006"/>
    <w:rsid w:val="00EE68A4"/>
    <w:rsid w:val="00EF4C10"/>
    <w:rsid w:val="00F07BF6"/>
    <w:rsid w:val="00F3661F"/>
    <w:rsid w:val="00F563C4"/>
    <w:rsid w:val="00F622BB"/>
    <w:rsid w:val="00F656A9"/>
    <w:rsid w:val="00F86B3E"/>
    <w:rsid w:val="00FB4609"/>
    <w:rsid w:val="00FB54C4"/>
    <w:rsid w:val="00FD3421"/>
    <w:rsid w:val="00FD4862"/>
    <w:rsid w:val="00FE0619"/>
    <w:rsid w:val="00FE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90"/>
    <w:rPr>
      <w:rFonts w:asciiTheme="minorHAnsi" w:hAnsiTheme="minorHAnsi" w:cstheme="minorBidi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C0D23"/>
    <w:pPr>
      <w:keepNext/>
      <w:spacing w:before="240" w:after="60"/>
      <w:outlineLvl w:val="0"/>
    </w:pPr>
    <w:rPr>
      <w:rFonts w:ascii="Arial" w:hAnsi="Arial" w:cs="Times New Roman"/>
      <w:b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053A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835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0D23"/>
    <w:pPr>
      <w:tabs>
        <w:tab w:val="center" w:pos="4153"/>
        <w:tab w:val="right" w:pos="8306"/>
      </w:tabs>
    </w:pPr>
    <w:rPr>
      <w:rFonts w:ascii="Arial" w:hAnsi="Arial" w:cs="Times New Roman"/>
      <w:sz w:val="20"/>
      <w:szCs w:val="20"/>
      <w:lang w:val="en-GB"/>
    </w:rPr>
  </w:style>
  <w:style w:type="paragraph" w:styleId="a5">
    <w:name w:val="footer"/>
    <w:basedOn w:val="a"/>
    <w:semiHidden/>
    <w:rsid w:val="008C0D23"/>
    <w:pPr>
      <w:tabs>
        <w:tab w:val="center" w:pos="4153"/>
        <w:tab w:val="right" w:pos="8306"/>
      </w:tabs>
    </w:pPr>
    <w:rPr>
      <w:rFonts w:ascii="Arial" w:hAnsi="Arial" w:cs="Times New Roman"/>
      <w:sz w:val="20"/>
      <w:szCs w:val="20"/>
      <w:lang w:val="en-GB"/>
    </w:rPr>
  </w:style>
  <w:style w:type="character" w:styleId="a6">
    <w:name w:val="page number"/>
    <w:basedOn w:val="a0"/>
    <w:semiHidden/>
    <w:rsid w:val="008C0D23"/>
  </w:style>
  <w:style w:type="character" w:styleId="a7">
    <w:name w:val="Hyperlink"/>
    <w:basedOn w:val="a0"/>
    <w:uiPriority w:val="99"/>
    <w:unhideWhenUsed/>
    <w:rsid w:val="00E8090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38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83A"/>
    <w:rPr>
      <w:rFonts w:ascii="Tahoma" w:hAnsi="Tahoma" w:cs="Tahoma"/>
      <w:sz w:val="16"/>
      <w:szCs w:val="16"/>
      <w:lang w:val="en-GB" w:eastAsia="en-US"/>
    </w:rPr>
  </w:style>
  <w:style w:type="paragraph" w:customStyle="1" w:styleId="m5261698670783743282msolistparagraph">
    <w:name w:val="m_5261698670783743282msolistparagraph"/>
    <w:basedOn w:val="a"/>
    <w:rsid w:val="007E4B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E4BB3"/>
  </w:style>
  <w:style w:type="character" w:customStyle="1" w:styleId="20">
    <w:name w:val="Заголовок 2 Знак"/>
    <w:basedOn w:val="a0"/>
    <w:link w:val="2"/>
    <w:uiPriority w:val="9"/>
    <w:rsid w:val="00053A3B"/>
    <w:rPr>
      <w:rFonts w:eastAsia="Times New Roman"/>
      <w:b/>
      <w:bCs/>
      <w:sz w:val="36"/>
      <w:szCs w:val="3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053A3B"/>
    <w:rPr>
      <w:rFonts w:ascii="Arial" w:hAnsi="Arial"/>
      <w:b/>
      <w:kern w:val="32"/>
      <w:sz w:val="32"/>
      <w:szCs w:val="32"/>
      <w:lang w:val="en-GB"/>
    </w:rPr>
  </w:style>
  <w:style w:type="paragraph" w:styleId="aa">
    <w:name w:val="Normal (Web)"/>
    <w:basedOn w:val="a"/>
    <w:unhideWhenUsed/>
    <w:rsid w:val="00053A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053A3B"/>
    <w:rPr>
      <w:b/>
      <w:bCs/>
    </w:rPr>
  </w:style>
  <w:style w:type="paragraph" w:styleId="ac">
    <w:name w:val="List Paragraph"/>
    <w:basedOn w:val="a"/>
    <w:uiPriority w:val="34"/>
    <w:qFormat/>
    <w:rsid w:val="00E53A5A"/>
    <w:pPr>
      <w:ind w:left="720"/>
      <w:contextualSpacing/>
    </w:pPr>
    <w:rPr>
      <w:rFonts w:ascii="Arial" w:hAnsi="Arial" w:cs="Times New Roman"/>
      <w:sz w:val="20"/>
      <w:szCs w:val="20"/>
      <w:lang w:val="en-GB"/>
    </w:rPr>
  </w:style>
  <w:style w:type="paragraph" w:customStyle="1" w:styleId="ng-scope">
    <w:name w:val="ng-scope"/>
    <w:basedOn w:val="a"/>
    <w:rsid w:val="002F54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j">
    <w:name w:val="tj"/>
    <w:basedOn w:val="a"/>
    <w:rsid w:val="00232B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22BB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F622BB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22BB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F622BB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comments-number">
    <w:name w:val="comments-number"/>
    <w:basedOn w:val="a0"/>
    <w:rsid w:val="00F622BB"/>
  </w:style>
  <w:style w:type="character" w:customStyle="1" w:styleId="paginationnumber-top">
    <w:name w:val="pagination_number-top"/>
    <w:basedOn w:val="a0"/>
    <w:rsid w:val="00F622BB"/>
  </w:style>
  <w:style w:type="paragraph" w:customStyle="1" w:styleId="illustrright">
    <w:name w:val="illustr_right"/>
    <w:basedOn w:val="a"/>
    <w:rsid w:val="00F622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ndent">
    <w:name w:val="indent"/>
    <w:basedOn w:val="a"/>
    <w:rsid w:val="00F622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blockquotenibu">
    <w:name w:val="blockquote_nibu"/>
    <w:basedOn w:val="a"/>
    <w:rsid w:val="00F622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ootnote">
    <w:name w:val="footnote"/>
    <w:basedOn w:val="a"/>
    <w:rsid w:val="00F622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eadingtab">
    <w:name w:val="heading_tab"/>
    <w:basedOn w:val="a"/>
    <w:rsid w:val="00F622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ligncenter">
    <w:name w:val="align_center"/>
    <w:basedOn w:val="a"/>
    <w:rsid w:val="00F622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ubheadinglevel2">
    <w:name w:val="subheading_level2"/>
    <w:basedOn w:val="a"/>
    <w:rsid w:val="00F622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No Spacing"/>
    <w:link w:val="ae"/>
    <w:uiPriority w:val="1"/>
    <w:qFormat/>
    <w:rsid w:val="0056774D"/>
    <w:rPr>
      <w:rFonts w:ascii="Arial" w:hAnsi="Arial"/>
      <w:lang w:val="en-GB"/>
    </w:rPr>
  </w:style>
  <w:style w:type="character" w:customStyle="1" w:styleId="30">
    <w:name w:val="Заголовок 3 Знак"/>
    <w:basedOn w:val="a0"/>
    <w:link w:val="3"/>
    <w:uiPriority w:val="9"/>
    <w:rsid w:val="0083503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ashtag-slash">
    <w:name w:val="hashtag-slash"/>
    <w:basedOn w:val="a0"/>
    <w:rsid w:val="00FD3421"/>
  </w:style>
  <w:style w:type="paragraph" w:customStyle="1" w:styleId="tl">
    <w:name w:val="tl"/>
    <w:basedOn w:val="a"/>
    <w:rsid w:val="00FD3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FD3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annotation reference"/>
    <w:basedOn w:val="a0"/>
    <w:uiPriority w:val="99"/>
    <w:semiHidden/>
    <w:unhideWhenUsed/>
    <w:rsid w:val="00660AF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0AF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0AF8"/>
    <w:rPr>
      <w:rFonts w:asciiTheme="minorHAnsi" w:hAnsiTheme="minorHAnsi" w:cstheme="minorBidi"/>
      <w:lang w:val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0AF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0AF8"/>
    <w:rPr>
      <w:rFonts w:asciiTheme="minorHAnsi" w:hAnsiTheme="minorHAnsi" w:cstheme="minorBidi"/>
      <w:b/>
      <w:bCs/>
      <w:lang w:val="uk-UA"/>
    </w:rPr>
  </w:style>
  <w:style w:type="paragraph" w:styleId="af4">
    <w:name w:val="Body Text Indent"/>
    <w:basedOn w:val="a"/>
    <w:link w:val="af5"/>
    <w:semiHidden/>
    <w:rsid w:val="00D735E1"/>
    <w:pPr>
      <w:spacing w:after="120"/>
      <w:ind w:left="283"/>
    </w:pPr>
    <w:rPr>
      <w:rFonts w:ascii="Times New Roman" w:eastAsia="Times New Roman" w:hAnsi="Times New Roman" w:cs="Times New Roman"/>
      <w:lang w:eastAsia="uk-UA"/>
    </w:rPr>
  </w:style>
  <w:style w:type="character" w:customStyle="1" w:styleId="af5">
    <w:name w:val="Основной текст с отступом Знак"/>
    <w:basedOn w:val="a0"/>
    <w:link w:val="af4"/>
    <w:semiHidden/>
    <w:rsid w:val="00D735E1"/>
    <w:rPr>
      <w:rFonts w:eastAsia="Times New Roman"/>
      <w:sz w:val="22"/>
      <w:szCs w:val="22"/>
      <w:lang w:val="uk-UA" w:eastAsia="uk-UA"/>
    </w:rPr>
  </w:style>
  <w:style w:type="character" w:customStyle="1" w:styleId="FontStyle13">
    <w:name w:val="Font Style13"/>
    <w:uiPriority w:val="99"/>
    <w:rsid w:val="00D735E1"/>
    <w:rPr>
      <w:rFonts w:ascii="Times New Roman" w:hAnsi="Times New Roman" w:cs="Times New Roman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FD4862"/>
    <w:rPr>
      <w:color w:val="800080"/>
      <w:u w:val="single"/>
    </w:rPr>
  </w:style>
  <w:style w:type="character" w:styleId="HTML">
    <w:name w:val="HTML Keyboard"/>
    <w:basedOn w:val="a0"/>
    <w:uiPriority w:val="99"/>
    <w:semiHidden/>
    <w:unhideWhenUsed/>
    <w:rsid w:val="00FD4862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FD4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D4862"/>
    <w:rPr>
      <w:rFonts w:ascii="Courier New" w:eastAsia="Times New Roman" w:hAnsi="Courier New" w:cs="Courier New"/>
      <w:lang w:val="uk-UA" w:eastAsia="uk-UA"/>
    </w:rPr>
  </w:style>
  <w:style w:type="paragraph" w:styleId="af7">
    <w:name w:val="toa heading"/>
    <w:basedOn w:val="a"/>
    <w:next w:val="a"/>
    <w:semiHidden/>
    <w:rsid w:val="00BB4F87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 w:cs="Times New Roman"/>
      <w:b/>
      <w:sz w:val="24"/>
      <w:szCs w:val="20"/>
      <w:lang w:val="ru-RU" w:eastAsia="uk-UA"/>
    </w:rPr>
  </w:style>
  <w:style w:type="character" w:customStyle="1" w:styleId="a4">
    <w:name w:val="Верхний колонтитул Знак"/>
    <w:basedOn w:val="a0"/>
    <w:link w:val="a3"/>
    <w:rsid w:val="00BB4F87"/>
    <w:rPr>
      <w:rFonts w:ascii="Arial" w:hAnsi="Arial"/>
      <w:lang w:val="en-GB"/>
    </w:rPr>
  </w:style>
  <w:style w:type="paragraph" w:customStyle="1" w:styleId="Caaieiaieacaae">
    <w:name w:val="Caaieiaie ?acaae"/>
    <w:basedOn w:val="a"/>
    <w:rsid w:val="00BB4F8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paragraph" w:customStyle="1" w:styleId="Caaieiaieiiaacaae">
    <w:name w:val="Caaieiaie iia?acaae"/>
    <w:basedOn w:val="a"/>
    <w:rsid w:val="00BB4F8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character" w:customStyle="1" w:styleId="ae">
    <w:name w:val="Без интервала Знак"/>
    <w:basedOn w:val="a0"/>
    <w:link w:val="ad"/>
    <w:uiPriority w:val="1"/>
    <w:rsid w:val="00FB4609"/>
    <w:rPr>
      <w:rFonts w:ascii="Arial" w:hAnsi="Arial"/>
      <w:lang w:val="en-GB"/>
    </w:rPr>
  </w:style>
  <w:style w:type="paragraph" w:customStyle="1" w:styleId="21">
    <w:name w:val="Основной текст с отступом 21"/>
    <w:basedOn w:val="a"/>
    <w:rsid w:val="007C1B7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279">
          <w:marLeft w:val="0"/>
          <w:marRight w:val="0"/>
          <w:marTop w:val="0"/>
          <w:marBottom w:val="0"/>
          <w:divBdr>
            <w:top w:val="none" w:sz="0" w:space="31" w:color="auto"/>
            <w:left w:val="single" w:sz="6" w:space="15" w:color="E1E1E1"/>
            <w:bottom w:val="none" w:sz="0" w:space="0" w:color="auto"/>
            <w:right w:val="none" w:sz="0" w:space="15" w:color="auto"/>
          </w:divBdr>
          <w:divsChild>
            <w:div w:id="452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826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148">
              <w:marLeft w:val="0"/>
              <w:marRight w:val="0"/>
              <w:marTop w:val="525"/>
              <w:marBottom w:val="0"/>
              <w:divBdr>
                <w:top w:val="single" w:sz="6" w:space="0" w:color="C7C7C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7874">
                  <w:marLeft w:val="-345"/>
                  <w:marRight w:val="-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4677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39">
              <w:marLeft w:val="0"/>
              <w:marRight w:val="0"/>
              <w:marTop w:val="0"/>
              <w:marBottom w:val="0"/>
              <w:divBdr>
                <w:top w:val="single" w:sz="6" w:space="11" w:color="C7C7C7"/>
                <w:left w:val="none" w:sz="0" w:space="0" w:color="auto"/>
                <w:bottom w:val="single" w:sz="6" w:space="0" w:color="C7C7C7"/>
                <w:right w:val="none" w:sz="0" w:space="0" w:color="auto"/>
              </w:divBdr>
              <w:divsChild>
                <w:div w:id="1804039638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79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79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4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40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4863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0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4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9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805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22798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785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2115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2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209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698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HatchTech BV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Sergii Lukianenko</dc:creator>
  <cp:lastModifiedBy>user</cp:lastModifiedBy>
  <cp:revision>47</cp:revision>
  <cp:lastPrinted>2021-06-07T08:24:00Z</cp:lastPrinted>
  <dcterms:created xsi:type="dcterms:W3CDTF">2019-11-21T09:37:00Z</dcterms:created>
  <dcterms:modified xsi:type="dcterms:W3CDTF">2021-06-07T08:24:00Z</dcterms:modified>
</cp:coreProperties>
</file>