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Pr="0057643D" w:rsidRDefault="00D57E2C" w:rsidP="00D57E2C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 wp14:anchorId="78F3A453" wp14:editId="35F400FC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57E2C" w:rsidRP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D57E2C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D57E2C" w:rsidRPr="00EF241D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57E2C" w:rsidRPr="009B613B" w:rsidRDefault="00D57E2C" w:rsidP="00D57E2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>Р І Ш Е Н Н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D57E2C" w:rsidRPr="00721495" w:rsidRDefault="00D57E2C" w:rsidP="00721495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721495">
        <w:rPr>
          <w:sz w:val="28"/>
          <w:szCs w:val="28"/>
          <w:lang w:val="uk-UA"/>
        </w:rPr>
        <w:t>26</w:t>
      </w:r>
      <w:r w:rsidRPr="00125F4E">
        <w:rPr>
          <w:sz w:val="28"/>
          <w:szCs w:val="28"/>
          <w:lang w:val="uk-UA"/>
        </w:rPr>
        <w:t>.</w:t>
      </w:r>
      <w:r w:rsidR="00EF4530">
        <w:rPr>
          <w:sz w:val="28"/>
          <w:szCs w:val="28"/>
          <w:lang w:val="uk-UA"/>
        </w:rPr>
        <w:t>03</w:t>
      </w:r>
      <w:r w:rsidR="00721495">
        <w:rPr>
          <w:sz w:val="28"/>
          <w:szCs w:val="28"/>
          <w:lang w:val="uk-UA"/>
        </w:rPr>
        <w:t>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EF4530">
        <w:rPr>
          <w:sz w:val="28"/>
          <w:szCs w:val="28"/>
          <w:lang w:val="uk-UA"/>
        </w:rPr>
        <w:t xml:space="preserve"> № проєкт</w:t>
      </w:r>
    </w:p>
    <w:p w:rsidR="007C50F0" w:rsidRDefault="007C50F0" w:rsidP="007C50F0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уточнення площі земельної ділянки</w:t>
      </w:r>
    </w:p>
    <w:p w:rsidR="00D57E2C" w:rsidRPr="0057643D" w:rsidRDefault="00EF4530" w:rsidP="007C50F0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Кошілю В.Г.</w:t>
      </w:r>
    </w:p>
    <w:p w:rsidR="00D57E2C" w:rsidRPr="00125F4E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D57E2C" w:rsidRDefault="00D57E2C" w:rsidP="00EF4530">
      <w:pPr>
        <w:ind w:left="284" w:hanging="104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7C50F0">
        <w:rPr>
          <w:sz w:val="28"/>
          <w:szCs w:val="28"/>
          <w:lang w:val="uk-UA"/>
        </w:rPr>
        <w:t xml:space="preserve">           </w:t>
      </w:r>
      <w:r w:rsidR="007C50F0" w:rsidRPr="00EF0B74">
        <w:rPr>
          <w:sz w:val="28"/>
          <w:szCs w:val="28"/>
          <w:lang w:val="uk-UA"/>
        </w:rPr>
        <w:t>Відповідно</w:t>
      </w:r>
      <w:r w:rsidR="007C50F0">
        <w:rPr>
          <w:b/>
          <w:sz w:val="28"/>
          <w:szCs w:val="28"/>
          <w:lang w:val="uk-UA"/>
        </w:rPr>
        <w:t xml:space="preserve"> </w:t>
      </w:r>
      <w:r w:rsidR="007C50F0">
        <w:rPr>
          <w:sz w:val="28"/>
          <w:szCs w:val="28"/>
          <w:lang w:val="uk-UA"/>
        </w:rPr>
        <w:t>до постанови Кабінету Мін</w:t>
      </w:r>
      <w:r w:rsidR="00172EB5">
        <w:rPr>
          <w:sz w:val="28"/>
          <w:szCs w:val="28"/>
          <w:lang w:val="uk-UA"/>
        </w:rPr>
        <w:t>істрів України  від 26.09.2009</w:t>
      </w:r>
      <w:r w:rsidR="007C50F0">
        <w:rPr>
          <w:sz w:val="28"/>
          <w:szCs w:val="28"/>
          <w:lang w:val="uk-UA"/>
        </w:rPr>
        <w:t xml:space="preserve"> №901 „Про додаткові заходи щодо врегулювання земельних  відносин”,</w:t>
      </w:r>
      <w:r w:rsidR="007C50F0">
        <w:rPr>
          <w:color w:val="000000"/>
          <w:sz w:val="28"/>
          <w:szCs w:val="28"/>
          <w:lang w:val="uk-UA"/>
        </w:rPr>
        <w:t xml:space="preserve">   п.  12 розділу Х „Перехідні положення” Земельного кодексу України</w:t>
      </w:r>
      <w:r w:rsidR="007C50F0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>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заяву</w:t>
      </w:r>
      <w:r w:rsidR="007C50F0">
        <w:rPr>
          <w:sz w:val="28"/>
          <w:szCs w:val="28"/>
          <w:lang w:val="uk-UA"/>
        </w:rPr>
        <w:t xml:space="preserve"> К</w:t>
      </w:r>
      <w:r w:rsidR="00EF4530">
        <w:rPr>
          <w:sz w:val="28"/>
          <w:szCs w:val="28"/>
          <w:lang w:val="uk-UA"/>
        </w:rPr>
        <w:t>ошіля Володимира Григоровича</w:t>
      </w:r>
      <w:r w:rsidR="007C50F0">
        <w:rPr>
          <w:sz w:val="28"/>
          <w:szCs w:val="28"/>
          <w:lang w:val="uk-UA"/>
        </w:rPr>
        <w:t>,  жи</w:t>
      </w:r>
      <w:r w:rsidR="00EF4530">
        <w:rPr>
          <w:sz w:val="28"/>
          <w:szCs w:val="28"/>
          <w:lang w:val="uk-UA"/>
        </w:rPr>
        <w:t>теля м.Київ, вул.Бестужева,5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>п</w:t>
      </w:r>
      <w:r w:rsidR="007C50F0">
        <w:rPr>
          <w:sz w:val="28"/>
          <w:szCs w:val="28"/>
          <w:lang w:val="uk-UA"/>
        </w:rPr>
        <w:t>ро уточнення площі</w:t>
      </w:r>
      <w:r>
        <w:rPr>
          <w:sz w:val="28"/>
          <w:szCs w:val="28"/>
          <w:lang w:val="uk-UA"/>
        </w:rPr>
        <w:t xml:space="preserve"> земельної ділянки</w:t>
      </w:r>
      <w:r w:rsidRPr="00125F4E">
        <w:rPr>
          <w:sz w:val="28"/>
          <w:szCs w:val="28"/>
          <w:lang w:val="uk-UA"/>
        </w:rPr>
        <w:t xml:space="preserve"> для </w:t>
      </w:r>
      <w:r w:rsidR="00935FDA">
        <w:rPr>
          <w:sz w:val="28"/>
          <w:szCs w:val="28"/>
          <w:lang w:val="uk-UA"/>
        </w:rPr>
        <w:t>бу</w:t>
      </w:r>
      <w:r w:rsidR="00EF4530">
        <w:rPr>
          <w:sz w:val="28"/>
          <w:szCs w:val="28"/>
          <w:lang w:val="uk-UA"/>
        </w:rPr>
        <w:t>дівництва та обслуговування житлового будинку, господарських будівель і споруд</w:t>
      </w:r>
      <w:r w:rsidR="00094436">
        <w:rPr>
          <w:sz w:val="28"/>
          <w:szCs w:val="28"/>
          <w:lang w:val="uk-UA"/>
        </w:rPr>
        <w:t>,</w:t>
      </w:r>
      <w:r w:rsidR="00721495" w:rsidRPr="00721495">
        <w:rPr>
          <w:sz w:val="28"/>
          <w:szCs w:val="28"/>
          <w:lang w:val="uk-UA"/>
        </w:rPr>
        <w:t xml:space="preserve"> </w:t>
      </w:r>
      <w:r w:rsidR="00721495"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D57E2C" w:rsidRDefault="00D57E2C" w:rsidP="00EF4530">
      <w:pPr>
        <w:ind w:left="284" w:hanging="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E2C" w:rsidRDefault="00D57E2C" w:rsidP="00EF4530">
      <w:pPr>
        <w:ind w:left="284" w:hanging="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D57E2C" w:rsidRPr="00125F4E" w:rsidRDefault="00D57E2C" w:rsidP="00EF4530">
      <w:pPr>
        <w:ind w:left="284" w:hanging="104"/>
        <w:jc w:val="both"/>
        <w:rPr>
          <w:sz w:val="28"/>
          <w:szCs w:val="28"/>
          <w:lang w:val="uk-UA"/>
        </w:rPr>
      </w:pPr>
    </w:p>
    <w:p w:rsidR="00336E3F" w:rsidRPr="006E0C2B" w:rsidRDefault="00D57E2C" w:rsidP="00EF4530">
      <w:pPr>
        <w:ind w:left="284" w:hanging="104"/>
        <w:jc w:val="both"/>
        <w:rPr>
          <w:color w:val="000000"/>
          <w:sz w:val="28"/>
          <w:szCs w:val="28"/>
          <w:lang w:val="uk-UA"/>
        </w:rPr>
      </w:pPr>
      <w:r w:rsidRPr="00336E3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336E3F">
        <w:rPr>
          <w:sz w:val="28"/>
          <w:szCs w:val="28"/>
          <w:lang w:val="uk-UA"/>
        </w:rPr>
        <w:t xml:space="preserve"> </w:t>
      </w:r>
      <w:r w:rsidR="007C50F0">
        <w:rPr>
          <w:color w:val="000000"/>
          <w:sz w:val="28"/>
          <w:szCs w:val="28"/>
          <w:lang w:val="uk-UA"/>
        </w:rPr>
        <w:t xml:space="preserve"> </w:t>
      </w:r>
      <w:r w:rsidR="00336E3F" w:rsidRPr="004D577A">
        <w:rPr>
          <w:color w:val="000000"/>
          <w:sz w:val="28"/>
          <w:szCs w:val="28"/>
          <w:lang w:val="uk-UA"/>
        </w:rPr>
        <w:t>1.</w:t>
      </w:r>
      <w:r w:rsidR="00336E3F">
        <w:rPr>
          <w:color w:val="000000"/>
          <w:sz w:val="28"/>
          <w:szCs w:val="28"/>
          <w:lang w:val="uk-UA"/>
        </w:rPr>
        <w:t>Уточнити площу земельної</w:t>
      </w:r>
      <w:r w:rsidR="00EF4530">
        <w:rPr>
          <w:color w:val="000000"/>
          <w:sz w:val="28"/>
          <w:szCs w:val="28"/>
          <w:lang w:val="uk-UA"/>
        </w:rPr>
        <w:t xml:space="preserve"> ділянки загальною площею 0,1669</w:t>
      </w:r>
      <w:r w:rsidR="00336E3F">
        <w:rPr>
          <w:color w:val="000000"/>
          <w:sz w:val="28"/>
          <w:szCs w:val="28"/>
          <w:lang w:val="uk-UA"/>
        </w:rPr>
        <w:t xml:space="preserve"> га  для бу</w:t>
      </w:r>
      <w:r w:rsidR="00EF4530">
        <w:rPr>
          <w:color w:val="000000"/>
          <w:sz w:val="28"/>
          <w:szCs w:val="28"/>
          <w:lang w:val="uk-UA"/>
        </w:rPr>
        <w:t>дівництва</w:t>
      </w:r>
      <w:r w:rsidR="00EF4530" w:rsidRPr="00EF4530">
        <w:rPr>
          <w:sz w:val="28"/>
          <w:szCs w:val="28"/>
          <w:lang w:val="uk-UA"/>
        </w:rPr>
        <w:t xml:space="preserve"> </w:t>
      </w:r>
      <w:r w:rsidR="00EF4530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EF4530">
        <w:rPr>
          <w:color w:val="000000"/>
          <w:sz w:val="28"/>
          <w:szCs w:val="28"/>
          <w:lang w:val="uk-UA"/>
        </w:rPr>
        <w:t xml:space="preserve">  в с.Волошинівка</w:t>
      </w:r>
      <w:r w:rsidR="00336E3F">
        <w:rPr>
          <w:color w:val="000000"/>
          <w:sz w:val="28"/>
          <w:szCs w:val="28"/>
          <w:lang w:val="uk-UA"/>
        </w:rPr>
        <w:t>, вул</w:t>
      </w:r>
      <w:r w:rsidR="00EF4530">
        <w:rPr>
          <w:color w:val="000000"/>
          <w:sz w:val="28"/>
          <w:szCs w:val="28"/>
          <w:lang w:val="uk-UA"/>
        </w:rPr>
        <w:t>. Заозерна,48</w:t>
      </w:r>
      <w:r w:rsidR="007226A7">
        <w:rPr>
          <w:color w:val="000000"/>
          <w:sz w:val="28"/>
          <w:szCs w:val="28"/>
          <w:lang w:val="uk-UA"/>
        </w:rPr>
        <w:t xml:space="preserve"> </w:t>
      </w:r>
      <w:r w:rsidR="00EF4530">
        <w:rPr>
          <w:color w:val="000000"/>
          <w:sz w:val="28"/>
          <w:szCs w:val="28"/>
          <w:lang w:val="uk-UA"/>
        </w:rPr>
        <w:t>на території Волошинівського</w:t>
      </w:r>
      <w:r w:rsidR="00336E3F">
        <w:rPr>
          <w:color w:val="000000"/>
          <w:sz w:val="28"/>
          <w:szCs w:val="28"/>
          <w:lang w:val="uk-UA"/>
        </w:rPr>
        <w:t xml:space="preserve"> старостинського округу Баришівської селищно</w:t>
      </w:r>
      <w:r w:rsidR="007226A7">
        <w:rPr>
          <w:color w:val="000000"/>
          <w:sz w:val="28"/>
          <w:szCs w:val="28"/>
          <w:lang w:val="uk-UA"/>
        </w:rPr>
        <w:t>ї ради Бровар</w:t>
      </w:r>
      <w:r w:rsidR="00336E3F">
        <w:rPr>
          <w:color w:val="000000"/>
          <w:sz w:val="28"/>
          <w:szCs w:val="28"/>
          <w:lang w:val="uk-UA"/>
        </w:rPr>
        <w:t>ського району Київської області,   яка передається у приватну власність  на підставі ст.</w:t>
      </w:r>
      <w:r w:rsidR="00336E3F" w:rsidRPr="000A51AD">
        <w:rPr>
          <w:lang w:val="uk-UA"/>
        </w:rPr>
        <w:t xml:space="preserve"> </w:t>
      </w:r>
      <w:r w:rsidR="00336E3F">
        <w:rPr>
          <w:sz w:val="28"/>
          <w:szCs w:val="28"/>
          <w:lang w:val="uk-UA"/>
        </w:rPr>
        <w:t>ст.116, 121, 122</w:t>
      </w:r>
      <w:r w:rsidR="00336E3F">
        <w:rPr>
          <w:lang w:val="uk-UA"/>
        </w:rPr>
        <w:t xml:space="preserve"> </w:t>
      </w:r>
      <w:r w:rsidR="00336E3F" w:rsidRPr="00FF1749">
        <w:rPr>
          <w:sz w:val="28"/>
          <w:szCs w:val="28"/>
          <w:lang w:val="uk-UA"/>
        </w:rPr>
        <w:t>Земельного</w:t>
      </w:r>
      <w:r w:rsidR="00336E3F">
        <w:rPr>
          <w:color w:val="000000"/>
          <w:sz w:val="28"/>
          <w:szCs w:val="28"/>
          <w:lang w:val="uk-UA"/>
        </w:rPr>
        <w:t xml:space="preserve"> кодексу України</w:t>
      </w:r>
      <w:r w:rsidR="00336E3F" w:rsidRPr="00A32E32">
        <w:rPr>
          <w:sz w:val="28"/>
          <w:szCs w:val="28"/>
          <w:lang w:val="uk-UA"/>
        </w:rPr>
        <w:t xml:space="preserve"> </w:t>
      </w:r>
      <w:r w:rsidR="00EF4530">
        <w:rPr>
          <w:color w:val="000000"/>
          <w:sz w:val="28"/>
          <w:szCs w:val="28"/>
          <w:lang w:val="uk-UA"/>
        </w:rPr>
        <w:t>Кошілю Володимиру Григоровичу</w:t>
      </w:r>
      <w:r w:rsidR="00336E3F">
        <w:rPr>
          <w:color w:val="000000"/>
          <w:sz w:val="28"/>
          <w:szCs w:val="28"/>
          <w:lang w:val="uk-UA"/>
        </w:rPr>
        <w:t>.</w:t>
      </w:r>
    </w:p>
    <w:p w:rsidR="00D57E2C" w:rsidRPr="007C50F0" w:rsidRDefault="007C50F0" w:rsidP="00EF4530">
      <w:pPr>
        <w:ind w:left="284" w:hanging="10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36E3F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2. Дозволити виготовити документи, які посвідчують право приватної власності на вищезазначену земельну </w:t>
      </w:r>
      <w:r w:rsidR="007226A7">
        <w:rPr>
          <w:color w:val="000000"/>
          <w:sz w:val="28"/>
          <w:szCs w:val="28"/>
          <w:lang w:val="uk-UA"/>
        </w:rPr>
        <w:t>ділянку громадянину</w:t>
      </w:r>
      <w:r>
        <w:rPr>
          <w:color w:val="000000"/>
          <w:sz w:val="28"/>
          <w:szCs w:val="28"/>
          <w:lang w:val="uk-UA"/>
        </w:rPr>
        <w:t xml:space="preserve"> України </w:t>
      </w:r>
      <w:r w:rsidR="00EF4530">
        <w:rPr>
          <w:color w:val="000000"/>
          <w:sz w:val="28"/>
          <w:szCs w:val="28"/>
          <w:lang w:val="uk-UA"/>
        </w:rPr>
        <w:t>Кошілю Володимиру Григоровичу</w:t>
      </w:r>
      <w:r w:rsidR="007226A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57E2C" w:rsidRPr="009F0E3E" w:rsidRDefault="00D57E2C" w:rsidP="00EF4530">
      <w:pPr>
        <w:tabs>
          <w:tab w:val="left" w:pos="709"/>
          <w:tab w:val="left" w:pos="2220"/>
          <w:tab w:val="left" w:pos="2860"/>
        </w:tabs>
        <w:ind w:left="284" w:hanging="10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7C50F0">
        <w:rPr>
          <w:sz w:val="28"/>
          <w:szCs w:val="28"/>
          <w:lang w:val="uk-UA"/>
        </w:rPr>
        <w:t xml:space="preserve">      </w:t>
      </w:r>
      <w:r w:rsidR="00EF4530">
        <w:rPr>
          <w:sz w:val="28"/>
          <w:szCs w:val="28"/>
          <w:lang w:val="uk-UA"/>
        </w:rPr>
        <w:t xml:space="preserve"> </w:t>
      </w:r>
      <w:r w:rsidR="00336E3F">
        <w:rPr>
          <w:sz w:val="28"/>
          <w:szCs w:val="28"/>
          <w:lang w:val="uk-UA"/>
        </w:rPr>
        <w:t xml:space="preserve"> </w:t>
      </w:r>
      <w:r w:rsidR="00EF4530">
        <w:rPr>
          <w:sz w:val="28"/>
          <w:szCs w:val="28"/>
          <w:lang w:val="uk-UA"/>
        </w:rPr>
        <w:t xml:space="preserve"> </w:t>
      </w:r>
      <w:r w:rsidR="007C50F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 w:eastAsia="uk-UA"/>
        </w:rPr>
        <w:t>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</w:p>
    <w:p w:rsidR="00D57E2C" w:rsidRPr="00125F4E" w:rsidRDefault="007C50F0" w:rsidP="00EF4530">
      <w:pPr>
        <w:ind w:left="284" w:hanging="10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</w:t>
      </w:r>
      <w:r w:rsidR="00336E3F">
        <w:rPr>
          <w:sz w:val="28"/>
          <w:szCs w:val="28"/>
          <w:lang w:val="uk-UA" w:eastAsia="uk-UA"/>
        </w:rPr>
        <w:t xml:space="preserve"> </w:t>
      </w:r>
      <w:r w:rsidR="00EF4530">
        <w:rPr>
          <w:sz w:val="28"/>
          <w:szCs w:val="28"/>
          <w:lang w:val="uk-UA" w:eastAsia="uk-UA"/>
        </w:rPr>
        <w:t xml:space="preserve"> </w:t>
      </w:r>
      <w:r w:rsidR="00E83CBA">
        <w:rPr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 4</w:t>
      </w:r>
      <w:r w:rsidR="00D57E2C">
        <w:rPr>
          <w:sz w:val="28"/>
          <w:szCs w:val="28"/>
          <w:lang w:val="uk-UA" w:eastAsia="uk-UA"/>
        </w:rPr>
        <w:t>.</w:t>
      </w:r>
      <w:r w:rsidR="00D57E2C" w:rsidRPr="009F0E3E">
        <w:rPr>
          <w:sz w:val="28"/>
          <w:szCs w:val="28"/>
          <w:lang w:val="uk-UA" w:eastAsia="uk-UA"/>
        </w:rPr>
        <w:t>Контроль за виконанням  рішен</w:t>
      </w:r>
      <w:r w:rsidR="00721495">
        <w:rPr>
          <w:sz w:val="28"/>
          <w:szCs w:val="28"/>
          <w:lang w:val="uk-UA" w:eastAsia="uk-UA"/>
        </w:rPr>
        <w:t>ня покласти на земельну комісію</w:t>
      </w:r>
      <w:r w:rsidR="00721495">
        <w:rPr>
          <w:sz w:val="28"/>
          <w:szCs w:val="28"/>
          <w:lang w:val="uk-UA"/>
        </w:rPr>
        <w:t xml:space="preserve">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</w:t>
      </w:r>
      <w:r w:rsidR="00D57E2C" w:rsidRPr="009F0E3E">
        <w:rPr>
          <w:sz w:val="28"/>
          <w:szCs w:val="28"/>
          <w:lang w:val="uk-UA" w:eastAsia="uk-UA"/>
        </w:rPr>
        <w:t>.</w:t>
      </w:r>
    </w:p>
    <w:p w:rsidR="00721495" w:rsidRDefault="00721495" w:rsidP="00EF4530">
      <w:pPr>
        <w:tabs>
          <w:tab w:val="left" w:pos="1590"/>
          <w:tab w:val="center" w:pos="5313"/>
        </w:tabs>
        <w:ind w:left="284" w:hanging="104"/>
        <w:rPr>
          <w:sz w:val="28"/>
          <w:szCs w:val="28"/>
          <w:lang w:val="uk-UA"/>
        </w:rPr>
      </w:pPr>
    </w:p>
    <w:p w:rsidR="00721495" w:rsidRDefault="00721495" w:rsidP="00EF4530">
      <w:pPr>
        <w:tabs>
          <w:tab w:val="left" w:pos="1590"/>
          <w:tab w:val="center" w:pos="5313"/>
        </w:tabs>
        <w:ind w:left="284" w:hanging="104"/>
        <w:rPr>
          <w:sz w:val="28"/>
          <w:szCs w:val="28"/>
          <w:lang w:val="uk-UA"/>
        </w:rPr>
      </w:pPr>
    </w:p>
    <w:p w:rsidR="007C50F0" w:rsidRPr="00125F4E" w:rsidRDefault="007C50F0" w:rsidP="00EF4530">
      <w:pPr>
        <w:tabs>
          <w:tab w:val="left" w:pos="1590"/>
          <w:tab w:val="center" w:pos="5313"/>
        </w:tabs>
        <w:ind w:left="284" w:hanging="104"/>
        <w:rPr>
          <w:sz w:val="28"/>
          <w:szCs w:val="28"/>
          <w:lang w:val="uk-UA"/>
        </w:rPr>
      </w:pPr>
    </w:p>
    <w:p w:rsidR="00D57E2C" w:rsidRPr="00FA4802" w:rsidRDefault="00D57E2C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Селищний голова</w:t>
      </w:r>
      <w:r w:rsidRPr="00125F4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ВАРЕНІЧЕНКО</w:t>
      </w:r>
      <w:r w:rsidRPr="00125F4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DB0DB2" w:rsidRDefault="00DB0DB2"/>
    <w:sectPr w:rsidR="00DB0DB2" w:rsidSect="00CD515F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2C"/>
    <w:rsid w:val="00094436"/>
    <w:rsid w:val="00172EB5"/>
    <w:rsid w:val="002B371B"/>
    <w:rsid w:val="00336E3F"/>
    <w:rsid w:val="005262B8"/>
    <w:rsid w:val="00591571"/>
    <w:rsid w:val="00721495"/>
    <w:rsid w:val="007226A7"/>
    <w:rsid w:val="007C50F0"/>
    <w:rsid w:val="008E6A41"/>
    <w:rsid w:val="00935FDA"/>
    <w:rsid w:val="00C530C3"/>
    <w:rsid w:val="00C6322A"/>
    <w:rsid w:val="00D57E2C"/>
    <w:rsid w:val="00DB0DB2"/>
    <w:rsid w:val="00E83CBA"/>
    <w:rsid w:val="00E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CBD5-E75D-4638-BC98-7EB7238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14</cp:revision>
  <cp:lastPrinted>2021-03-10T09:43:00Z</cp:lastPrinted>
  <dcterms:created xsi:type="dcterms:W3CDTF">2021-02-04T11:17:00Z</dcterms:created>
  <dcterms:modified xsi:type="dcterms:W3CDTF">2021-03-10T09:44:00Z</dcterms:modified>
</cp:coreProperties>
</file>