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57643D" w:rsidRDefault="00D57E2C" w:rsidP="00D57E2C">
      <w:pPr>
        <w:rPr>
          <w:sz w:val="19"/>
          <w:szCs w:val="19"/>
          <w:lang w:val="uk-UA" w:eastAsia="uk-UA"/>
        </w:rPr>
      </w:pPr>
      <w:r>
        <w:rPr>
          <w:sz w:val="19"/>
          <w:szCs w:val="19"/>
          <w:lang w:val="uk-UA" w:eastAsia="uk-UA"/>
        </w:rPr>
        <w:t xml:space="preserve">                                                                                             </w:t>
      </w:r>
      <w:r w:rsidRPr="0057643D">
        <w:rPr>
          <w:noProof/>
          <w:color w:val="008080"/>
        </w:rPr>
        <w:drawing>
          <wp:inline distT="0" distB="0" distL="0" distR="0" wp14:anchorId="78F3A453" wp14:editId="35F400FC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EF241D">
        <w:rPr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D57E2C" w:rsidRPr="00721495" w:rsidRDefault="00D57E2C" w:rsidP="00721495">
      <w:pPr>
        <w:keepNext/>
        <w:jc w:val="center"/>
        <w:outlineLvl w:val="0"/>
        <w:rPr>
          <w:b/>
          <w:bCs/>
          <w:kern w:val="32"/>
          <w:sz w:val="36"/>
          <w:szCs w:val="36"/>
          <w:lang w:val="uk-UA" w:eastAsia="uk-UA"/>
        </w:rPr>
      </w:pPr>
      <w:r w:rsidRPr="002B47D6">
        <w:rPr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D57E2C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57643D">
        <w:rPr>
          <w:b/>
          <w:bCs/>
          <w:sz w:val="28"/>
          <w:lang w:val="uk-UA" w:eastAsia="uk-UA"/>
        </w:rPr>
        <w:t>Київської  області</w:t>
      </w:r>
    </w:p>
    <w:p w:rsidR="00D57E2C" w:rsidRPr="00EF241D" w:rsidRDefault="00D57E2C" w:rsidP="00721495">
      <w:pPr>
        <w:jc w:val="center"/>
        <w:rPr>
          <w:b/>
          <w:bCs/>
          <w:sz w:val="28"/>
          <w:szCs w:val="22"/>
          <w:lang w:val="uk-UA" w:eastAsia="uk-UA"/>
        </w:rPr>
      </w:pPr>
      <w:r w:rsidRPr="00EF241D">
        <w:rPr>
          <w:b/>
          <w:bCs/>
          <w:iCs/>
          <w:sz w:val="28"/>
          <w:szCs w:val="28"/>
          <w:lang w:val="en-US" w:eastAsia="uk-UA"/>
        </w:rPr>
        <w:t>VII</w:t>
      </w:r>
      <w:r>
        <w:rPr>
          <w:b/>
          <w:bCs/>
          <w:iCs/>
          <w:sz w:val="28"/>
          <w:szCs w:val="28"/>
          <w:lang w:val="uk-UA" w:eastAsia="uk-UA"/>
        </w:rPr>
        <w:t>І</w:t>
      </w:r>
      <w:r w:rsidRPr="00EF241D">
        <w:rPr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D57E2C" w:rsidRPr="009B613B" w:rsidRDefault="00D57E2C" w:rsidP="00D57E2C">
      <w:pPr>
        <w:keepNext/>
        <w:spacing w:before="240" w:after="60"/>
        <w:outlineLvl w:val="2"/>
        <w:rPr>
          <w:sz w:val="28"/>
          <w:szCs w:val="28"/>
          <w:lang w:val="uk-UA"/>
        </w:rPr>
      </w:pPr>
      <w:r w:rsidRPr="0057643D">
        <w:rPr>
          <w:lang w:val="uk-UA" w:eastAsia="uk-UA"/>
        </w:rPr>
        <w:t xml:space="preserve">                                                           </w:t>
      </w:r>
      <w:r>
        <w:rPr>
          <w:lang w:val="uk-UA" w:eastAsia="uk-UA"/>
        </w:rPr>
        <w:t xml:space="preserve">   </w:t>
      </w:r>
      <w:r w:rsidRPr="0057643D">
        <w:rPr>
          <w:lang w:val="uk-UA" w:eastAsia="uk-UA"/>
        </w:rPr>
        <w:t xml:space="preserve">     </w:t>
      </w:r>
      <w:r w:rsidRPr="0057643D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57643D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57643D">
        <w:rPr>
          <w:b/>
          <w:bCs/>
          <w:sz w:val="28"/>
          <w:szCs w:val="28"/>
          <w:lang w:val="uk-UA" w:eastAsia="uk-UA"/>
        </w:rPr>
        <w:t xml:space="preserve"> Я</w:t>
      </w:r>
      <w:r>
        <w:rPr>
          <w:b/>
          <w:bCs/>
          <w:sz w:val="28"/>
          <w:szCs w:val="28"/>
          <w:lang w:val="uk-UA" w:eastAsia="uk-UA"/>
        </w:rPr>
        <w:t xml:space="preserve">     </w:t>
      </w:r>
      <w:r w:rsidRPr="00B2705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270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D57E2C" w:rsidRPr="00721495" w:rsidRDefault="00D57E2C" w:rsidP="00721495">
      <w:pPr>
        <w:rPr>
          <w:sz w:val="28"/>
          <w:szCs w:val="28"/>
        </w:rPr>
      </w:pPr>
      <w:r w:rsidRPr="00125F4E">
        <w:rPr>
          <w:sz w:val="28"/>
          <w:szCs w:val="28"/>
          <w:lang w:val="uk-UA"/>
        </w:rPr>
        <w:t xml:space="preserve">      </w:t>
      </w:r>
      <w:r w:rsidR="00721495">
        <w:rPr>
          <w:sz w:val="28"/>
          <w:szCs w:val="28"/>
          <w:lang w:val="uk-UA"/>
        </w:rPr>
        <w:t>26</w:t>
      </w:r>
      <w:r w:rsidRPr="00125F4E">
        <w:rPr>
          <w:sz w:val="28"/>
          <w:szCs w:val="28"/>
          <w:lang w:val="uk-UA"/>
        </w:rPr>
        <w:t>.</w:t>
      </w:r>
      <w:r w:rsidR="00721495">
        <w:rPr>
          <w:sz w:val="28"/>
          <w:szCs w:val="28"/>
          <w:lang w:val="uk-UA"/>
        </w:rPr>
        <w:t>02.2021</w:t>
      </w:r>
      <w:r w:rsidRPr="00125F4E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6A1A89">
        <w:rPr>
          <w:sz w:val="28"/>
          <w:szCs w:val="28"/>
          <w:lang w:val="uk-UA"/>
        </w:rPr>
        <w:t xml:space="preserve"> № </w:t>
      </w:r>
      <w:proofErr w:type="spellStart"/>
      <w:r w:rsidR="006A1A89">
        <w:rPr>
          <w:sz w:val="28"/>
          <w:szCs w:val="28"/>
          <w:lang w:val="uk-UA"/>
        </w:rPr>
        <w:t>проєкт</w:t>
      </w:r>
      <w:proofErr w:type="spellEnd"/>
    </w:p>
    <w:p w:rsidR="00D57E2C" w:rsidRPr="00125F4E" w:rsidRDefault="00D57E2C" w:rsidP="00D57E2C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Про передачу  у </w:t>
      </w:r>
      <w:r>
        <w:rPr>
          <w:sz w:val="28"/>
          <w:szCs w:val="28"/>
          <w:lang w:val="uk-UA"/>
        </w:rPr>
        <w:t xml:space="preserve"> </w:t>
      </w:r>
      <w:r w:rsidR="003C46C1">
        <w:rPr>
          <w:sz w:val="28"/>
          <w:szCs w:val="28"/>
          <w:lang w:val="uk-UA"/>
        </w:rPr>
        <w:t xml:space="preserve">приватну </w:t>
      </w:r>
      <w:r>
        <w:rPr>
          <w:sz w:val="28"/>
          <w:szCs w:val="28"/>
          <w:lang w:val="uk-UA"/>
        </w:rPr>
        <w:t>власність</w:t>
      </w:r>
    </w:p>
    <w:p w:rsidR="00D57E2C" w:rsidRPr="0057643D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</w:t>
      </w:r>
      <w:r w:rsidR="009D380B">
        <w:rPr>
          <w:sz w:val="28"/>
          <w:szCs w:val="28"/>
          <w:lang w:val="uk-UA"/>
        </w:rPr>
        <w:t>ьні</w:t>
      </w:r>
      <w:r w:rsidR="006A1A89">
        <w:rPr>
          <w:sz w:val="28"/>
          <w:szCs w:val="28"/>
          <w:lang w:val="uk-UA"/>
        </w:rPr>
        <w:t xml:space="preserve"> ділянки  Дмитренку А.О.</w:t>
      </w:r>
    </w:p>
    <w:p w:rsidR="00D57E2C" w:rsidRPr="00125F4E" w:rsidRDefault="00D57E2C" w:rsidP="00D57E2C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На підставі </w:t>
      </w:r>
      <w:r w:rsidRPr="00125F4E">
        <w:rPr>
          <w:sz w:val="28"/>
          <w:szCs w:val="28"/>
          <w:lang w:val="uk-UA"/>
        </w:rPr>
        <w:t>ст.ст.12, 116, 118, 120, 186 та розділу  Х „Перехідні положення”  Земельного кодексу України, ст.377 Цивільного кодексу України,  ст.26 Закону України „Про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заяву</w:t>
      </w:r>
      <w:r w:rsidR="006A1A89">
        <w:rPr>
          <w:sz w:val="28"/>
          <w:szCs w:val="28"/>
          <w:lang w:val="uk-UA"/>
        </w:rPr>
        <w:t xml:space="preserve"> Дмитренка Андрія Олександровича,  жителя</w:t>
      </w:r>
      <w:r>
        <w:rPr>
          <w:sz w:val="28"/>
          <w:szCs w:val="28"/>
          <w:lang w:val="uk-UA"/>
        </w:rPr>
        <w:t xml:space="preserve"> </w:t>
      </w:r>
      <w:r w:rsidR="006A1A89">
        <w:rPr>
          <w:sz w:val="28"/>
          <w:szCs w:val="28"/>
          <w:lang w:val="uk-UA"/>
        </w:rPr>
        <w:t xml:space="preserve">с. </w:t>
      </w:r>
      <w:proofErr w:type="spellStart"/>
      <w:r w:rsidR="006A1A89">
        <w:rPr>
          <w:sz w:val="28"/>
          <w:szCs w:val="28"/>
          <w:lang w:val="uk-UA"/>
        </w:rPr>
        <w:t>Волошинівка</w:t>
      </w:r>
      <w:proofErr w:type="spellEnd"/>
      <w:r w:rsidR="006A1A89">
        <w:rPr>
          <w:sz w:val="28"/>
          <w:szCs w:val="28"/>
          <w:lang w:val="uk-UA"/>
        </w:rPr>
        <w:t>, вул.Шкільна,21</w:t>
      </w:r>
      <w:r>
        <w:rPr>
          <w:sz w:val="28"/>
          <w:szCs w:val="28"/>
          <w:lang w:val="uk-UA"/>
        </w:rPr>
        <w:t xml:space="preserve">  </w:t>
      </w:r>
      <w:r w:rsidRPr="00125F4E">
        <w:rPr>
          <w:sz w:val="28"/>
          <w:szCs w:val="28"/>
          <w:lang w:val="uk-UA"/>
        </w:rPr>
        <w:t>про передачу у приватну власність</w:t>
      </w:r>
      <w:r w:rsidR="009D380B">
        <w:rPr>
          <w:sz w:val="28"/>
          <w:szCs w:val="28"/>
          <w:lang w:val="uk-UA"/>
        </w:rPr>
        <w:t xml:space="preserve"> земельних ділянок</w:t>
      </w:r>
      <w:r w:rsidRPr="00125F4E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ведення товарного сільськогосподарського виробництва,</w:t>
      </w:r>
      <w:r w:rsidR="00721495" w:rsidRPr="00721495">
        <w:rPr>
          <w:sz w:val="28"/>
          <w:szCs w:val="28"/>
          <w:lang w:val="uk-UA"/>
        </w:rPr>
        <w:t xml:space="preserve"> </w:t>
      </w:r>
      <w:r w:rsidR="00721495">
        <w:rPr>
          <w:sz w:val="28"/>
          <w:szCs w:val="28"/>
          <w:lang w:val="uk-UA"/>
        </w:rPr>
        <w:t xml:space="preserve">враховуючи пропозиції комісії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пунктів,</w:t>
      </w:r>
      <w:r w:rsidRPr="00125F4E">
        <w:rPr>
          <w:sz w:val="28"/>
          <w:szCs w:val="28"/>
          <w:lang w:val="uk-UA"/>
        </w:rPr>
        <w:t xml:space="preserve"> селищна рада</w:t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E2C" w:rsidRDefault="00D57E2C" w:rsidP="00D57E2C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 и р і ш и л а:</w:t>
      </w:r>
    </w:p>
    <w:p w:rsidR="00D57E2C" w:rsidRPr="00125F4E" w:rsidRDefault="00D57E2C" w:rsidP="00D57E2C">
      <w:pPr>
        <w:ind w:left="180"/>
        <w:jc w:val="both"/>
        <w:rPr>
          <w:sz w:val="28"/>
          <w:szCs w:val="28"/>
          <w:lang w:val="uk-UA"/>
        </w:rPr>
      </w:pPr>
    </w:p>
    <w:p w:rsidR="00D57E2C" w:rsidRPr="009D380B" w:rsidRDefault="00D57E2C" w:rsidP="009D380B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  <w:lang w:val="uk-UA"/>
        </w:rPr>
      </w:pP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r w:rsidR="006A1A89">
        <w:rPr>
          <w:sz w:val="28"/>
          <w:szCs w:val="28"/>
          <w:lang w:val="uk-UA"/>
        </w:rPr>
        <w:t>Дмитренку Андрію Олександровичу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125F4E">
        <w:rPr>
          <w:sz w:val="28"/>
          <w:szCs w:val="28"/>
        </w:rPr>
        <w:t xml:space="preserve">у </w:t>
      </w:r>
      <w:proofErr w:type="spellStart"/>
      <w:r w:rsidRPr="00125F4E">
        <w:rPr>
          <w:sz w:val="28"/>
          <w:szCs w:val="28"/>
        </w:rPr>
        <w:t>прива</w:t>
      </w:r>
      <w:r>
        <w:rPr>
          <w:sz w:val="28"/>
          <w:szCs w:val="28"/>
        </w:rPr>
        <w:t>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proofErr w:type="spellEnd"/>
      <w:r w:rsidR="009D380B">
        <w:rPr>
          <w:sz w:val="28"/>
          <w:szCs w:val="28"/>
          <w:lang w:val="uk-UA"/>
        </w:rPr>
        <w:t>і</w:t>
      </w:r>
      <w:r w:rsidR="009D380B">
        <w:rPr>
          <w:sz w:val="28"/>
          <w:szCs w:val="28"/>
        </w:rPr>
        <w:t xml:space="preserve"> </w:t>
      </w:r>
      <w:proofErr w:type="spellStart"/>
      <w:r w:rsidR="009D380B">
        <w:rPr>
          <w:sz w:val="28"/>
          <w:szCs w:val="28"/>
        </w:rPr>
        <w:t>ділянки</w:t>
      </w:r>
      <w:proofErr w:type="spellEnd"/>
      <w:r w:rsidR="009D38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6A1A89">
        <w:rPr>
          <w:sz w:val="28"/>
          <w:szCs w:val="28"/>
          <w:lang w:val="uk-UA"/>
        </w:rPr>
        <w:t>1033</w:t>
      </w:r>
      <w:r>
        <w:rPr>
          <w:sz w:val="28"/>
          <w:szCs w:val="28"/>
          <w:lang w:val="uk-UA"/>
        </w:rPr>
        <w:t xml:space="preserve"> </w:t>
      </w:r>
      <w:r w:rsidR="006A1A89">
        <w:rPr>
          <w:sz w:val="28"/>
          <w:szCs w:val="28"/>
        </w:rPr>
        <w:t xml:space="preserve"> </w:t>
      </w:r>
      <w:proofErr w:type="spellStart"/>
      <w:r w:rsidR="006A1A89">
        <w:rPr>
          <w:sz w:val="28"/>
          <w:szCs w:val="28"/>
        </w:rPr>
        <w:t>площею</w:t>
      </w:r>
      <w:proofErr w:type="spellEnd"/>
      <w:r w:rsidR="006A1A89">
        <w:rPr>
          <w:sz w:val="28"/>
          <w:szCs w:val="28"/>
        </w:rPr>
        <w:t xml:space="preserve"> 0,9453</w:t>
      </w:r>
      <w:r w:rsidRPr="00125F4E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(сіножаті)</w:t>
      </w:r>
      <w:r w:rsidRPr="00125F4E">
        <w:rPr>
          <w:sz w:val="28"/>
          <w:szCs w:val="28"/>
        </w:rPr>
        <w:t xml:space="preserve">, </w:t>
      </w:r>
      <w:proofErr w:type="spellStart"/>
      <w:r w:rsidRPr="00125F4E">
        <w:rPr>
          <w:sz w:val="28"/>
          <w:szCs w:val="28"/>
        </w:rPr>
        <w:t>кадастровий</w:t>
      </w:r>
      <w:proofErr w:type="spellEnd"/>
      <w:r w:rsidRPr="00125F4E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3220281700:04:0</w:t>
      </w:r>
      <w:r w:rsidR="009D380B">
        <w:rPr>
          <w:sz w:val="28"/>
          <w:szCs w:val="28"/>
          <w:lang w:val="uk-UA"/>
        </w:rPr>
        <w:t>63</w:t>
      </w:r>
      <w:r>
        <w:rPr>
          <w:sz w:val="28"/>
          <w:szCs w:val="28"/>
        </w:rPr>
        <w:t>:0</w:t>
      </w:r>
      <w:r w:rsidR="009D380B">
        <w:rPr>
          <w:sz w:val="28"/>
          <w:szCs w:val="28"/>
          <w:lang w:val="uk-UA"/>
        </w:rPr>
        <w:t>003</w:t>
      </w:r>
      <w:r w:rsidRPr="00125F4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Броварського району Київської області (за межами населеного пункту)</w:t>
      </w:r>
      <w:r w:rsidR="009D380B">
        <w:rPr>
          <w:sz w:val="28"/>
          <w:szCs w:val="28"/>
          <w:lang w:val="uk-UA"/>
        </w:rPr>
        <w:t>,</w:t>
      </w:r>
      <w:r w:rsidR="009D380B" w:rsidRPr="009D380B">
        <w:rPr>
          <w:sz w:val="28"/>
          <w:szCs w:val="28"/>
          <w:lang w:val="uk-UA"/>
        </w:rPr>
        <w:t xml:space="preserve"> </w:t>
      </w:r>
      <w:r w:rsidR="009D380B">
        <w:rPr>
          <w:sz w:val="28"/>
          <w:szCs w:val="28"/>
          <w:lang w:val="uk-UA"/>
        </w:rPr>
        <w:t xml:space="preserve">№ </w:t>
      </w:r>
      <w:r w:rsidR="009D380B">
        <w:rPr>
          <w:sz w:val="28"/>
          <w:szCs w:val="28"/>
          <w:lang w:val="uk-UA"/>
        </w:rPr>
        <w:t>0673</w:t>
      </w:r>
      <w:r w:rsidR="009D380B">
        <w:rPr>
          <w:sz w:val="28"/>
          <w:szCs w:val="28"/>
          <w:lang w:val="uk-UA"/>
        </w:rPr>
        <w:t xml:space="preserve"> </w:t>
      </w:r>
      <w:r w:rsidR="009D380B">
        <w:rPr>
          <w:sz w:val="28"/>
          <w:szCs w:val="28"/>
        </w:rPr>
        <w:t xml:space="preserve"> </w:t>
      </w:r>
      <w:proofErr w:type="spellStart"/>
      <w:r w:rsidR="009D380B">
        <w:rPr>
          <w:sz w:val="28"/>
          <w:szCs w:val="28"/>
        </w:rPr>
        <w:t>площею</w:t>
      </w:r>
      <w:proofErr w:type="spellEnd"/>
      <w:r w:rsidR="009D380B">
        <w:rPr>
          <w:sz w:val="28"/>
          <w:szCs w:val="28"/>
        </w:rPr>
        <w:t xml:space="preserve"> 3,7341</w:t>
      </w:r>
      <w:r w:rsidR="009D380B" w:rsidRPr="00125F4E">
        <w:rPr>
          <w:sz w:val="28"/>
          <w:szCs w:val="28"/>
        </w:rPr>
        <w:t xml:space="preserve"> га</w:t>
      </w:r>
      <w:r w:rsidR="009D380B">
        <w:rPr>
          <w:sz w:val="28"/>
          <w:szCs w:val="28"/>
          <w:lang w:val="uk-UA"/>
        </w:rPr>
        <w:t xml:space="preserve"> (рілля</w:t>
      </w:r>
      <w:r w:rsidR="009D380B">
        <w:rPr>
          <w:sz w:val="28"/>
          <w:szCs w:val="28"/>
          <w:lang w:val="uk-UA"/>
        </w:rPr>
        <w:t>)</w:t>
      </w:r>
      <w:r w:rsidR="009D380B" w:rsidRPr="00125F4E">
        <w:rPr>
          <w:sz w:val="28"/>
          <w:szCs w:val="28"/>
        </w:rPr>
        <w:t xml:space="preserve">, </w:t>
      </w:r>
      <w:proofErr w:type="spellStart"/>
      <w:r w:rsidR="009D380B" w:rsidRPr="00125F4E">
        <w:rPr>
          <w:sz w:val="28"/>
          <w:szCs w:val="28"/>
        </w:rPr>
        <w:t>кадастровий</w:t>
      </w:r>
      <w:proofErr w:type="spellEnd"/>
      <w:r w:rsidR="009D380B" w:rsidRPr="00125F4E">
        <w:rPr>
          <w:sz w:val="28"/>
          <w:szCs w:val="28"/>
        </w:rPr>
        <w:t xml:space="preserve"> номер</w:t>
      </w:r>
      <w:r w:rsidR="009D380B">
        <w:rPr>
          <w:sz w:val="28"/>
          <w:szCs w:val="28"/>
        </w:rPr>
        <w:t xml:space="preserve"> 3220287100:22:037</w:t>
      </w:r>
      <w:r w:rsidR="009D380B">
        <w:rPr>
          <w:sz w:val="28"/>
          <w:szCs w:val="28"/>
        </w:rPr>
        <w:t>:0</w:t>
      </w:r>
      <w:r w:rsidR="009D380B">
        <w:rPr>
          <w:sz w:val="28"/>
          <w:szCs w:val="28"/>
          <w:lang w:val="uk-UA"/>
        </w:rPr>
        <w:t>246</w:t>
      </w:r>
      <w:r w:rsidR="009D380B" w:rsidRPr="00125F4E">
        <w:rPr>
          <w:sz w:val="28"/>
          <w:szCs w:val="28"/>
        </w:rPr>
        <w:t>,</w:t>
      </w:r>
      <w:r w:rsidR="009D380B">
        <w:rPr>
          <w:sz w:val="28"/>
          <w:szCs w:val="28"/>
          <w:lang w:val="uk-UA"/>
        </w:rPr>
        <w:t xml:space="preserve"> для ведення товарного сільськогосподарського виробниц</w:t>
      </w:r>
      <w:r w:rsidR="009D380B">
        <w:rPr>
          <w:sz w:val="28"/>
          <w:szCs w:val="28"/>
          <w:lang w:val="uk-UA"/>
        </w:rPr>
        <w:t xml:space="preserve">тва на території </w:t>
      </w:r>
      <w:proofErr w:type="spellStart"/>
      <w:r w:rsidR="009D380B">
        <w:rPr>
          <w:sz w:val="28"/>
          <w:szCs w:val="28"/>
          <w:lang w:val="uk-UA"/>
        </w:rPr>
        <w:t>Селичівського</w:t>
      </w:r>
      <w:proofErr w:type="spellEnd"/>
      <w:r w:rsidR="009D380B">
        <w:rPr>
          <w:sz w:val="28"/>
          <w:szCs w:val="28"/>
          <w:lang w:val="uk-UA"/>
        </w:rPr>
        <w:t xml:space="preserve"> </w:t>
      </w:r>
      <w:proofErr w:type="spellStart"/>
      <w:r w:rsidR="009D380B">
        <w:rPr>
          <w:sz w:val="28"/>
          <w:szCs w:val="28"/>
          <w:lang w:val="uk-UA"/>
        </w:rPr>
        <w:t>старостинського</w:t>
      </w:r>
      <w:proofErr w:type="spellEnd"/>
      <w:r w:rsidR="009D380B">
        <w:rPr>
          <w:sz w:val="28"/>
          <w:szCs w:val="28"/>
          <w:lang w:val="uk-UA"/>
        </w:rPr>
        <w:t xml:space="preserve"> округу </w:t>
      </w:r>
      <w:proofErr w:type="spellStart"/>
      <w:r w:rsidR="009D380B">
        <w:rPr>
          <w:sz w:val="28"/>
          <w:szCs w:val="28"/>
          <w:lang w:val="uk-UA"/>
        </w:rPr>
        <w:t>Баришівської</w:t>
      </w:r>
      <w:proofErr w:type="spellEnd"/>
      <w:r w:rsidR="009D380B">
        <w:rPr>
          <w:sz w:val="28"/>
          <w:szCs w:val="28"/>
          <w:lang w:val="uk-UA"/>
        </w:rPr>
        <w:t xml:space="preserve"> селищної ради Броварського району Київської області (за межами населеного пункту)</w:t>
      </w:r>
      <w:r w:rsidR="009D380B">
        <w:rPr>
          <w:sz w:val="28"/>
          <w:szCs w:val="28"/>
          <w:lang w:val="uk-UA"/>
        </w:rPr>
        <w:t>.</w:t>
      </w:r>
    </w:p>
    <w:p w:rsidR="00D57E2C" w:rsidRPr="00125F4E" w:rsidRDefault="00D57E2C" w:rsidP="00D57E2C">
      <w:pPr>
        <w:tabs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 w:rsidRPr="00125F4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5F4E"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9D380B">
        <w:rPr>
          <w:sz w:val="28"/>
          <w:szCs w:val="28"/>
          <w:lang w:val="uk-UA"/>
        </w:rPr>
        <w:t>Дмитренку Андрію Олександровичу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провести </w:t>
      </w:r>
      <w:proofErr w:type="spellStart"/>
      <w:r w:rsidRPr="00125F4E">
        <w:rPr>
          <w:sz w:val="28"/>
          <w:szCs w:val="28"/>
        </w:rPr>
        <w:t>реєстрацію</w:t>
      </w:r>
      <w:proofErr w:type="spellEnd"/>
      <w:r w:rsidRPr="00125F4E">
        <w:rPr>
          <w:sz w:val="28"/>
          <w:szCs w:val="28"/>
        </w:rPr>
        <w:t xml:space="preserve"> права </w:t>
      </w:r>
      <w:r w:rsidRPr="00125F4E">
        <w:rPr>
          <w:sz w:val="28"/>
          <w:szCs w:val="28"/>
          <w:lang w:val="uk-UA"/>
        </w:rPr>
        <w:t xml:space="preserve">приватної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відповідно</w:t>
      </w:r>
      <w:proofErr w:type="spellEnd"/>
      <w:r w:rsidRPr="00125F4E">
        <w:rPr>
          <w:sz w:val="28"/>
          <w:szCs w:val="28"/>
        </w:rPr>
        <w:t xml:space="preserve"> до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чинного </w:t>
      </w:r>
      <w:proofErr w:type="spellStart"/>
      <w:r w:rsidRPr="00125F4E">
        <w:rPr>
          <w:sz w:val="28"/>
          <w:szCs w:val="28"/>
        </w:rPr>
        <w:t>законодавства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F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5F4E">
        <w:rPr>
          <w:sz w:val="28"/>
          <w:szCs w:val="28"/>
        </w:rPr>
        <w:t xml:space="preserve"> </w:t>
      </w:r>
      <w:r w:rsidRPr="00125F4E">
        <w:rPr>
          <w:sz w:val="28"/>
          <w:szCs w:val="28"/>
          <w:lang w:val="uk-UA"/>
        </w:rPr>
        <w:t xml:space="preserve">  3</w:t>
      </w:r>
      <w:r w:rsidRPr="00125F4E">
        <w:rPr>
          <w:sz w:val="28"/>
          <w:szCs w:val="28"/>
        </w:rPr>
        <w:t>.</w:t>
      </w:r>
      <w:proofErr w:type="spellStart"/>
      <w:r w:rsidRPr="00125F4E">
        <w:rPr>
          <w:sz w:val="28"/>
          <w:szCs w:val="28"/>
        </w:rPr>
        <w:t>Власник</w:t>
      </w:r>
      <w:proofErr w:type="spellEnd"/>
      <w:r w:rsidRPr="00125F4E"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 w:rsidRPr="00125F4E">
        <w:rPr>
          <w:sz w:val="28"/>
          <w:szCs w:val="28"/>
        </w:rPr>
        <w:t xml:space="preserve"> за </w:t>
      </w:r>
      <w:proofErr w:type="spellStart"/>
      <w:r w:rsidRPr="00125F4E">
        <w:rPr>
          <w:sz w:val="28"/>
          <w:szCs w:val="28"/>
        </w:rPr>
        <w:t>цільовим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  <w:lang w:val="uk-UA"/>
        </w:rPr>
        <w:t>,</w:t>
      </w:r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дотримуючись</w:t>
      </w:r>
      <w:proofErr w:type="spellEnd"/>
      <w:r w:rsidRPr="00125F4E">
        <w:rPr>
          <w:sz w:val="28"/>
          <w:szCs w:val="28"/>
        </w:rPr>
        <w:t xml:space="preserve"> </w:t>
      </w:r>
      <w:proofErr w:type="spellStart"/>
      <w:r w:rsidRPr="00125F4E">
        <w:rPr>
          <w:sz w:val="28"/>
          <w:szCs w:val="28"/>
        </w:rPr>
        <w:t>вимог</w:t>
      </w:r>
      <w:proofErr w:type="spellEnd"/>
      <w:r w:rsidRPr="00125F4E">
        <w:rPr>
          <w:sz w:val="28"/>
          <w:szCs w:val="28"/>
        </w:rPr>
        <w:t xml:space="preserve"> Земельного кодексу </w:t>
      </w:r>
      <w:proofErr w:type="spellStart"/>
      <w:r w:rsidRPr="00125F4E">
        <w:rPr>
          <w:sz w:val="28"/>
          <w:szCs w:val="28"/>
        </w:rPr>
        <w:t>України</w:t>
      </w:r>
      <w:proofErr w:type="spellEnd"/>
      <w:r w:rsidRPr="00125F4E">
        <w:rPr>
          <w:sz w:val="28"/>
          <w:szCs w:val="28"/>
        </w:rPr>
        <w:t>.</w:t>
      </w:r>
    </w:p>
    <w:p w:rsidR="00D57E2C" w:rsidRPr="009F0E3E" w:rsidRDefault="00D57E2C" w:rsidP="00D57E2C">
      <w:pPr>
        <w:tabs>
          <w:tab w:val="left" w:pos="709"/>
          <w:tab w:val="left" w:pos="2220"/>
          <w:tab w:val="left" w:pos="2860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 w:eastAsia="uk-UA"/>
        </w:rPr>
        <w:t>.Оприлюднити</w:t>
      </w:r>
      <w:r w:rsidRPr="009F0E3E">
        <w:rPr>
          <w:sz w:val="28"/>
          <w:szCs w:val="28"/>
          <w:lang w:val="uk-UA" w:eastAsia="uk-UA"/>
        </w:rPr>
        <w:t xml:space="preserve"> рішення на офіційному веб-сайті </w:t>
      </w:r>
      <w:proofErr w:type="spellStart"/>
      <w:r w:rsidRPr="009F0E3E">
        <w:rPr>
          <w:sz w:val="28"/>
          <w:szCs w:val="28"/>
          <w:lang w:val="uk-UA" w:eastAsia="uk-UA"/>
        </w:rPr>
        <w:t>Баришівської</w:t>
      </w:r>
      <w:proofErr w:type="spellEnd"/>
      <w:r w:rsidRPr="009F0E3E">
        <w:rPr>
          <w:sz w:val="28"/>
          <w:szCs w:val="28"/>
          <w:lang w:val="uk-UA" w:eastAsia="uk-UA"/>
        </w:rPr>
        <w:t xml:space="preserve"> селищної ради</w:t>
      </w:r>
    </w:p>
    <w:p w:rsidR="00721495" w:rsidRDefault="00D57E2C" w:rsidP="009D380B">
      <w:pPr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5.</w:t>
      </w:r>
      <w:r w:rsidRPr="009F0E3E">
        <w:rPr>
          <w:sz w:val="28"/>
          <w:szCs w:val="28"/>
          <w:lang w:val="uk-UA" w:eastAsia="uk-UA"/>
        </w:rPr>
        <w:t>Контроль за виконанням  рішен</w:t>
      </w:r>
      <w:r w:rsidR="00721495">
        <w:rPr>
          <w:sz w:val="28"/>
          <w:szCs w:val="28"/>
          <w:lang w:val="uk-UA" w:eastAsia="uk-UA"/>
        </w:rPr>
        <w:t>ня покласти на земельну комісію</w:t>
      </w:r>
      <w:r w:rsidR="00721495">
        <w:rPr>
          <w:sz w:val="28"/>
          <w:szCs w:val="28"/>
          <w:lang w:val="uk-UA"/>
        </w:rPr>
        <w:t xml:space="preserve"> з питань  регулювання </w:t>
      </w:r>
      <w:r w:rsidR="00721495" w:rsidRPr="007F0980">
        <w:rPr>
          <w:sz w:val="28"/>
          <w:szCs w:val="28"/>
          <w:lang w:val="uk-UA"/>
        </w:rPr>
        <w:t>земельних</w:t>
      </w:r>
      <w:r w:rsidR="00721495">
        <w:rPr>
          <w:sz w:val="28"/>
          <w:szCs w:val="28"/>
          <w:lang w:val="uk-UA"/>
        </w:rPr>
        <w:t xml:space="preserve"> ресурсів та</w:t>
      </w:r>
      <w:r w:rsidR="00721495" w:rsidRPr="007F0980">
        <w:rPr>
          <w:sz w:val="28"/>
          <w:szCs w:val="28"/>
          <w:lang w:val="uk-UA"/>
        </w:rPr>
        <w:t xml:space="preserve"> відносин, містобудування та архітектури</w:t>
      </w:r>
      <w:r w:rsidR="00721495">
        <w:rPr>
          <w:sz w:val="28"/>
          <w:szCs w:val="28"/>
          <w:lang w:val="uk-UA"/>
        </w:rPr>
        <w:t>, охорони довкілля та благоустрою населених  пунктів</w:t>
      </w:r>
      <w:r w:rsidRPr="009F0E3E">
        <w:rPr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721495" w:rsidRPr="00125F4E" w:rsidRDefault="00721495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D57E2C" w:rsidRPr="00FA4802" w:rsidRDefault="00D57E2C" w:rsidP="00D57E2C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Селищний голова</w:t>
      </w:r>
      <w:r w:rsidRPr="00125F4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</w:t>
      </w:r>
      <w:r w:rsidRPr="0012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ВАРЕНІЧЕНКО</w:t>
      </w:r>
      <w:r w:rsidRPr="00125F4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DB0DB2" w:rsidRDefault="00DB0DB2"/>
    <w:sectPr w:rsidR="00DB0DB2" w:rsidSect="009D380B">
      <w:pgSz w:w="11906" w:h="16838"/>
      <w:pgMar w:top="851" w:right="74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2C"/>
    <w:rsid w:val="003C46C1"/>
    <w:rsid w:val="006A1A89"/>
    <w:rsid w:val="00721495"/>
    <w:rsid w:val="00997E0C"/>
    <w:rsid w:val="009D380B"/>
    <w:rsid w:val="009E1EBC"/>
    <w:rsid w:val="00B17D8B"/>
    <w:rsid w:val="00C530C3"/>
    <w:rsid w:val="00D57E2C"/>
    <w:rsid w:val="00D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BD5-E75D-4638-BC98-7EB7238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10</cp:revision>
  <cp:lastPrinted>2021-03-12T08:48:00Z</cp:lastPrinted>
  <dcterms:created xsi:type="dcterms:W3CDTF">2021-02-04T11:17:00Z</dcterms:created>
  <dcterms:modified xsi:type="dcterms:W3CDTF">2021-03-12T08:57:00Z</dcterms:modified>
</cp:coreProperties>
</file>