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AA" w:rsidRPr="00220DF2" w:rsidRDefault="00391AAA" w:rsidP="00391AAA">
      <w:pPr>
        <w:pStyle w:val="a3"/>
        <w:shd w:val="clear" w:color="auto" w:fill="FFFFFF"/>
        <w:spacing w:after="150"/>
        <w:jc w:val="center"/>
        <w:rPr>
          <w:rFonts w:eastAsia="Times New Roman"/>
          <w:bCs/>
          <w:sz w:val="28"/>
          <w:szCs w:val="28"/>
          <w:lang w:val="uk-UA" w:eastAsia="ru-RU"/>
        </w:rPr>
      </w:pPr>
      <w:r w:rsidRPr="00220DF2">
        <w:rPr>
          <w:lang w:val="uk-UA"/>
        </w:rPr>
        <w:t xml:space="preserve">                                                            </w:t>
      </w:r>
      <w:r w:rsidR="00D11E13" w:rsidRPr="00220DF2">
        <w:rPr>
          <w:rFonts w:eastAsia="Times New Roman"/>
          <w:bCs/>
          <w:sz w:val="28"/>
          <w:szCs w:val="28"/>
          <w:lang w:val="uk-UA" w:eastAsia="ru-RU"/>
        </w:rPr>
        <w:t>Додаток 2</w:t>
      </w:r>
    </w:p>
    <w:p w:rsidR="00D11E13" w:rsidRPr="00220DF2" w:rsidRDefault="00391AAA" w:rsidP="00391AAA">
      <w:pPr>
        <w:pStyle w:val="a3"/>
        <w:shd w:val="clear" w:color="auto" w:fill="FFFFFF"/>
        <w:spacing w:after="150"/>
        <w:jc w:val="center"/>
        <w:rPr>
          <w:rFonts w:eastAsia="Times New Roman"/>
          <w:bCs/>
          <w:sz w:val="28"/>
          <w:szCs w:val="28"/>
          <w:lang w:val="uk-UA" w:eastAsia="ru-RU"/>
        </w:rPr>
      </w:pPr>
      <w:r w:rsidRPr="00220DF2">
        <w:rPr>
          <w:rFonts w:eastAsia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="00D11E13" w:rsidRPr="00220DF2">
        <w:rPr>
          <w:rFonts w:eastAsia="Times New Roman"/>
          <w:bCs/>
          <w:sz w:val="28"/>
          <w:szCs w:val="28"/>
          <w:lang w:val="uk-UA" w:eastAsia="ru-RU"/>
        </w:rPr>
        <w:t xml:space="preserve">Затверджено </w:t>
      </w:r>
    </w:p>
    <w:p w:rsidR="00D11E13" w:rsidRPr="00220DF2" w:rsidRDefault="00D11E13" w:rsidP="00391AAA">
      <w:pPr>
        <w:pStyle w:val="a3"/>
        <w:shd w:val="clear" w:color="auto" w:fill="FFFFFF"/>
        <w:spacing w:after="0"/>
        <w:jc w:val="center"/>
        <w:rPr>
          <w:rFonts w:eastAsia="Times New Roman"/>
          <w:sz w:val="28"/>
          <w:szCs w:val="28"/>
          <w:lang w:val="uk-UA" w:eastAsia="ru-RU"/>
        </w:rPr>
      </w:pPr>
      <w:r w:rsidRPr="00220DF2">
        <w:rPr>
          <w:rFonts w:eastAsia="Times New Roman"/>
          <w:bCs/>
          <w:sz w:val="28"/>
          <w:szCs w:val="28"/>
          <w:lang w:val="uk-UA" w:eastAsia="ru-RU"/>
        </w:rPr>
        <w:t xml:space="preserve">                                                             рішенням сесії</w:t>
      </w:r>
    </w:p>
    <w:p w:rsidR="00D11E13" w:rsidRPr="00D11E13" w:rsidRDefault="00D11E13" w:rsidP="0039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Баришівської селищної</w:t>
      </w:r>
      <w:r w:rsidRPr="00D11E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</w:t>
      </w:r>
    </w:p>
    <w:p w:rsidR="00D11E13" w:rsidRPr="00D11E13" w:rsidRDefault="00D11E13" w:rsidP="0039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від 26.02.2021 № </w:t>
      </w:r>
      <w:proofErr w:type="spellStart"/>
      <w:r w:rsidRPr="00220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</w:p>
    <w:p w:rsidR="00D11E13" w:rsidRPr="00D11E13" w:rsidRDefault="00D11E13" w:rsidP="00391A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ОПИС</w:t>
      </w:r>
      <w:r w:rsidRPr="00D11E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посвідчення помічника-кон</w:t>
      </w:r>
      <w:r w:rsidR="00391AAA" w:rsidRPr="00220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сультанта депутата Баришівської селищної </w:t>
      </w:r>
      <w:r w:rsidRPr="00D11E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ради</w:t>
      </w:r>
    </w:p>
    <w:p w:rsidR="00D11E13" w:rsidRPr="00D11E13" w:rsidRDefault="00D11E13" w:rsidP="00D1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Посвідчення помічника-консультанта має такий самий вигляд та </w:t>
      </w:r>
      <w:bookmarkStart w:id="0" w:name="_GoBack"/>
      <w:bookmarkEnd w:id="0"/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виготовляється в аналогічний спосіб з посвід</w:t>
      </w:r>
      <w:r w:rsidR="00391AAA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ченням депутата, але на внутрішній</w:t>
      </w: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стороні документу зазначаються слова «Помічник-консультант депутата».</w:t>
      </w:r>
    </w:p>
    <w:p w:rsidR="00D11E13" w:rsidRPr="00D11E13" w:rsidRDefault="00D11E13" w:rsidP="00D1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Посвідчення помічника-консультанта депутата – прямокутник, по обидва боки якого розміщується інформація про помічника-консультанта, депутата, номер та дату видачі</w:t>
      </w:r>
      <w:r w:rsidR="00391AAA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територію ради.</w:t>
      </w:r>
    </w:p>
    <w:p w:rsidR="00D11E13" w:rsidRPr="00D11E13" w:rsidRDefault="00391AAA" w:rsidP="00D1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лівій верхній частині внутрішньої сторони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посвідчення розміщується фотографія помічника-кон</w:t>
      </w: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сультанта депутата  Баришівської селищної ради.</w:t>
      </w:r>
    </w:p>
    <w:p w:rsidR="00D11E13" w:rsidRPr="00D11E13" w:rsidRDefault="00D11E13" w:rsidP="00D1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праві</w:t>
      </w:r>
      <w:r w:rsidR="00391AAA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верхній частині внутрішньої сторони</w:t>
      </w: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посвідчення двома рядками вміщено текст такого змісту:</w:t>
      </w:r>
    </w:p>
    <w:p w:rsidR="00D11E13" w:rsidRPr="00D11E13" w:rsidRDefault="00391AAA" w:rsidP="0039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proofErr w:type="spellStart"/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</w:p>
    <w:p w:rsidR="00D11E13" w:rsidRPr="00D11E13" w:rsidRDefault="00D11E13" w:rsidP="0039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посвідчення </w:t>
      </w:r>
      <w:r w:rsidR="00391AAA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«___»__________2021 № ___</w:t>
      </w:r>
      <w:r w:rsidR="009C70C2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/___</w:t>
      </w:r>
      <w:r w:rsidR="00391AAA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».</w:t>
      </w:r>
    </w:p>
    <w:p w:rsidR="00D11E13" w:rsidRPr="00D11E13" w:rsidRDefault="00D11E13" w:rsidP="00D1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посвідчення помічника-консультанта депутата складається з номера посвідчення депутата ради і через дріб порядкового номера помічника-консультанта того ж депутата ради;</w:t>
      </w:r>
    </w:p>
    <w:p w:rsidR="00D11E13" w:rsidRPr="00D11E13" w:rsidRDefault="00D11E13" w:rsidP="00D1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Праворуч від фотографії у трьох рядках вміщено текст із зазначенням прізвища, ім’я, по батькові помічника–консультанта та зазначенням, що помічник-консультант працює на «громадських засадах»;</w:t>
      </w:r>
    </w:p>
    <w:p w:rsidR="00D11E13" w:rsidRPr="00D11E13" w:rsidRDefault="009C70C2" w:rsidP="00D1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лівій нижній частині внутрішнього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боку посвідчення, під фотографі</w:t>
      </w: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єю, вміщено напис «Г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6800FD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Баришівської селищної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ради», праворуч від якого відведено місце для підпису із зазначенням прізвища;</w:t>
      </w:r>
    </w:p>
    <w:p w:rsidR="00D11E13" w:rsidRPr="00D11E13" w:rsidRDefault="006800FD" w:rsidP="00D1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  голови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фотографія помічника – консульт</w:t>
      </w: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анта депутата скріплюються </w:t>
      </w:r>
      <w:r w:rsidR="00220DF2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E13" w:rsidRPr="00D11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герб</w:t>
      </w:r>
      <w:r w:rsidR="00220DF2"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овою печаткою ради.</w:t>
      </w:r>
    </w:p>
    <w:p w:rsidR="00223F7B" w:rsidRPr="00220DF2" w:rsidRDefault="00220DF2" w:rsidP="00220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селищної ради                                     Надія СЛУХАЙ</w:t>
      </w:r>
    </w:p>
    <w:sectPr w:rsidR="00223F7B" w:rsidRPr="002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45C"/>
    <w:multiLevelType w:val="multilevel"/>
    <w:tmpl w:val="5BA8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6111"/>
    <w:multiLevelType w:val="multilevel"/>
    <w:tmpl w:val="03DE9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96"/>
    <w:rsid w:val="00220DF2"/>
    <w:rsid w:val="00223F7B"/>
    <w:rsid w:val="0023245C"/>
    <w:rsid w:val="00391AAA"/>
    <w:rsid w:val="006800FD"/>
    <w:rsid w:val="00710E8E"/>
    <w:rsid w:val="0077206C"/>
    <w:rsid w:val="009C70C2"/>
    <w:rsid w:val="00A50298"/>
    <w:rsid w:val="00D02496"/>
    <w:rsid w:val="00D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6678"/>
  <w15:chartTrackingRefBased/>
  <w15:docId w15:val="{21D3C77C-44C1-4A9A-88C7-E312589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2021-02-08T10:58:00Z</dcterms:created>
  <dcterms:modified xsi:type="dcterms:W3CDTF">2021-02-08T10:58:00Z</dcterms:modified>
</cp:coreProperties>
</file>