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49" w:rsidRDefault="002A5E49" w:rsidP="00E510D9">
      <w:pPr>
        <w:jc w:val="both"/>
        <w:rPr>
          <w:rFonts w:ascii="Times New Roman" w:hAnsi="Times New Roman" w:cs="Times New Roman"/>
          <w:b/>
          <w:sz w:val="28"/>
          <w:szCs w:val="28"/>
        </w:rPr>
      </w:pPr>
    </w:p>
    <w:p w:rsidR="00CB6C32" w:rsidRDefault="002A5E49" w:rsidP="00DA3404">
      <w:pPr>
        <w:spacing w:after="0" w:line="240" w:lineRule="auto"/>
        <w:ind w:left="6237"/>
        <w:jc w:val="right"/>
        <w:rPr>
          <w:rFonts w:ascii="Times New Roman" w:hAnsi="Times New Roman" w:cs="Times New Roman"/>
          <w:sz w:val="24"/>
          <w:szCs w:val="24"/>
          <w:lang w:val="uk-UA"/>
        </w:rPr>
      </w:pPr>
      <w:r w:rsidRPr="002A5E49">
        <w:rPr>
          <w:rFonts w:ascii="Times New Roman" w:hAnsi="Times New Roman" w:cs="Times New Roman"/>
          <w:sz w:val="24"/>
          <w:szCs w:val="24"/>
          <w:lang w:val="uk-UA"/>
        </w:rPr>
        <w:t xml:space="preserve">Додаток </w:t>
      </w:r>
      <w:r w:rsidR="009B5573">
        <w:rPr>
          <w:rFonts w:ascii="Times New Roman" w:hAnsi="Times New Roman" w:cs="Times New Roman"/>
          <w:sz w:val="24"/>
          <w:szCs w:val="24"/>
          <w:lang w:val="uk-UA"/>
        </w:rPr>
        <w:t>1</w:t>
      </w:r>
      <w:bookmarkStart w:id="0" w:name="_GoBack"/>
      <w:bookmarkEnd w:id="0"/>
    </w:p>
    <w:p w:rsidR="002A5E49" w:rsidRPr="002A5E49" w:rsidRDefault="002A5E49" w:rsidP="00DA3404">
      <w:pPr>
        <w:spacing w:after="0" w:line="240" w:lineRule="auto"/>
        <w:ind w:left="6237"/>
        <w:jc w:val="right"/>
        <w:rPr>
          <w:rFonts w:ascii="Times New Roman" w:hAnsi="Times New Roman" w:cs="Times New Roman"/>
          <w:sz w:val="24"/>
          <w:szCs w:val="24"/>
          <w:lang w:val="uk-UA"/>
        </w:rPr>
      </w:pPr>
      <w:r w:rsidRPr="002A5E49">
        <w:rPr>
          <w:rFonts w:ascii="Times New Roman" w:hAnsi="Times New Roman" w:cs="Times New Roman"/>
          <w:sz w:val="24"/>
          <w:szCs w:val="24"/>
          <w:lang w:val="uk-UA"/>
        </w:rPr>
        <w:t xml:space="preserve">до рішення </w:t>
      </w:r>
    </w:p>
    <w:p w:rsidR="002A5E49" w:rsidRPr="00DA3404" w:rsidRDefault="00DA3404" w:rsidP="00DA3404">
      <w:pPr>
        <w:spacing w:after="0" w:line="240" w:lineRule="auto"/>
        <w:ind w:left="623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виконавчого комітету </w:t>
      </w:r>
      <w:r w:rsidR="002A5E49" w:rsidRPr="002A5E49">
        <w:rPr>
          <w:rFonts w:ascii="Times New Roman" w:hAnsi="Times New Roman" w:cs="Times New Roman"/>
          <w:sz w:val="24"/>
          <w:szCs w:val="24"/>
          <w:lang w:val="uk-UA"/>
        </w:rPr>
        <w:t xml:space="preserve">Баришівської селищної ради </w:t>
      </w:r>
      <w:r w:rsidR="00EE18BB">
        <w:rPr>
          <w:rFonts w:ascii="Times New Roman" w:hAnsi="Times New Roman" w:cs="Times New Roman"/>
          <w:sz w:val="24"/>
          <w:szCs w:val="24"/>
          <w:lang w:val="uk-UA"/>
        </w:rPr>
        <w:t xml:space="preserve">від </w:t>
      </w:r>
      <w:r w:rsidR="00CB6C32">
        <w:rPr>
          <w:rFonts w:ascii="Times New Roman" w:hAnsi="Times New Roman" w:cs="Times New Roman"/>
          <w:sz w:val="24"/>
          <w:szCs w:val="24"/>
          <w:lang w:val="uk-UA"/>
        </w:rPr>
        <w:t xml:space="preserve"> 17.12.20. </w:t>
      </w:r>
      <w:r w:rsidR="009B5573">
        <w:rPr>
          <w:rFonts w:ascii="Times New Roman" w:hAnsi="Times New Roman" w:cs="Times New Roman"/>
          <w:sz w:val="24"/>
          <w:szCs w:val="24"/>
          <w:lang w:val="uk-UA"/>
        </w:rPr>
        <w:t>№2</w:t>
      </w:r>
    </w:p>
    <w:p w:rsidR="002A5E49" w:rsidRPr="00DA3404" w:rsidRDefault="002A5E49" w:rsidP="002A5E49">
      <w:pPr>
        <w:spacing w:after="0" w:line="240" w:lineRule="auto"/>
        <w:jc w:val="center"/>
        <w:rPr>
          <w:rFonts w:ascii="Times New Roman" w:hAnsi="Times New Roman" w:cs="Times New Roman"/>
          <w:b/>
          <w:sz w:val="28"/>
          <w:szCs w:val="28"/>
          <w:lang w:val="uk-UA"/>
        </w:rPr>
      </w:pPr>
    </w:p>
    <w:p w:rsidR="00F506E9" w:rsidRPr="002A5E49" w:rsidRDefault="00F506E9" w:rsidP="00DA3404">
      <w:pPr>
        <w:spacing w:after="0" w:line="240" w:lineRule="auto"/>
        <w:jc w:val="center"/>
        <w:rPr>
          <w:rFonts w:ascii="Times New Roman" w:hAnsi="Times New Roman" w:cs="Times New Roman"/>
          <w:b/>
          <w:sz w:val="28"/>
          <w:szCs w:val="28"/>
        </w:rPr>
      </w:pPr>
      <w:r w:rsidRPr="002A5E49">
        <w:rPr>
          <w:rFonts w:ascii="Times New Roman" w:hAnsi="Times New Roman" w:cs="Times New Roman"/>
          <w:b/>
          <w:sz w:val="28"/>
          <w:szCs w:val="28"/>
        </w:rPr>
        <w:t>П О Л О Ж Е Н Н Я</w:t>
      </w:r>
    </w:p>
    <w:p w:rsidR="00CB6C32" w:rsidRDefault="00E510D9" w:rsidP="00DA3404">
      <w:pPr>
        <w:spacing w:after="0" w:line="240" w:lineRule="auto"/>
        <w:jc w:val="center"/>
        <w:rPr>
          <w:rFonts w:ascii="Times New Roman" w:hAnsi="Times New Roman" w:cs="Times New Roman"/>
          <w:b/>
          <w:sz w:val="28"/>
          <w:szCs w:val="28"/>
          <w:lang w:val="uk-UA"/>
        </w:rPr>
      </w:pPr>
      <w:r w:rsidRPr="002A5E49">
        <w:rPr>
          <w:rFonts w:ascii="Times New Roman" w:hAnsi="Times New Roman" w:cs="Times New Roman"/>
          <w:b/>
          <w:sz w:val="28"/>
          <w:szCs w:val="28"/>
          <w:lang w:val="uk-UA"/>
        </w:rPr>
        <w:t>п</w:t>
      </w:r>
      <w:r w:rsidR="00F506E9" w:rsidRPr="00272F87">
        <w:rPr>
          <w:rFonts w:ascii="Times New Roman" w:hAnsi="Times New Roman" w:cs="Times New Roman"/>
          <w:b/>
          <w:sz w:val="28"/>
          <w:szCs w:val="28"/>
          <w:lang w:val="uk-UA"/>
        </w:rPr>
        <w:t xml:space="preserve">ро адміністративну комісію </w:t>
      </w:r>
      <w:r w:rsidR="00272F87">
        <w:rPr>
          <w:rFonts w:ascii="Times New Roman" w:hAnsi="Times New Roman" w:cs="Times New Roman"/>
          <w:b/>
          <w:sz w:val="28"/>
          <w:szCs w:val="28"/>
          <w:lang w:val="uk-UA"/>
        </w:rPr>
        <w:t xml:space="preserve">при </w:t>
      </w:r>
      <w:r w:rsidR="00F506E9" w:rsidRPr="00272F87">
        <w:rPr>
          <w:rFonts w:ascii="Times New Roman" w:hAnsi="Times New Roman" w:cs="Times New Roman"/>
          <w:b/>
          <w:sz w:val="28"/>
          <w:szCs w:val="28"/>
          <w:lang w:val="uk-UA"/>
        </w:rPr>
        <w:t>виконавч</w:t>
      </w:r>
      <w:r w:rsidR="00272F87">
        <w:rPr>
          <w:rFonts w:ascii="Times New Roman" w:hAnsi="Times New Roman" w:cs="Times New Roman"/>
          <w:b/>
          <w:sz w:val="28"/>
          <w:szCs w:val="28"/>
          <w:lang w:val="uk-UA"/>
        </w:rPr>
        <w:t>ому комітеті</w:t>
      </w:r>
      <w:r w:rsidR="00DA3404">
        <w:rPr>
          <w:rFonts w:ascii="Times New Roman" w:hAnsi="Times New Roman" w:cs="Times New Roman"/>
          <w:b/>
          <w:sz w:val="28"/>
          <w:szCs w:val="28"/>
          <w:lang w:val="uk-UA"/>
        </w:rPr>
        <w:t xml:space="preserve"> </w:t>
      </w:r>
    </w:p>
    <w:p w:rsidR="00F506E9" w:rsidRPr="002A5E49" w:rsidRDefault="00F506E9" w:rsidP="00DA3404">
      <w:pPr>
        <w:spacing w:after="0" w:line="240" w:lineRule="auto"/>
        <w:jc w:val="center"/>
        <w:rPr>
          <w:rFonts w:ascii="Times New Roman" w:hAnsi="Times New Roman" w:cs="Times New Roman"/>
          <w:b/>
          <w:sz w:val="28"/>
          <w:szCs w:val="28"/>
          <w:lang w:val="uk-UA"/>
        </w:rPr>
      </w:pPr>
      <w:r w:rsidRPr="002A5E49">
        <w:rPr>
          <w:rFonts w:ascii="Times New Roman" w:hAnsi="Times New Roman" w:cs="Times New Roman"/>
          <w:b/>
          <w:sz w:val="28"/>
          <w:szCs w:val="28"/>
          <w:lang w:val="uk-UA"/>
        </w:rPr>
        <w:t>Баришівської селищної ради</w:t>
      </w:r>
    </w:p>
    <w:p w:rsidR="00F506E9" w:rsidRPr="002A5E49" w:rsidRDefault="00F506E9" w:rsidP="002A5E49">
      <w:pPr>
        <w:spacing w:after="0" w:line="240" w:lineRule="auto"/>
        <w:jc w:val="both"/>
        <w:rPr>
          <w:rFonts w:ascii="Times New Roman" w:hAnsi="Times New Roman" w:cs="Times New Roman"/>
          <w:sz w:val="28"/>
          <w:szCs w:val="28"/>
          <w:lang w:val="uk-UA"/>
        </w:rPr>
      </w:pPr>
    </w:p>
    <w:p w:rsidR="00387F00" w:rsidRPr="00387F00" w:rsidRDefault="00387F00" w:rsidP="00387F00">
      <w:pPr>
        <w:spacing w:after="0" w:line="240" w:lineRule="auto"/>
        <w:ind w:firstLine="567"/>
        <w:jc w:val="both"/>
        <w:rPr>
          <w:rFonts w:ascii="Times New Roman" w:hAnsi="Times New Roman" w:cs="Times New Roman"/>
          <w:sz w:val="28"/>
          <w:szCs w:val="28"/>
          <w:lang w:val="uk-UA"/>
        </w:rPr>
      </w:pPr>
      <w:r w:rsidRPr="00387F00">
        <w:rPr>
          <w:rFonts w:ascii="Times New Roman" w:hAnsi="Times New Roman" w:cs="Times New Roman"/>
          <w:sz w:val="28"/>
          <w:szCs w:val="28"/>
          <w:lang w:val="uk-UA"/>
        </w:rPr>
        <w:t xml:space="preserve">1.1. Адміністративна комісія при виконавчому </w:t>
      </w:r>
      <w:r>
        <w:rPr>
          <w:rFonts w:ascii="Times New Roman" w:hAnsi="Times New Roman" w:cs="Times New Roman"/>
          <w:sz w:val="28"/>
          <w:szCs w:val="28"/>
          <w:lang w:val="uk-UA"/>
        </w:rPr>
        <w:t>комітеті Баришівської селищної ради</w:t>
      </w:r>
      <w:r w:rsidRPr="00387F00">
        <w:rPr>
          <w:rFonts w:ascii="Times New Roman" w:hAnsi="Times New Roman" w:cs="Times New Roman"/>
          <w:sz w:val="28"/>
          <w:szCs w:val="28"/>
          <w:lang w:val="uk-UA"/>
        </w:rPr>
        <w:t xml:space="preserve"> (далі - Адміністративна комісія) є колегіальним органом, який створюється і діє відповідно до Кодексу України про адміністративні правопорушення, Закону України "Про місцеве самоврядування в Україні", інших законодавчих і підзаконних актів та цього Положення.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 w:name="71"/>
      <w:bookmarkEnd w:id="1"/>
      <w:r w:rsidRPr="00387F00">
        <w:rPr>
          <w:rFonts w:ascii="Times New Roman" w:hAnsi="Times New Roman" w:cs="Times New Roman"/>
          <w:sz w:val="28"/>
          <w:szCs w:val="28"/>
        </w:rPr>
        <w:t xml:space="preserve">1.2. Адміністративна комісія у своїй діяльності керується Конституцією України, Кодексом України про адміністративні правопорушення, законами України, постановами Верховної Ради України, актами Президента України та Кабінету Міністрів України, рішеннями </w:t>
      </w:r>
      <w:r>
        <w:rPr>
          <w:rFonts w:ascii="Times New Roman" w:hAnsi="Times New Roman" w:cs="Times New Roman"/>
          <w:sz w:val="28"/>
          <w:szCs w:val="28"/>
          <w:lang w:val="uk-UA"/>
        </w:rPr>
        <w:t>Баришівської селищної ради та</w:t>
      </w:r>
      <w:r w:rsidRPr="00387F00">
        <w:rPr>
          <w:rFonts w:ascii="Times New Roman" w:hAnsi="Times New Roman" w:cs="Times New Roman"/>
          <w:sz w:val="28"/>
          <w:szCs w:val="28"/>
        </w:rPr>
        <w:t xml:space="preserve"> </w:t>
      </w:r>
      <w:r>
        <w:rPr>
          <w:rFonts w:ascii="Times New Roman" w:hAnsi="Times New Roman" w:cs="Times New Roman"/>
          <w:sz w:val="28"/>
          <w:szCs w:val="28"/>
          <w:lang w:val="uk-UA"/>
        </w:rPr>
        <w:t>її виконавчого комітету</w:t>
      </w:r>
      <w:r w:rsidRPr="00387F00">
        <w:rPr>
          <w:rFonts w:ascii="Times New Roman" w:hAnsi="Times New Roman" w:cs="Times New Roman"/>
          <w:sz w:val="28"/>
          <w:szCs w:val="28"/>
        </w:rPr>
        <w:t>, цим Положенням та іншими нормативними актами.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 w:name="72"/>
      <w:bookmarkEnd w:id="2"/>
      <w:r w:rsidRPr="00387F00">
        <w:rPr>
          <w:rFonts w:ascii="Times New Roman" w:hAnsi="Times New Roman" w:cs="Times New Roman"/>
          <w:sz w:val="28"/>
          <w:szCs w:val="28"/>
        </w:rPr>
        <w:t>1.3. Діяльність Адміністративної комісії ґрунтується на принципах законності, охорони інтересів особи та держави, гласності, публічності, самостійності і незалежності у прийнятті рішень, рівності учасників адміністративного процесу перед законом.</w:t>
      </w:r>
    </w:p>
    <w:p w:rsidR="00387F00" w:rsidRDefault="00387F00" w:rsidP="00387F00">
      <w:pPr>
        <w:spacing w:after="0" w:line="240" w:lineRule="auto"/>
        <w:ind w:firstLine="567"/>
        <w:jc w:val="both"/>
        <w:rPr>
          <w:rFonts w:ascii="Times New Roman" w:hAnsi="Times New Roman" w:cs="Times New Roman"/>
          <w:sz w:val="28"/>
          <w:szCs w:val="28"/>
        </w:rPr>
      </w:pPr>
      <w:bookmarkStart w:id="3" w:name="73"/>
      <w:bookmarkEnd w:id="3"/>
      <w:r w:rsidRPr="00387F00">
        <w:rPr>
          <w:rFonts w:ascii="Times New Roman" w:hAnsi="Times New Roman" w:cs="Times New Roman"/>
          <w:sz w:val="28"/>
          <w:szCs w:val="28"/>
        </w:rPr>
        <w:t>1.4. Адміністративна комісія забезпечує своєчасне, всебічне, повне і об'єктивне з'ясування обставин кожної справи, вирішення її відповідно до вимог законодавства України,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зміцнення законності.</w:t>
      </w:r>
    </w:p>
    <w:p w:rsidR="00E723B7" w:rsidRPr="00387F00" w:rsidRDefault="00E723B7" w:rsidP="00387F00">
      <w:pPr>
        <w:spacing w:after="0" w:line="240" w:lineRule="auto"/>
        <w:ind w:firstLine="567"/>
        <w:jc w:val="both"/>
        <w:rPr>
          <w:rFonts w:ascii="Times New Roman" w:hAnsi="Times New Roman" w:cs="Times New Roman"/>
          <w:sz w:val="28"/>
          <w:szCs w:val="28"/>
        </w:rPr>
      </w:pPr>
    </w:p>
    <w:p w:rsidR="00387F00" w:rsidRPr="00387F00" w:rsidRDefault="00387F00" w:rsidP="004427BB">
      <w:pPr>
        <w:spacing w:after="0" w:line="240" w:lineRule="auto"/>
        <w:ind w:firstLine="567"/>
        <w:jc w:val="center"/>
        <w:rPr>
          <w:rFonts w:ascii="Times New Roman" w:hAnsi="Times New Roman" w:cs="Times New Roman"/>
          <w:bCs/>
          <w:sz w:val="28"/>
          <w:szCs w:val="28"/>
        </w:rPr>
      </w:pPr>
      <w:bookmarkStart w:id="4" w:name="74"/>
      <w:bookmarkEnd w:id="4"/>
      <w:r w:rsidRPr="00387F00">
        <w:rPr>
          <w:rFonts w:ascii="Times New Roman" w:hAnsi="Times New Roman" w:cs="Times New Roman"/>
          <w:bCs/>
          <w:sz w:val="28"/>
          <w:szCs w:val="28"/>
        </w:rPr>
        <w:t>2. ЗАВДАННЯ АДМІНІСТРАТИВНОЇ КОМІСІЇ, ПОРЯДОК ЇЇ УТВОРЕННЯ І ДІЯЛЬНОСТІ</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 w:name="75"/>
      <w:bookmarkEnd w:id="5"/>
      <w:r w:rsidRPr="00387F00">
        <w:rPr>
          <w:rFonts w:ascii="Times New Roman" w:hAnsi="Times New Roman" w:cs="Times New Roman"/>
          <w:sz w:val="28"/>
          <w:szCs w:val="28"/>
        </w:rPr>
        <w:t>2.1. Завданням Адміністративної комісії є розгляд справ про адміністративні правопорушення, підвищення правової культури громадян, а також попередження правопорушень.</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 w:name="76"/>
      <w:bookmarkEnd w:id="6"/>
      <w:r w:rsidRPr="00387F00">
        <w:rPr>
          <w:rFonts w:ascii="Times New Roman" w:hAnsi="Times New Roman" w:cs="Times New Roman"/>
          <w:sz w:val="28"/>
          <w:szCs w:val="28"/>
        </w:rPr>
        <w:t xml:space="preserve">2.2. Адміністративна комісія утворюється </w:t>
      </w:r>
      <w:r>
        <w:rPr>
          <w:rFonts w:ascii="Times New Roman" w:hAnsi="Times New Roman" w:cs="Times New Roman"/>
          <w:sz w:val="28"/>
          <w:szCs w:val="28"/>
          <w:lang w:val="uk-UA"/>
        </w:rPr>
        <w:t>виконавчим комітето Баришівської селищної ради</w:t>
      </w:r>
      <w:r w:rsidRPr="00387F00">
        <w:rPr>
          <w:rFonts w:ascii="Times New Roman" w:hAnsi="Times New Roman" w:cs="Times New Roman"/>
          <w:sz w:val="28"/>
          <w:szCs w:val="28"/>
        </w:rPr>
        <w:t xml:space="preserve"> </w:t>
      </w:r>
      <w:proofErr w:type="gramStart"/>
      <w:r w:rsidRPr="00387F00">
        <w:rPr>
          <w:rFonts w:ascii="Times New Roman" w:hAnsi="Times New Roman" w:cs="Times New Roman"/>
          <w:sz w:val="28"/>
          <w:szCs w:val="28"/>
        </w:rPr>
        <w:t>на строк</w:t>
      </w:r>
      <w:proofErr w:type="gramEnd"/>
      <w:r w:rsidRPr="00387F00">
        <w:rPr>
          <w:rFonts w:ascii="Times New Roman" w:hAnsi="Times New Roman" w:cs="Times New Roman"/>
          <w:sz w:val="28"/>
          <w:szCs w:val="28"/>
        </w:rPr>
        <w:t xml:space="preserve"> її повноважень, у своїй діяльності відповідальна перед </w:t>
      </w:r>
      <w:r>
        <w:rPr>
          <w:rFonts w:ascii="Times New Roman" w:hAnsi="Times New Roman" w:cs="Times New Roman"/>
          <w:sz w:val="28"/>
          <w:szCs w:val="28"/>
          <w:lang w:val="uk-UA"/>
        </w:rPr>
        <w:t>Баришівською селищною радою</w:t>
      </w:r>
      <w:r w:rsidRPr="00387F00">
        <w:rPr>
          <w:rFonts w:ascii="Times New Roman" w:hAnsi="Times New Roman" w:cs="Times New Roman"/>
          <w:sz w:val="28"/>
          <w:szCs w:val="28"/>
        </w:rPr>
        <w:t xml:space="preserve"> та </w:t>
      </w:r>
      <w:r w:rsidR="00E723B7">
        <w:rPr>
          <w:rFonts w:ascii="Times New Roman" w:hAnsi="Times New Roman" w:cs="Times New Roman"/>
          <w:sz w:val="28"/>
          <w:szCs w:val="28"/>
          <w:lang w:val="uk-UA"/>
        </w:rPr>
        <w:t>її вииконавчим комітетом,</w:t>
      </w:r>
      <w:r w:rsidRPr="00387F00">
        <w:rPr>
          <w:rFonts w:ascii="Times New Roman" w:hAnsi="Times New Roman" w:cs="Times New Roman"/>
          <w:sz w:val="28"/>
          <w:szCs w:val="28"/>
        </w:rPr>
        <w:t xml:space="preserve"> та підзвітна їм.</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 w:name="77"/>
      <w:bookmarkEnd w:id="7"/>
      <w:r w:rsidRPr="00387F00">
        <w:rPr>
          <w:rFonts w:ascii="Times New Roman" w:hAnsi="Times New Roman" w:cs="Times New Roman"/>
          <w:sz w:val="28"/>
          <w:szCs w:val="28"/>
        </w:rPr>
        <w:lastRenderedPageBreak/>
        <w:t xml:space="preserve">2.3. Адміністративна комісія в усіх питаннях, віднесених до її компетенції, взаємодіє з постійними комісіями </w:t>
      </w:r>
      <w:r w:rsidR="00E723B7">
        <w:rPr>
          <w:rFonts w:ascii="Times New Roman" w:hAnsi="Times New Roman" w:cs="Times New Roman"/>
          <w:sz w:val="28"/>
          <w:szCs w:val="28"/>
          <w:lang w:val="uk-UA"/>
        </w:rPr>
        <w:t>Баришівської селищної</w:t>
      </w:r>
      <w:r w:rsidRPr="00387F00">
        <w:rPr>
          <w:rFonts w:ascii="Times New Roman" w:hAnsi="Times New Roman" w:cs="Times New Roman"/>
          <w:sz w:val="28"/>
          <w:szCs w:val="28"/>
        </w:rPr>
        <w:t xml:space="preserve"> ради та структурними підрозділами </w:t>
      </w:r>
      <w:r w:rsidR="00E723B7">
        <w:rPr>
          <w:rFonts w:ascii="Times New Roman" w:hAnsi="Times New Roman" w:cs="Times New Roman"/>
          <w:sz w:val="28"/>
          <w:szCs w:val="28"/>
          <w:lang w:val="uk-UA"/>
        </w:rPr>
        <w:t>виконавчих органів Баришівської селищної</w:t>
      </w:r>
      <w:r w:rsidRPr="00387F00">
        <w:rPr>
          <w:rFonts w:ascii="Times New Roman" w:hAnsi="Times New Roman" w:cs="Times New Roman"/>
          <w:sz w:val="28"/>
          <w:szCs w:val="28"/>
        </w:rPr>
        <w:t xml:space="preserve"> ради.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 w:name="78"/>
      <w:bookmarkEnd w:id="8"/>
      <w:r w:rsidRPr="00387F00">
        <w:rPr>
          <w:rFonts w:ascii="Times New Roman" w:hAnsi="Times New Roman" w:cs="Times New Roman"/>
          <w:sz w:val="28"/>
          <w:szCs w:val="28"/>
        </w:rPr>
        <w:t xml:space="preserve">2.4. Адміністративна комісія організовує облік розглянутих справ про адміністративні правопорушення, узагальнює практику розгляду цих справ </w:t>
      </w:r>
      <w:proofErr w:type="gramStart"/>
      <w:r w:rsidRPr="00387F00">
        <w:rPr>
          <w:rFonts w:ascii="Times New Roman" w:hAnsi="Times New Roman" w:cs="Times New Roman"/>
          <w:sz w:val="28"/>
          <w:szCs w:val="28"/>
        </w:rPr>
        <w:t>у межах</w:t>
      </w:r>
      <w:proofErr w:type="gramEnd"/>
      <w:r w:rsidRPr="00387F00">
        <w:rPr>
          <w:rFonts w:ascii="Times New Roman" w:hAnsi="Times New Roman" w:cs="Times New Roman"/>
          <w:sz w:val="28"/>
          <w:szCs w:val="28"/>
        </w:rPr>
        <w:t xml:space="preserve"> </w:t>
      </w:r>
      <w:r w:rsidR="00E723B7">
        <w:rPr>
          <w:rFonts w:ascii="Times New Roman" w:hAnsi="Times New Roman" w:cs="Times New Roman"/>
          <w:sz w:val="28"/>
          <w:szCs w:val="28"/>
          <w:lang w:val="uk-UA"/>
        </w:rPr>
        <w:t>Баришівської територіальної громади</w:t>
      </w:r>
      <w:r w:rsidRPr="00387F00">
        <w:rPr>
          <w:rFonts w:ascii="Times New Roman" w:hAnsi="Times New Roman" w:cs="Times New Roman"/>
          <w:sz w:val="28"/>
          <w:szCs w:val="28"/>
        </w:rPr>
        <w:t>.</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 w:name="79"/>
      <w:bookmarkEnd w:id="9"/>
      <w:r w:rsidRPr="00387F00">
        <w:rPr>
          <w:rFonts w:ascii="Times New Roman" w:hAnsi="Times New Roman" w:cs="Times New Roman"/>
          <w:sz w:val="28"/>
          <w:szCs w:val="28"/>
        </w:rPr>
        <w:t>2.5. 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до відповідного державного органу, органу місцевого самоврядування, громадської організації або посадовій особі пропозиції про вжиття заходів щодо усунення цих причин та умов.</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 w:name="80"/>
      <w:bookmarkEnd w:id="10"/>
      <w:r w:rsidRPr="00387F00">
        <w:rPr>
          <w:rFonts w:ascii="Times New Roman" w:hAnsi="Times New Roman" w:cs="Times New Roman"/>
          <w:sz w:val="28"/>
          <w:szCs w:val="28"/>
        </w:rPr>
        <w:t>Не пізніш як у місячний строк про результати вжиття необхідних заходів відповідний державний орган чи орган місцевого самоврядування, громадська організація або посадова особа повідомляють Адміністративній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1" w:name="81"/>
      <w:bookmarkEnd w:id="11"/>
      <w:r w:rsidRPr="00387F00">
        <w:rPr>
          <w:rFonts w:ascii="Times New Roman" w:hAnsi="Times New Roman" w:cs="Times New Roman"/>
          <w:sz w:val="28"/>
          <w:szCs w:val="28"/>
        </w:rPr>
        <w:t xml:space="preserve">2.6. Діловодство в справах, що розглядаються Адміністративною комісією, ведеться відповідно до вимог Кодексу України про адміністративні правопорушення, інших законодавчих актів про адміністративні правопорушення та цього Положення. </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2" w:name="82"/>
      <w:bookmarkEnd w:id="12"/>
      <w:r w:rsidRPr="00387F00">
        <w:rPr>
          <w:rFonts w:ascii="Times New Roman" w:hAnsi="Times New Roman" w:cs="Times New Roman"/>
          <w:sz w:val="28"/>
          <w:szCs w:val="28"/>
        </w:rPr>
        <w:t xml:space="preserve">2.7. Технічне обслуговування та матеріально-технічне забезпечення Адміністративної комісії покладається на </w:t>
      </w:r>
      <w:r w:rsidR="00E723B7">
        <w:rPr>
          <w:rFonts w:ascii="Times New Roman" w:hAnsi="Times New Roman" w:cs="Times New Roman"/>
          <w:sz w:val="28"/>
          <w:szCs w:val="28"/>
          <w:lang w:val="uk-UA"/>
        </w:rPr>
        <w:t>виконавчий комітет Баришівської селищної ради</w:t>
      </w:r>
      <w:r w:rsidRPr="00387F00">
        <w:rPr>
          <w:rFonts w:ascii="Times New Roman" w:hAnsi="Times New Roman" w:cs="Times New Roman"/>
          <w:sz w:val="28"/>
          <w:szCs w:val="28"/>
        </w:rPr>
        <w:t>.</w:t>
      </w:r>
    </w:p>
    <w:p w:rsidR="00387F00" w:rsidRDefault="00387F00" w:rsidP="00387F00">
      <w:pPr>
        <w:spacing w:after="0" w:line="240" w:lineRule="auto"/>
        <w:ind w:firstLine="567"/>
        <w:jc w:val="both"/>
        <w:rPr>
          <w:rFonts w:ascii="Times New Roman" w:hAnsi="Times New Roman" w:cs="Times New Roman"/>
          <w:sz w:val="28"/>
          <w:szCs w:val="28"/>
        </w:rPr>
      </w:pPr>
      <w:bookmarkStart w:id="13" w:name="83"/>
      <w:bookmarkEnd w:id="13"/>
      <w:r w:rsidRPr="00387F00">
        <w:rPr>
          <w:rFonts w:ascii="Times New Roman" w:hAnsi="Times New Roman" w:cs="Times New Roman"/>
          <w:sz w:val="28"/>
          <w:szCs w:val="28"/>
        </w:rPr>
        <w:t xml:space="preserve">2.8. Адміністративна комісія користується штампом і печаткою </w:t>
      </w:r>
      <w:r w:rsidR="00E723B7">
        <w:rPr>
          <w:rFonts w:ascii="Times New Roman" w:hAnsi="Times New Roman" w:cs="Times New Roman"/>
          <w:sz w:val="28"/>
          <w:szCs w:val="28"/>
          <w:lang w:val="uk-UA"/>
        </w:rPr>
        <w:t>виконавчого комітету Баришівської селищної ради</w:t>
      </w:r>
      <w:r w:rsidRPr="00387F00">
        <w:rPr>
          <w:rFonts w:ascii="Times New Roman" w:hAnsi="Times New Roman" w:cs="Times New Roman"/>
          <w:sz w:val="28"/>
          <w:szCs w:val="28"/>
        </w:rPr>
        <w:t>.</w:t>
      </w:r>
    </w:p>
    <w:p w:rsidR="00E723B7" w:rsidRPr="00387F00" w:rsidRDefault="00E723B7" w:rsidP="00387F00">
      <w:pPr>
        <w:spacing w:after="0" w:line="240" w:lineRule="auto"/>
        <w:ind w:firstLine="567"/>
        <w:jc w:val="both"/>
        <w:rPr>
          <w:rFonts w:ascii="Times New Roman" w:hAnsi="Times New Roman" w:cs="Times New Roman"/>
          <w:sz w:val="28"/>
          <w:szCs w:val="28"/>
        </w:rPr>
      </w:pPr>
    </w:p>
    <w:p w:rsidR="00387F00" w:rsidRPr="00387F00" w:rsidRDefault="00387F00" w:rsidP="004427BB">
      <w:pPr>
        <w:spacing w:after="0" w:line="240" w:lineRule="auto"/>
        <w:ind w:firstLine="567"/>
        <w:jc w:val="center"/>
        <w:rPr>
          <w:rFonts w:ascii="Times New Roman" w:hAnsi="Times New Roman" w:cs="Times New Roman"/>
          <w:bCs/>
          <w:sz w:val="28"/>
          <w:szCs w:val="28"/>
        </w:rPr>
      </w:pPr>
      <w:bookmarkStart w:id="14" w:name="84"/>
      <w:bookmarkEnd w:id="14"/>
      <w:r w:rsidRPr="00387F00">
        <w:rPr>
          <w:rFonts w:ascii="Times New Roman" w:hAnsi="Times New Roman" w:cs="Times New Roman"/>
          <w:bCs/>
          <w:sz w:val="28"/>
          <w:szCs w:val="28"/>
        </w:rPr>
        <w:t>3. СПРАВИ ПРО АДМІНІСТРАТИВНІ ПРАВОПОРУШЕННЯ, ПІДВІДОМЧІ АДМІНІСТРАТИВНІЙ КОМІСІЇ</w:t>
      </w:r>
    </w:p>
    <w:p w:rsidR="00387F00" w:rsidRDefault="00387F00" w:rsidP="00387F00">
      <w:pPr>
        <w:spacing w:after="0" w:line="240" w:lineRule="auto"/>
        <w:ind w:firstLine="567"/>
        <w:jc w:val="both"/>
        <w:rPr>
          <w:rFonts w:ascii="Times New Roman" w:hAnsi="Times New Roman" w:cs="Times New Roman"/>
          <w:sz w:val="28"/>
          <w:szCs w:val="28"/>
        </w:rPr>
      </w:pPr>
      <w:bookmarkStart w:id="15" w:name="85"/>
      <w:bookmarkEnd w:id="15"/>
      <w:r w:rsidRPr="00387F00">
        <w:rPr>
          <w:rFonts w:ascii="Times New Roman" w:hAnsi="Times New Roman" w:cs="Times New Roman"/>
          <w:sz w:val="28"/>
          <w:szCs w:val="28"/>
        </w:rPr>
        <w:t>3.1. Адміністративна комісія розглядає справи про адміністративні правопорушення, зазначені в статті 218 Кодексу України про адміністративні правопорушення.</w:t>
      </w:r>
    </w:p>
    <w:p w:rsidR="00E723B7" w:rsidRPr="00387F00" w:rsidRDefault="00E723B7" w:rsidP="00387F00">
      <w:pPr>
        <w:spacing w:after="0" w:line="240" w:lineRule="auto"/>
        <w:ind w:firstLine="567"/>
        <w:jc w:val="both"/>
        <w:rPr>
          <w:rFonts w:ascii="Times New Roman" w:hAnsi="Times New Roman" w:cs="Times New Roman"/>
          <w:sz w:val="28"/>
          <w:szCs w:val="28"/>
        </w:rPr>
      </w:pPr>
    </w:p>
    <w:p w:rsidR="00387F00" w:rsidRPr="00387F00" w:rsidRDefault="00387F00" w:rsidP="004427BB">
      <w:pPr>
        <w:spacing w:after="0" w:line="240" w:lineRule="auto"/>
        <w:ind w:firstLine="567"/>
        <w:jc w:val="center"/>
        <w:rPr>
          <w:rFonts w:ascii="Times New Roman" w:hAnsi="Times New Roman" w:cs="Times New Roman"/>
          <w:bCs/>
          <w:sz w:val="28"/>
          <w:szCs w:val="28"/>
        </w:rPr>
      </w:pPr>
      <w:bookmarkStart w:id="16" w:name="86"/>
      <w:bookmarkEnd w:id="16"/>
      <w:r w:rsidRPr="00387F00">
        <w:rPr>
          <w:rFonts w:ascii="Times New Roman" w:hAnsi="Times New Roman" w:cs="Times New Roman"/>
          <w:bCs/>
          <w:sz w:val="28"/>
          <w:szCs w:val="28"/>
        </w:rPr>
        <w:t>4. СКЛАД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7" w:name="87"/>
      <w:bookmarkEnd w:id="17"/>
      <w:r w:rsidRPr="00387F00">
        <w:rPr>
          <w:rFonts w:ascii="Times New Roman" w:hAnsi="Times New Roman" w:cs="Times New Roman"/>
          <w:sz w:val="28"/>
          <w:szCs w:val="28"/>
        </w:rPr>
        <w:t xml:space="preserve">4.1. Адміністративна комісія утворюється в складі голови, заступника голови, відповідального секретаря та членів комісії. </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8" w:name="88"/>
      <w:bookmarkEnd w:id="18"/>
      <w:proofErr w:type="gramStart"/>
      <w:r w:rsidRPr="00387F00">
        <w:rPr>
          <w:rFonts w:ascii="Times New Roman" w:hAnsi="Times New Roman" w:cs="Times New Roman"/>
          <w:sz w:val="28"/>
          <w:szCs w:val="28"/>
        </w:rPr>
        <w:t>До складу</w:t>
      </w:r>
      <w:proofErr w:type="gramEnd"/>
      <w:r w:rsidRPr="00387F00">
        <w:rPr>
          <w:rFonts w:ascii="Times New Roman" w:hAnsi="Times New Roman" w:cs="Times New Roman"/>
          <w:sz w:val="28"/>
          <w:szCs w:val="28"/>
        </w:rPr>
        <w:t xml:space="preserve"> Адміністративної комісії входять депутати </w:t>
      </w:r>
      <w:r w:rsidR="00E723B7">
        <w:rPr>
          <w:rFonts w:ascii="Times New Roman" w:hAnsi="Times New Roman" w:cs="Times New Roman"/>
          <w:sz w:val="28"/>
          <w:szCs w:val="28"/>
          <w:lang w:val="uk-UA"/>
        </w:rPr>
        <w:t>Баришівської селищної ради</w:t>
      </w:r>
      <w:r w:rsidRPr="00387F00">
        <w:rPr>
          <w:rFonts w:ascii="Times New Roman" w:hAnsi="Times New Roman" w:cs="Times New Roman"/>
          <w:sz w:val="28"/>
          <w:szCs w:val="28"/>
        </w:rPr>
        <w:t>, представники профспілкових, громадських організацій, трудових колективів.</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9" w:name="89"/>
      <w:bookmarkEnd w:id="19"/>
      <w:proofErr w:type="gramStart"/>
      <w:r w:rsidRPr="00387F00">
        <w:rPr>
          <w:rFonts w:ascii="Times New Roman" w:hAnsi="Times New Roman" w:cs="Times New Roman"/>
          <w:sz w:val="28"/>
          <w:szCs w:val="28"/>
        </w:rPr>
        <w:t>До складу</w:t>
      </w:r>
      <w:proofErr w:type="gramEnd"/>
      <w:r w:rsidRPr="00387F00">
        <w:rPr>
          <w:rFonts w:ascii="Times New Roman" w:hAnsi="Times New Roman" w:cs="Times New Roman"/>
          <w:sz w:val="28"/>
          <w:szCs w:val="28"/>
        </w:rPr>
        <w:t xml:space="preserve"> Адміністративної комісії не можуть входити представники органів державної влади, посадові особи яких мають право складати протоколи про адміністративні правопорушення, а також працівники прокуратури, суду і адвокати.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0" w:name="90"/>
      <w:bookmarkEnd w:id="20"/>
      <w:r w:rsidRPr="00387F00">
        <w:rPr>
          <w:rFonts w:ascii="Times New Roman" w:hAnsi="Times New Roman" w:cs="Times New Roman"/>
          <w:sz w:val="28"/>
          <w:szCs w:val="28"/>
        </w:rPr>
        <w:t>4.2. Голова Адміністративної комісії, а під час його відсутності заступник голови: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1" w:name="91"/>
      <w:bookmarkEnd w:id="21"/>
      <w:r w:rsidRPr="00387F00">
        <w:rPr>
          <w:rFonts w:ascii="Times New Roman" w:hAnsi="Times New Roman" w:cs="Times New Roman"/>
          <w:sz w:val="28"/>
          <w:szCs w:val="28"/>
        </w:rPr>
        <w:t>1) керує роботою Адміністративної комісії, несе відповідальність за виконання покладених на Адміністративну комісію завдань;</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2" w:name="92"/>
      <w:bookmarkEnd w:id="22"/>
      <w:r w:rsidRPr="00387F00">
        <w:rPr>
          <w:rFonts w:ascii="Times New Roman" w:hAnsi="Times New Roman" w:cs="Times New Roman"/>
          <w:sz w:val="28"/>
          <w:szCs w:val="28"/>
        </w:rPr>
        <w:t>2) головує на засіданнях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3" w:name="93"/>
      <w:bookmarkEnd w:id="23"/>
      <w:r w:rsidRPr="00387F00">
        <w:rPr>
          <w:rFonts w:ascii="Times New Roman" w:hAnsi="Times New Roman" w:cs="Times New Roman"/>
          <w:sz w:val="28"/>
          <w:szCs w:val="28"/>
        </w:rPr>
        <w:lastRenderedPageBreak/>
        <w:t>3) забезпечує регулярне проведення засідань Адміністративної комісії, визначає коло питань, що підлягають розгляду на її черговому засіданні;</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4" w:name="94"/>
      <w:bookmarkEnd w:id="24"/>
      <w:r w:rsidRPr="00387F00">
        <w:rPr>
          <w:rFonts w:ascii="Times New Roman" w:hAnsi="Times New Roman" w:cs="Times New Roman"/>
          <w:sz w:val="28"/>
          <w:szCs w:val="28"/>
        </w:rPr>
        <w:t>4) вживає заходів щодо підвищення рівня правової культури і правової підготовки членів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5" w:name="95"/>
      <w:bookmarkEnd w:id="25"/>
      <w:r w:rsidRPr="00387F00">
        <w:rPr>
          <w:rFonts w:ascii="Times New Roman" w:hAnsi="Times New Roman" w:cs="Times New Roman"/>
          <w:sz w:val="28"/>
          <w:szCs w:val="28"/>
        </w:rPr>
        <w:t>5) підписує протокол і постанову Адміністративної комісії по справі про адміністративне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6" w:name="96"/>
      <w:bookmarkEnd w:id="26"/>
      <w:r w:rsidRPr="00387F00">
        <w:rPr>
          <w:rFonts w:ascii="Times New Roman" w:hAnsi="Times New Roman" w:cs="Times New Roman"/>
          <w:sz w:val="28"/>
          <w:szCs w:val="28"/>
        </w:rPr>
        <w:t>4.3. Відповідальний секретар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7" w:name="97"/>
      <w:bookmarkEnd w:id="27"/>
      <w:r w:rsidRPr="00387F00">
        <w:rPr>
          <w:rFonts w:ascii="Times New Roman" w:hAnsi="Times New Roman" w:cs="Times New Roman"/>
          <w:sz w:val="28"/>
          <w:szCs w:val="28"/>
        </w:rPr>
        <w:t>1) заводить по кожному протоколу про адміністративне правопорушення окрему справу;</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8" w:name="98"/>
      <w:bookmarkEnd w:id="28"/>
      <w:r w:rsidRPr="00387F00">
        <w:rPr>
          <w:rFonts w:ascii="Times New Roman" w:hAnsi="Times New Roman" w:cs="Times New Roman"/>
          <w:sz w:val="28"/>
          <w:szCs w:val="28"/>
        </w:rPr>
        <w:t>2) здійснює підготовку до розгляду справ про адміністративні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29" w:name="99"/>
      <w:bookmarkEnd w:id="29"/>
      <w:r w:rsidRPr="00387F00">
        <w:rPr>
          <w:rFonts w:ascii="Times New Roman" w:hAnsi="Times New Roman" w:cs="Times New Roman"/>
          <w:sz w:val="28"/>
          <w:szCs w:val="28"/>
        </w:rPr>
        <w:t>3) вирішує організаційні питання проведення засідань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0" w:name="100"/>
      <w:bookmarkEnd w:id="30"/>
      <w:r w:rsidRPr="00387F00">
        <w:rPr>
          <w:rFonts w:ascii="Times New Roman" w:hAnsi="Times New Roman" w:cs="Times New Roman"/>
          <w:sz w:val="28"/>
          <w:szCs w:val="28"/>
        </w:rPr>
        <w:t xml:space="preserve">4) сповіщає про дату, час і місце засідання Адміністративної комісії </w:t>
      </w:r>
      <w:r w:rsidR="00EB674D">
        <w:rPr>
          <w:rFonts w:ascii="Times New Roman" w:hAnsi="Times New Roman" w:cs="Times New Roman"/>
          <w:sz w:val="28"/>
          <w:szCs w:val="28"/>
        </w:rPr>
        <w:t>осіб, які беруть в ньому участь</w:t>
      </w:r>
      <w:r w:rsidRPr="00387F00">
        <w:rPr>
          <w:rFonts w:ascii="Times New Roman" w:hAnsi="Times New Roman" w:cs="Times New Roman"/>
          <w:sz w:val="28"/>
          <w:szCs w:val="28"/>
        </w:rPr>
        <w:t>;</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1" w:name="101"/>
      <w:bookmarkEnd w:id="31"/>
      <w:r w:rsidRPr="00387F00">
        <w:rPr>
          <w:rFonts w:ascii="Times New Roman" w:hAnsi="Times New Roman" w:cs="Times New Roman"/>
          <w:sz w:val="28"/>
          <w:szCs w:val="28"/>
        </w:rPr>
        <w:t>5) веде по справах, що розглядаються Адміністративною комісією, протоколи засідань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2" w:name="102"/>
      <w:bookmarkEnd w:id="32"/>
      <w:r w:rsidRPr="00387F00">
        <w:rPr>
          <w:rFonts w:ascii="Times New Roman" w:hAnsi="Times New Roman" w:cs="Times New Roman"/>
          <w:sz w:val="28"/>
          <w:szCs w:val="28"/>
        </w:rPr>
        <w:t>6) разом з головою Адміністративної комісії підписує протокол і постанову Адміністративної комісії по справі про адміністративне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3" w:name="103"/>
      <w:bookmarkEnd w:id="33"/>
      <w:r w:rsidRPr="00387F00">
        <w:rPr>
          <w:rFonts w:ascii="Times New Roman" w:hAnsi="Times New Roman" w:cs="Times New Roman"/>
          <w:sz w:val="28"/>
          <w:szCs w:val="28"/>
        </w:rPr>
        <w:t>7) звертає до виконання постанови про накладення адміністративного стягнення і контролює їх виконання;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4" w:name="104"/>
      <w:bookmarkEnd w:id="34"/>
      <w:r w:rsidRPr="00387F00">
        <w:rPr>
          <w:rFonts w:ascii="Times New Roman" w:hAnsi="Times New Roman" w:cs="Times New Roman"/>
          <w:sz w:val="28"/>
          <w:szCs w:val="28"/>
        </w:rPr>
        <w:t>8) веде діловодство Адміністративної комісії, облік розглянутих справ про адміністративні правопорушення, забезпечує зберігання цих справ;</w:t>
      </w:r>
    </w:p>
    <w:p w:rsidR="00387F00" w:rsidRDefault="00387F00" w:rsidP="00387F00">
      <w:pPr>
        <w:spacing w:after="0" w:line="240" w:lineRule="auto"/>
        <w:ind w:firstLine="567"/>
        <w:jc w:val="both"/>
        <w:rPr>
          <w:rFonts w:ascii="Times New Roman" w:hAnsi="Times New Roman" w:cs="Times New Roman"/>
          <w:sz w:val="28"/>
          <w:szCs w:val="28"/>
        </w:rPr>
      </w:pPr>
      <w:bookmarkStart w:id="35" w:name="105"/>
      <w:bookmarkEnd w:id="35"/>
      <w:r w:rsidRPr="00387F00">
        <w:rPr>
          <w:rFonts w:ascii="Times New Roman" w:hAnsi="Times New Roman" w:cs="Times New Roman"/>
          <w:sz w:val="28"/>
          <w:szCs w:val="28"/>
        </w:rPr>
        <w:t>9) представляє інтереси Адміністративної комісії в судах, у стосунках з державними органами, органами місцевого самоврядування, підприємствами, установами, організаціями, іншими юридичними та фізичними особами.</w:t>
      </w:r>
    </w:p>
    <w:p w:rsidR="00EB674D" w:rsidRPr="00387F00" w:rsidRDefault="00EB674D" w:rsidP="00387F00">
      <w:pPr>
        <w:spacing w:after="0" w:line="240" w:lineRule="auto"/>
        <w:ind w:firstLine="567"/>
        <w:jc w:val="both"/>
        <w:rPr>
          <w:rFonts w:ascii="Times New Roman" w:hAnsi="Times New Roman" w:cs="Times New Roman"/>
          <w:sz w:val="28"/>
          <w:szCs w:val="28"/>
        </w:rPr>
      </w:pPr>
    </w:p>
    <w:p w:rsidR="00387F00" w:rsidRPr="00387F00" w:rsidRDefault="00387F00" w:rsidP="004427BB">
      <w:pPr>
        <w:spacing w:after="0" w:line="240" w:lineRule="auto"/>
        <w:ind w:firstLine="567"/>
        <w:jc w:val="center"/>
        <w:rPr>
          <w:rFonts w:ascii="Times New Roman" w:hAnsi="Times New Roman" w:cs="Times New Roman"/>
          <w:bCs/>
          <w:sz w:val="28"/>
          <w:szCs w:val="28"/>
        </w:rPr>
      </w:pPr>
      <w:bookmarkStart w:id="36" w:name="106"/>
      <w:bookmarkEnd w:id="36"/>
      <w:r w:rsidRPr="00387F00">
        <w:rPr>
          <w:rFonts w:ascii="Times New Roman" w:hAnsi="Times New Roman" w:cs="Times New Roman"/>
          <w:bCs/>
          <w:sz w:val="28"/>
          <w:szCs w:val="28"/>
        </w:rPr>
        <w:t>5. ПОРЯДОК РОЗГЛЯДУ СПРАВ ПРО АДМІНІСТРАТИВНІ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7" w:name="107"/>
      <w:bookmarkEnd w:id="37"/>
      <w:r w:rsidRPr="00387F00">
        <w:rPr>
          <w:rFonts w:ascii="Times New Roman" w:hAnsi="Times New Roman" w:cs="Times New Roman"/>
          <w:sz w:val="28"/>
          <w:szCs w:val="28"/>
        </w:rPr>
        <w:t>5.1. Справа, що заводиться Адміністративною комісією, повинна містити протокол про адміністративне правопорушення, протокол засідання і постанову Адміністративної комісії, дані про сповіщення осіб, які беруть участь у справі, про день і час засідання Адміністративної комісії, вручення або надіслання постанови особі, щодо якої її винесено, відмітки про виконання постанови, хід і результати її виконання та інші документи у цій справі.</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8" w:name="108"/>
      <w:bookmarkEnd w:id="38"/>
      <w:r w:rsidRPr="00387F00">
        <w:rPr>
          <w:rFonts w:ascii="Times New Roman" w:hAnsi="Times New Roman" w:cs="Times New Roman"/>
          <w:sz w:val="28"/>
          <w:szCs w:val="28"/>
        </w:rPr>
        <w:t>5.2.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іншими особами відповідно до статті 255 Кодексу України про адміністративні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39" w:name="109"/>
      <w:bookmarkEnd w:id="39"/>
      <w:r w:rsidRPr="00387F00">
        <w:rPr>
          <w:rFonts w:ascii="Times New Roman" w:hAnsi="Times New Roman" w:cs="Times New Roman"/>
          <w:sz w:val="28"/>
          <w:szCs w:val="28"/>
        </w:rPr>
        <w:t>5.3. Адміністративна комісія розглядає справи на засіданнях, що проводяться не рідше двох разів на місяць. Засідання комісії є правомочним при наявності не менш як половини загального складу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0" w:name="110"/>
      <w:bookmarkEnd w:id="40"/>
      <w:r w:rsidRPr="00387F00">
        <w:rPr>
          <w:rFonts w:ascii="Times New Roman" w:hAnsi="Times New Roman" w:cs="Times New Roman"/>
          <w:sz w:val="28"/>
          <w:szCs w:val="28"/>
        </w:rPr>
        <w:t>5.4. Адміністративна комісія розглядає справи в п'ятнадцятиденний строк з дня одержання протоколу про адміністративне правопорушення та інших матеріалів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1" w:name="111"/>
      <w:bookmarkEnd w:id="41"/>
      <w:r w:rsidRPr="00387F00">
        <w:rPr>
          <w:rFonts w:ascii="Times New Roman" w:hAnsi="Times New Roman" w:cs="Times New Roman"/>
          <w:sz w:val="28"/>
          <w:szCs w:val="28"/>
        </w:rPr>
        <w:lastRenderedPageBreak/>
        <w:t>5.5. Справи розглядаються відкрито.</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2" w:name="112"/>
      <w:bookmarkEnd w:id="42"/>
      <w:r w:rsidRPr="00387F00">
        <w:rPr>
          <w:rFonts w:ascii="Times New Roman" w:hAnsi="Times New Roman" w:cs="Times New Roman"/>
          <w:sz w:val="28"/>
          <w:szCs w:val="28"/>
        </w:rPr>
        <w:t>З метою підвищення виховної і запобіжної ролі провадження в справах про адміністративні правопорушення такі справи можуть розглядатися на виїзних засіданнях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3" w:name="113"/>
      <w:bookmarkEnd w:id="43"/>
      <w:r w:rsidRPr="00387F00">
        <w:rPr>
          <w:rFonts w:ascii="Times New Roman" w:hAnsi="Times New Roman" w:cs="Times New Roman"/>
          <w:sz w:val="28"/>
          <w:szCs w:val="28"/>
        </w:rPr>
        <w:t>5.6. Справа розглядається в присутності особи, яка притягається до адміністративної відповідальності. За відсутності цієї особи справа може розглядатися лише у випадках, коли є дані про своєчасне і належне сповіщення особи про місце і час розгляду справи і якщо від неї не надійшло клопотання про відкладення розгляду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4" w:name="114"/>
      <w:bookmarkEnd w:id="44"/>
      <w:r w:rsidRPr="00387F00">
        <w:rPr>
          <w:rFonts w:ascii="Times New Roman" w:hAnsi="Times New Roman" w:cs="Times New Roman"/>
          <w:sz w:val="28"/>
          <w:szCs w:val="28"/>
        </w:rPr>
        <w:t>5.7. При підготовці до розгляду справи відповідальний секретар адміністративної комісії вирішує такі питання: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5" w:name="115"/>
      <w:bookmarkEnd w:id="45"/>
      <w:r w:rsidRPr="00387F00">
        <w:rPr>
          <w:rFonts w:ascii="Times New Roman" w:hAnsi="Times New Roman" w:cs="Times New Roman"/>
          <w:sz w:val="28"/>
          <w:szCs w:val="28"/>
        </w:rPr>
        <w:t>1) чи належить до компетенції Адміністративної комісії розгляд цієї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6" w:name="116"/>
      <w:bookmarkEnd w:id="46"/>
      <w:r w:rsidRPr="00387F00">
        <w:rPr>
          <w:rFonts w:ascii="Times New Roman" w:hAnsi="Times New Roman" w:cs="Times New Roman"/>
          <w:sz w:val="28"/>
          <w:szCs w:val="28"/>
        </w:rPr>
        <w:t>2) чи правильно складено протокол та інші матеріали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7" w:name="117"/>
      <w:bookmarkEnd w:id="47"/>
      <w:r w:rsidRPr="00387F00">
        <w:rPr>
          <w:rFonts w:ascii="Times New Roman" w:hAnsi="Times New Roman" w:cs="Times New Roman"/>
          <w:sz w:val="28"/>
          <w:szCs w:val="28"/>
        </w:rPr>
        <w:t>3) чи сповіщено осіб, які беруть участь у розгляді справи, про час і місце її розгляду;</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8" w:name="118"/>
      <w:bookmarkEnd w:id="48"/>
      <w:r w:rsidRPr="00387F00">
        <w:rPr>
          <w:rFonts w:ascii="Times New Roman" w:hAnsi="Times New Roman" w:cs="Times New Roman"/>
          <w:sz w:val="28"/>
          <w:szCs w:val="28"/>
        </w:rPr>
        <w:t>4) чи витребувано необхідні додаткові матеріали;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49" w:name="119"/>
      <w:bookmarkEnd w:id="49"/>
      <w:r w:rsidRPr="00387F00">
        <w:rPr>
          <w:rFonts w:ascii="Times New Roman" w:hAnsi="Times New Roman" w:cs="Times New Roman"/>
          <w:sz w:val="28"/>
          <w:szCs w:val="28"/>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0" w:name="120"/>
      <w:bookmarkStart w:id="51" w:name="121"/>
      <w:bookmarkEnd w:id="50"/>
      <w:bookmarkEnd w:id="51"/>
      <w:r w:rsidRPr="00387F00">
        <w:rPr>
          <w:rFonts w:ascii="Times New Roman" w:hAnsi="Times New Roman" w:cs="Times New Roman"/>
          <w:sz w:val="28"/>
          <w:szCs w:val="28"/>
        </w:rPr>
        <w:t>5.8. Розгляд справи розпочинається з оголошення складу Адміністративної комісії, яким розглядається ця справа.</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2" w:name="122"/>
      <w:bookmarkEnd w:id="52"/>
      <w:r w:rsidRPr="00387F00">
        <w:rPr>
          <w:rFonts w:ascii="Times New Roman" w:hAnsi="Times New Roman" w:cs="Times New Roman"/>
          <w:sz w:val="28"/>
          <w:szCs w:val="28"/>
        </w:rPr>
        <w:t>Головуючий на засіданні Адміністративної комісії оголошує, яка справа розглядається, хто притягується до адміністративної відповідальності, роз'яснює особам, які беруть участь у розгляді справи, їх права і обов'язки, передбачені статтями 268 - 274 Кодексу України про адміністративні правопорушення.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3" w:name="123"/>
      <w:bookmarkEnd w:id="53"/>
      <w:r w:rsidRPr="00387F00">
        <w:rPr>
          <w:rFonts w:ascii="Times New Roman" w:hAnsi="Times New Roman" w:cs="Times New Roman"/>
          <w:sz w:val="28"/>
          <w:szCs w:val="28"/>
        </w:rPr>
        <w:t>5.9. Адміністративна комісія при розгляді справи про адміністративне правопорушення зобов'язана з'ясувати: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4" w:name="124"/>
      <w:bookmarkEnd w:id="54"/>
      <w:r w:rsidRPr="00387F00">
        <w:rPr>
          <w:rFonts w:ascii="Times New Roman" w:hAnsi="Times New Roman" w:cs="Times New Roman"/>
          <w:sz w:val="28"/>
          <w:szCs w:val="28"/>
        </w:rPr>
        <w:t>1) чи було вчинено адміністративне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5" w:name="125"/>
      <w:bookmarkEnd w:id="55"/>
      <w:r w:rsidRPr="00387F00">
        <w:rPr>
          <w:rFonts w:ascii="Times New Roman" w:hAnsi="Times New Roman" w:cs="Times New Roman"/>
          <w:sz w:val="28"/>
          <w:szCs w:val="28"/>
        </w:rPr>
        <w:t>2) чи винна ця особа в його вчиненні;</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6" w:name="126"/>
      <w:bookmarkEnd w:id="56"/>
      <w:r w:rsidRPr="00387F00">
        <w:rPr>
          <w:rFonts w:ascii="Times New Roman" w:hAnsi="Times New Roman" w:cs="Times New Roman"/>
          <w:sz w:val="28"/>
          <w:szCs w:val="28"/>
        </w:rPr>
        <w:t>3) чи підлягає вона адміністративній відповідальності;</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7" w:name="127"/>
      <w:bookmarkEnd w:id="57"/>
      <w:r w:rsidRPr="00387F00">
        <w:rPr>
          <w:rFonts w:ascii="Times New Roman" w:hAnsi="Times New Roman" w:cs="Times New Roman"/>
          <w:sz w:val="28"/>
          <w:szCs w:val="28"/>
        </w:rPr>
        <w:t>4) чи є обставини, що пом'якшують і обтяжують відповідальність;</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8" w:name="128"/>
      <w:bookmarkEnd w:id="58"/>
      <w:r w:rsidRPr="00387F00">
        <w:rPr>
          <w:rFonts w:ascii="Times New Roman" w:hAnsi="Times New Roman" w:cs="Times New Roman"/>
          <w:sz w:val="28"/>
          <w:szCs w:val="28"/>
        </w:rPr>
        <w:t>5) чи заподіяно майнову шкоду;</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59" w:name="129"/>
      <w:bookmarkEnd w:id="59"/>
      <w:r w:rsidRPr="00387F00">
        <w:rPr>
          <w:rFonts w:ascii="Times New Roman" w:hAnsi="Times New Roman" w:cs="Times New Roman"/>
          <w:sz w:val="28"/>
          <w:szCs w:val="28"/>
        </w:rPr>
        <w:t>6) чи є підстави для передачі матеріалів про адміністративне правопорушення на розгляд громадської організації чи трудового колективу;</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0" w:name="130"/>
      <w:bookmarkEnd w:id="60"/>
      <w:r w:rsidRPr="00387F00">
        <w:rPr>
          <w:rFonts w:ascii="Times New Roman" w:hAnsi="Times New Roman" w:cs="Times New Roman"/>
          <w:sz w:val="28"/>
          <w:szCs w:val="28"/>
        </w:rPr>
        <w:t>7) інші обставини, що мають значення для правильного вирішення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1" w:name="131"/>
      <w:bookmarkEnd w:id="61"/>
      <w:r w:rsidRPr="00387F00">
        <w:rPr>
          <w:rFonts w:ascii="Times New Roman" w:hAnsi="Times New Roman" w:cs="Times New Roman"/>
          <w:sz w:val="28"/>
          <w:szCs w:val="28"/>
        </w:rPr>
        <w:t>5.10. При розгляді кожної справи про адміністративне правопорушення Адміністративною комісією ведеться протокол, в якому зазначаються: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2" w:name="132"/>
      <w:bookmarkEnd w:id="62"/>
      <w:r w:rsidRPr="00387F00">
        <w:rPr>
          <w:rFonts w:ascii="Times New Roman" w:hAnsi="Times New Roman" w:cs="Times New Roman"/>
          <w:sz w:val="28"/>
          <w:szCs w:val="28"/>
        </w:rPr>
        <w:t>1) дата і місце засідання;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3" w:name="133"/>
      <w:bookmarkEnd w:id="63"/>
      <w:r w:rsidRPr="00387F00">
        <w:rPr>
          <w:rFonts w:ascii="Times New Roman" w:hAnsi="Times New Roman" w:cs="Times New Roman"/>
          <w:sz w:val="28"/>
          <w:szCs w:val="28"/>
        </w:rPr>
        <w:t>2) найменування і склад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4" w:name="134"/>
      <w:bookmarkEnd w:id="64"/>
      <w:r w:rsidRPr="00387F00">
        <w:rPr>
          <w:rFonts w:ascii="Times New Roman" w:hAnsi="Times New Roman" w:cs="Times New Roman"/>
          <w:sz w:val="28"/>
          <w:szCs w:val="28"/>
        </w:rPr>
        <w:t>3) зміст справи, що розглядається;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5" w:name="135"/>
      <w:bookmarkEnd w:id="65"/>
      <w:r w:rsidRPr="00387F00">
        <w:rPr>
          <w:rFonts w:ascii="Times New Roman" w:hAnsi="Times New Roman" w:cs="Times New Roman"/>
          <w:sz w:val="28"/>
          <w:szCs w:val="28"/>
        </w:rPr>
        <w:t>4) відомості про явку осіб, які беруть участь у справі;</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6" w:name="136"/>
      <w:bookmarkEnd w:id="66"/>
      <w:r w:rsidRPr="00387F00">
        <w:rPr>
          <w:rFonts w:ascii="Times New Roman" w:hAnsi="Times New Roman" w:cs="Times New Roman"/>
          <w:sz w:val="28"/>
          <w:szCs w:val="28"/>
        </w:rPr>
        <w:lastRenderedPageBreak/>
        <w:t>5) пояснення осіб, які беруть участь у розгляді справи, їх клопотання і результати їх розгляду;</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7" w:name="137"/>
      <w:bookmarkEnd w:id="67"/>
      <w:r w:rsidRPr="00387F00">
        <w:rPr>
          <w:rFonts w:ascii="Times New Roman" w:hAnsi="Times New Roman" w:cs="Times New Roman"/>
          <w:sz w:val="28"/>
          <w:szCs w:val="28"/>
        </w:rPr>
        <w:t>6) документи і речові докази, досліджені при розгляді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68" w:name="138"/>
      <w:bookmarkEnd w:id="68"/>
      <w:r w:rsidRPr="00387F00">
        <w:rPr>
          <w:rFonts w:ascii="Times New Roman" w:hAnsi="Times New Roman" w:cs="Times New Roman"/>
          <w:sz w:val="28"/>
          <w:szCs w:val="28"/>
        </w:rPr>
        <w:t>7) відомості про оголошення прийнятої постанови і роз'яснення порядку та строків її оскарження.</w:t>
      </w:r>
    </w:p>
    <w:p w:rsidR="00387F00" w:rsidRDefault="00387F00" w:rsidP="00387F00">
      <w:pPr>
        <w:spacing w:after="0" w:line="240" w:lineRule="auto"/>
        <w:ind w:firstLine="567"/>
        <w:jc w:val="both"/>
        <w:rPr>
          <w:rFonts w:ascii="Times New Roman" w:hAnsi="Times New Roman" w:cs="Times New Roman"/>
          <w:sz w:val="28"/>
          <w:szCs w:val="28"/>
        </w:rPr>
      </w:pPr>
      <w:bookmarkStart w:id="69" w:name="139"/>
      <w:bookmarkEnd w:id="69"/>
      <w:r w:rsidRPr="00387F00">
        <w:rPr>
          <w:rFonts w:ascii="Times New Roman" w:hAnsi="Times New Roman" w:cs="Times New Roman"/>
          <w:sz w:val="28"/>
          <w:szCs w:val="28"/>
        </w:rPr>
        <w:t>Протокол засідання Адміністративної комісії підписується головуючим на засіданні і відповідальним секретарем.</w:t>
      </w:r>
    </w:p>
    <w:p w:rsidR="00840BA2" w:rsidRPr="00387F00" w:rsidRDefault="00840BA2" w:rsidP="00387F00">
      <w:pPr>
        <w:spacing w:after="0" w:line="240" w:lineRule="auto"/>
        <w:ind w:firstLine="567"/>
        <w:jc w:val="both"/>
        <w:rPr>
          <w:rFonts w:ascii="Times New Roman" w:hAnsi="Times New Roman" w:cs="Times New Roman"/>
          <w:sz w:val="28"/>
          <w:szCs w:val="28"/>
        </w:rPr>
      </w:pPr>
    </w:p>
    <w:p w:rsidR="00387F00" w:rsidRPr="00387F00" w:rsidRDefault="00387F00" w:rsidP="004427BB">
      <w:pPr>
        <w:spacing w:after="0" w:line="240" w:lineRule="auto"/>
        <w:ind w:firstLine="567"/>
        <w:jc w:val="center"/>
        <w:rPr>
          <w:rFonts w:ascii="Times New Roman" w:hAnsi="Times New Roman" w:cs="Times New Roman"/>
          <w:bCs/>
          <w:sz w:val="28"/>
          <w:szCs w:val="28"/>
        </w:rPr>
      </w:pPr>
      <w:bookmarkStart w:id="70" w:name="140"/>
      <w:bookmarkEnd w:id="70"/>
      <w:r w:rsidRPr="00387F00">
        <w:rPr>
          <w:rFonts w:ascii="Times New Roman" w:hAnsi="Times New Roman" w:cs="Times New Roman"/>
          <w:bCs/>
          <w:sz w:val="28"/>
          <w:szCs w:val="28"/>
        </w:rPr>
        <w:t>6. ПОСТАНОВА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1" w:name="141"/>
      <w:bookmarkEnd w:id="71"/>
      <w:r w:rsidRPr="00387F00">
        <w:rPr>
          <w:rFonts w:ascii="Times New Roman" w:hAnsi="Times New Roman" w:cs="Times New Roman"/>
          <w:sz w:val="28"/>
          <w:szCs w:val="28"/>
        </w:rPr>
        <w:t>6.1. По справі про адміністративне правопорушення Адміністративна комісія виносить одну з таких постанов:</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2" w:name="142"/>
      <w:bookmarkEnd w:id="72"/>
      <w:r w:rsidRPr="00387F00">
        <w:rPr>
          <w:rFonts w:ascii="Times New Roman" w:hAnsi="Times New Roman" w:cs="Times New Roman"/>
          <w:sz w:val="28"/>
          <w:szCs w:val="28"/>
        </w:rPr>
        <w:t>1) про накладення адміністративного стягнення;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3" w:name="143"/>
      <w:bookmarkEnd w:id="73"/>
      <w:r w:rsidRPr="00387F00">
        <w:rPr>
          <w:rFonts w:ascii="Times New Roman" w:hAnsi="Times New Roman" w:cs="Times New Roman"/>
          <w:sz w:val="28"/>
          <w:szCs w:val="28"/>
        </w:rPr>
        <w:t>2) про закриття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4" w:name="144"/>
      <w:bookmarkEnd w:id="74"/>
      <w:r w:rsidRPr="00387F00">
        <w:rPr>
          <w:rFonts w:ascii="Times New Roman" w:hAnsi="Times New Roman" w:cs="Times New Roman"/>
          <w:sz w:val="28"/>
          <w:szCs w:val="28"/>
        </w:rPr>
        <w:t>6.2. За вчинення правопорушень Адміністративна комісія може застосовувати такі адміністративні стягнення: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5" w:name="145"/>
      <w:bookmarkEnd w:id="75"/>
      <w:r w:rsidRPr="00387F00">
        <w:rPr>
          <w:rFonts w:ascii="Times New Roman" w:hAnsi="Times New Roman" w:cs="Times New Roman"/>
          <w:sz w:val="28"/>
          <w:szCs w:val="28"/>
        </w:rPr>
        <w:t>1) попередження;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6" w:name="146"/>
      <w:bookmarkEnd w:id="76"/>
      <w:r w:rsidRPr="00387F00">
        <w:rPr>
          <w:rFonts w:ascii="Times New Roman" w:hAnsi="Times New Roman" w:cs="Times New Roman"/>
          <w:sz w:val="28"/>
          <w:szCs w:val="28"/>
        </w:rPr>
        <w:t>2) штраф.</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7" w:name="147"/>
      <w:bookmarkEnd w:id="77"/>
      <w:r w:rsidRPr="00387F00">
        <w:rPr>
          <w:rFonts w:ascii="Times New Roman" w:hAnsi="Times New Roman" w:cs="Times New Roman"/>
          <w:sz w:val="28"/>
          <w:szCs w:val="28"/>
        </w:rPr>
        <w:t>6.3. При вирішенні питання про накладення адміністративного стягнення Адміністративна комісія накладає його в межах, встановлених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8" w:name="148"/>
      <w:bookmarkEnd w:id="78"/>
      <w:r w:rsidRPr="00387F00">
        <w:rPr>
          <w:rFonts w:ascii="Times New Roman" w:hAnsi="Times New Roman" w:cs="Times New Roman"/>
          <w:sz w:val="28"/>
          <w:szCs w:val="28"/>
        </w:rPr>
        <w:t>Якщо одночасно розглядаються дві або більше справ про вчинення однією особою кількох порушень, Адміністративна комісія накладає стягнення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79" w:name="149"/>
      <w:bookmarkEnd w:id="79"/>
      <w:r w:rsidRPr="00387F00">
        <w:rPr>
          <w:rFonts w:ascii="Times New Roman" w:hAnsi="Times New Roman" w:cs="Times New Roman"/>
          <w:sz w:val="28"/>
          <w:szCs w:val="28"/>
        </w:rPr>
        <w:t>6.4.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0" w:name="150"/>
      <w:bookmarkEnd w:id="80"/>
      <w:r w:rsidRPr="00387F00">
        <w:rPr>
          <w:rFonts w:ascii="Times New Roman" w:hAnsi="Times New Roman" w:cs="Times New Roman"/>
          <w:sz w:val="28"/>
          <w:szCs w:val="28"/>
        </w:rPr>
        <w:t>6.5. 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1" w:name="151"/>
      <w:bookmarkEnd w:id="81"/>
      <w:r w:rsidRPr="00387F00">
        <w:rPr>
          <w:rFonts w:ascii="Times New Roman" w:hAnsi="Times New Roman" w:cs="Times New Roman"/>
          <w:sz w:val="28"/>
          <w:szCs w:val="28"/>
        </w:rPr>
        <w:t>6.6. Постанова про закриття справи виноситься при передачі матеріалів на розгляд громадської організації чи трудового колективу, або передачі їх прокурору, органу досудового розслідування, а також при наявності обставин, передбачених статтею 247 Кодексу України про адміністративні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2" w:name="152"/>
      <w:bookmarkEnd w:id="82"/>
      <w:r w:rsidRPr="00387F00">
        <w:rPr>
          <w:rFonts w:ascii="Times New Roman" w:hAnsi="Times New Roman" w:cs="Times New Roman"/>
          <w:sz w:val="28"/>
          <w:szCs w:val="28"/>
        </w:rPr>
        <w:t>6.7. Постанова Адміністративної комісії повинна містити: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3" w:name="153"/>
      <w:bookmarkEnd w:id="83"/>
      <w:r w:rsidRPr="00387F00">
        <w:rPr>
          <w:rFonts w:ascii="Times New Roman" w:hAnsi="Times New Roman" w:cs="Times New Roman"/>
          <w:sz w:val="28"/>
          <w:szCs w:val="28"/>
        </w:rPr>
        <w:t>1) найменування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4" w:name="154"/>
      <w:bookmarkEnd w:id="84"/>
      <w:r w:rsidRPr="00387F00">
        <w:rPr>
          <w:rFonts w:ascii="Times New Roman" w:hAnsi="Times New Roman" w:cs="Times New Roman"/>
          <w:sz w:val="28"/>
          <w:szCs w:val="28"/>
        </w:rPr>
        <w:t>2) дату розгляду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5" w:name="155"/>
      <w:bookmarkEnd w:id="85"/>
      <w:r w:rsidRPr="00387F00">
        <w:rPr>
          <w:rFonts w:ascii="Times New Roman" w:hAnsi="Times New Roman" w:cs="Times New Roman"/>
          <w:sz w:val="28"/>
          <w:szCs w:val="28"/>
        </w:rPr>
        <w:t>3) відомості про особу, щодо якої розглядається справа;</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6" w:name="156"/>
      <w:bookmarkEnd w:id="86"/>
      <w:r w:rsidRPr="00387F00">
        <w:rPr>
          <w:rFonts w:ascii="Times New Roman" w:hAnsi="Times New Roman" w:cs="Times New Roman"/>
          <w:sz w:val="28"/>
          <w:szCs w:val="28"/>
        </w:rPr>
        <w:t>4) опис обставин, установлених при розгляді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7" w:name="157"/>
      <w:bookmarkEnd w:id="87"/>
      <w:r w:rsidRPr="00387F00">
        <w:rPr>
          <w:rFonts w:ascii="Times New Roman" w:hAnsi="Times New Roman" w:cs="Times New Roman"/>
          <w:sz w:val="28"/>
          <w:szCs w:val="28"/>
        </w:rPr>
        <w:t>5) зазначення нормативного акта, який передбачає відповідальність за це адміністративне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8" w:name="158"/>
      <w:bookmarkEnd w:id="88"/>
      <w:r w:rsidRPr="00387F00">
        <w:rPr>
          <w:rFonts w:ascii="Times New Roman" w:hAnsi="Times New Roman" w:cs="Times New Roman"/>
          <w:sz w:val="28"/>
          <w:szCs w:val="28"/>
        </w:rPr>
        <w:lastRenderedPageBreak/>
        <w:t>6) прийняте по справі рішення.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89" w:name="159"/>
      <w:bookmarkEnd w:id="89"/>
      <w:r w:rsidRPr="00387F00">
        <w:rPr>
          <w:rFonts w:ascii="Times New Roman" w:hAnsi="Times New Roman" w:cs="Times New Roman"/>
          <w:sz w:val="28"/>
          <w:szCs w:val="28"/>
        </w:rPr>
        <w:t>6.8. Відповідно до частини першої статті 40 Кодексу України про адміністративні правопорушення 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0" w:name="160"/>
      <w:bookmarkEnd w:id="90"/>
      <w:r w:rsidRPr="00387F00">
        <w:rPr>
          <w:rFonts w:ascii="Times New Roman" w:hAnsi="Times New Roman" w:cs="Times New Roman"/>
          <w:sz w:val="28"/>
          <w:szCs w:val="28"/>
        </w:rPr>
        <w:t>6.9. Постанова Адміністративної комісії повинна містити вказівку про порядок і строк її оскарження.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1" w:name="161"/>
      <w:bookmarkEnd w:id="91"/>
      <w:r w:rsidRPr="00387F00">
        <w:rPr>
          <w:rFonts w:ascii="Times New Roman" w:hAnsi="Times New Roman" w:cs="Times New Roman"/>
          <w:sz w:val="28"/>
          <w:szCs w:val="28"/>
        </w:rPr>
        <w:t>6.10. Постанова Адміністративної комісії приймається простою більшістю голосів членів Адміністративної комісії, присутніх на засіданні. Постанова Адміністративної комісії підписується головуючим на засіданні і відповідальним секретарем Адміністративної комісії.</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2" w:name="162"/>
      <w:bookmarkEnd w:id="92"/>
      <w:r w:rsidRPr="00387F00">
        <w:rPr>
          <w:rFonts w:ascii="Times New Roman" w:hAnsi="Times New Roman" w:cs="Times New Roman"/>
          <w:sz w:val="28"/>
          <w:szCs w:val="28"/>
        </w:rPr>
        <w:t>6.11. Постанова Адміністративної комісії оголошується негайно після закінчення розгляду справи.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3" w:name="163"/>
      <w:bookmarkEnd w:id="93"/>
      <w:r w:rsidRPr="00387F00">
        <w:rPr>
          <w:rFonts w:ascii="Times New Roman" w:hAnsi="Times New Roman" w:cs="Times New Roman"/>
          <w:sz w:val="28"/>
          <w:szCs w:val="28"/>
        </w:rPr>
        <w:t>Копія постанови Адміністративної комісії в триденний термін вручається або висилається особі, щодо якої її винесено, та потерпілому на його прохання.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4" w:name="164"/>
      <w:bookmarkEnd w:id="94"/>
      <w:r w:rsidRPr="00387F00">
        <w:rPr>
          <w:rFonts w:ascii="Times New Roman" w:hAnsi="Times New Roman" w:cs="Times New Roman"/>
          <w:sz w:val="28"/>
          <w:szCs w:val="28"/>
        </w:rPr>
        <w:t>Копія постанови Адміністративної комісії вручається під розписку. У разі, якщо копія постанови висилається, про це робиться відповідна відмітка у справі.</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5" w:name="165"/>
      <w:bookmarkEnd w:id="95"/>
      <w:r w:rsidRPr="00387F00">
        <w:rPr>
          <w:rFonts w:ascii="Times New Roman" w:hAnsi="Times New Roman" w:cs="Times New Roman"/>
          <w:sz w:val="28"/>
          <w:szCs w:val="28"/>
        </w:rPr>
        <w:t xml:space="preserve">6.12. Постанова Адміністративної комісії може бути оскаржена особою, щодо якої її винесено, а також потерпілим протягом десяти днів з дня винесення постанови Адміністративною комісією до </w:t>
      </w:r>
      <w:r w:rsidR="00EE177E">
        <w:rPr>
          <w:rFonts w:ascii="Times New Roman" w:hAnsi="Times New Roman" w:cs="Times New Roman"/>
          <w:sz w:val="28"/>
          <w:szCs w:val="28"/>
          <w:lang w:val="uk-UA"/>
        </w:rPr>
        <w:t xml:space="preserve">виконавчого комітету Баришівської селищної ради </w:t>
      </w:r>
      <w:r w:rsidRPr="00387F00">
        <w:rPr>
          <w:rFonts w:ascii="Times New Roman" w:hAnsi="Times New Roman" w:cs="Times New Roman"/>
          <w:sz w:val="28"/>
          <w:szCs w:val="28"/>
        </w:rPr>
        <w:t xml:space="preserve">або </w:t>
      </w:r>
      <w:proofErr w:type="gramStart"/>
      <w:r w:rsidRPr="00387F00">
        <w:rPr>
          <w:rFonts w:ascii="Times New Roman" w:hAnsi="Times New Roman" w:cs="Times New Roman"/>
          <w:sz w:val="28"/>
          <w:szCs w:val="28"/>
        </w:rPr>
        <w:t>до суду</w:t>
      </w:r>
      <w:proofErr w:type="gramEnd"/>
      <w:r w:rsidRPr="00387F00">
        <w:rPr>
          <w:rFonts w:ascii="Times New Roman" w:hAnsi="Times New Roman" w:cs="Times New Roman"/>
          <w:sz w:val="28"/>
          <w:szCs w:val="28"/>
        </w:rPr>
        <w:t xml:space="preserve"> у порядку, визначеному законами України. У разі пропуску зазначеного строку з поважних причин цей строк за заявою особи, щодо якої винесено постанову, може бути поновлено органом, правомочним розглядати скаргу.</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6" w:name="166"/>
      <w:bookmarkEnd w:id="96"/>
      <w:r w:rsidRPr="00387F00">
        <w:rPr>
          <w:rFonts w:ascii="Times New Roman" w:hAnsi="Times New Roman" w:cs="Times New Roman"/>
          <w:sz w:val="28"/>
          <w:szCs w:val="28"/>
        </w:rPr>
        <w:t>Скарга подається в Адміністративну комісію. Скарга, що надійшла, протягом трьох діб надсилається разом із справою органу (посадовій особі), правомочному відповідно її розглядати.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7" w:name="167"/>
      <w:bookmarkEnd w:id="97"/>
      <w:r w:rsidRPr="00387F00">
        <w:rPr>
          <w:rFonts w:ascii="Times New Roman" w:hAnsi="Times New Roman" w:cs="Times New Roman"/>
          <w:sz w:val="28"/>
          <w:szCs w:val="28"/>
        </w:rPr>
        <w:t>6.13. Постанова Адміністративної комісії може бути оскаржена прокурором у випадках, передбачених частиною п'ятою статті 7 Кодексу України про адміністративні правопорушення.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8" w:name="168"/>
      <w:bookmarkEnd w:id="98"/>
      <w:r w:rsidRPr="00387F00">
        <w:rPr>
          <w:rFonts w:ascii="Times New Roman" w:hAnsi="Times New Roman" w:cs="Times New Roman"/>
          <w:sz w:val="28"/>
          <w:szCs w:val="28"/>
        </w:rPr>
        <w:t xml:space="preserve">6.14. Подання у встановлений строк скарги </w:t>
      </w:r>
      <w:proofErr w:type="gramStart"/>
      <w:r w:rsidRPr="00387F00">
        <w:rPr>
          <w:rFonts w:ascii="Times New Roman" w:hAnsi="Times New Roman" w:cs="Times New Roman"/>
          <w:sz w:val="28"/>
          <w:szCs w:val="28"/>
        </w:rPr>
        <w:t>на постанову</w:t>
      </w:r>
      <w:proofErr w:type="gramEnd"/>
      <w:r w:rsidRPr="00387F00">
        <w:rPr>
          <w:rFonts w:ascii="Times New Roman" w:hAnsi="Times New Roman" w:cs="Times New Roman"/>
          <w:sz w:val="28"/>
          <w:szCs w:val="28"/>
        </w:rPr>
        <w:t>, за винятком постанови про накладення адміністративного стягнення у вигляді попередження, зупиняє виконання постанови до розгляду скарги.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99" w:name="169"/>
      <w:bookmarkEnd w:id="99"/>
      <w:r w:rsidRPr="00387F00">
        <w:rPr>
          <w:rFonts w:ascii="Times New Roman" w:hAnsi="Times New Roman" w:cs="Times New Roman"/>
          <w:sz w:val="28"/>
          <w:szCs w:val="28"/>
        </w:rPr>
        <w:t>6.15. Постанова Адміністративної комісії про накладення адміністративного стягнення підлягає виконанню з моменту її винесення, якщо інше не встановлено Кодексом України про адміністративні правопорушення та іншими законами України.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0" w:name="170"/>
      <w:bookmarkEnd w:id="100"/>
      <w:r w:rsidRPr="00387F00">
        <w:rPr>
          <w:rFonts w:ascii="Times New Roman" w:hAnsi="Times New Roman" w:cs="Times New Roman"/>
          <w:sz w:val="28"/>
          <w:szCs w:val="28"/>
        </w:rPr>
        <w:t>6.16. При оскарженні постанови Адміністративної комісії про накладення адміністративного стягнення постанова підлягає виконанню після залишення скарги без задоволення, за винятком постанов про застосування заходу стягнення у вигляді попередження.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1" w:name="171"/>
      <w:bookmarkEnd w:id="101"/>
      <w:r w:rsidRPr="00387F00">
        <w:rPr>
          <w:rFonts w:ascii="Times New Roman" w:hAnsi="Times New Roman" w:cs="Times New Roman"/>
          <w:sz w:val="28"/>
          <w:szCs w:val="28"/>
        </w:rPr>
        <w:lastRenderedPageBreak/>
        <w:t>6.17.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посадовими особами і громадянами.</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2" w:name="172"/>
      <w:bookmarkEnd w:id="102"/>
      <w:r w:rsidRPr="00387F00">
        <w:rPr>
          <w:rFonts w:ascii="Times New Roman" w:hAnsi="Times New Roman" w:cs="Times New Roman"/>
          <w:sz w:val="28"/>
          <w:szCs w:val="28"/>
        </w:rPr>
        <w:t>Штраф має бути сплачений порушником не пізніш як через п'ятнадцять днів з дня вручення йому постанови про накладення штрафу, а в разі оскарження - не пізніш як через п'ятнадцять днів з дня повідомлення про залишення скарги без задоволення.</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3" w:name="173"/>
      <w:bookmarkEnd w:id="103"/>
      <w:r w:rsidRPr="00387F00">
        <w:rPr>
          <w:rFonts w:ascii="Times New Roman" w:hAnsi="Times New Roman" w:cs="Times New Roman"/>
          <w:sz w:val="28"/>
          <w:szCs w:val="28"/>
        </w:rPr>
        <w:t xml:space="preserve">6.18. 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 якщо постанова адміністративного стягнення у вигляді попередження виноситься під час відсутності порушника, йому вручається копія постанови </w:t>
      </w:r>
      <w:proofErr w:type="gramStart"/>
      <w:r w:rsidRPr="00387F00">
        <w:rPr>
          <w:rFonts w:ascii="Times New Roman" w:hAnsi="Times New Roman" w:cs="Times New Roman"/>
          <w:sz w:val="28"/>
          <w:szCs w:val="28"/>
        </w:rPr>
        <w:t>в порядку</w:t>
      </w:r>
      <w:proofErr w:type="gramEnd"/>
      <w:r w:rsidRPr="00387F00">
        <w:rPr>
          <w:rFonts w:ascii="Times New Roman" w:hAnsi="Times New Roman" w:cs="Times New Roman"/>
          <w:sz w:val="28"/>
          <w:szCs w:val="28"/>
        </w:rPr>
        <w:t xml:space="preserve"> і строки, передбачені статтею 285 цього Кодексу.</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4" w:name="174"/>
      <w:bookmarkEnd w:id="104"/>
      <w:r w:rsidRPr="00387F00">
        <w:rPr>
          <w:rFonts w:ascii="Times New Roman" w:hAnsi="Times New Roman" w:cs="Times New Roman"/>
          <w:sz w:val="28"/>
          <w:szCs w:val="28"/>
        </w:rPr>
        <w:t>6.19. Контроль за правильним і своєчасним виконанням постанови Адміністративної комісії про накладання адміністративного стягнення здійснюється Адміністративною комісією.</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5" w:name="175"/>
      <w:bookmarkEnd w:id="105"/>
      <w:r w:rsidRPr="00387F00">
        <w:rPr>
          <w:rFonts w:ascii="Times New Roman" w:hAnsi="Times New Roman" w:cs="Times New Roman"/>
          <w:sz w:val="28"/>
          <w:szCs w:val="28"/>
        </w:rPr>
        <w:t>У разі несплати штрафу правопорушником у строк, встановлений частиною першою статті 307 Кодексу України про адміністративні правопорушення, постанова про накладення штрафу надсилається для примусового виконання до відділу державної виконавчої служби за місцем проживання правопорушника.</w:t>
      </w:r>
    </w:p>
    <w:p w:rsidR="00387F00" w:rsidRPr="00387F00" w:rsidRDefault="00387F00" w:rsidP="00387F00">
      <w:pPr>
        <w:spacing w:after="0" w:line="240" w:lineRule="auto"/>
        <w:ind w:firstLine="567"/>
        <w:jc w:val="both"/>
        <w:rPr>
          <w:rFonts w:ascii="Times New Roman" w:hAnsi="Times New Roman" w:cs="Times New Roman"/>
          <w:sz w:val="28"/>
          <w:szCs w:val="28"/>
        </w:rPr>
      </w:pPr>
      <w:bookmarkStart w:id="106" w:name="176"/>
      <w:bookmarkStart w:id="107" w:name="177"/>
      <w:bookmarkEnd w:id="106"/>
      <w:bookmarkEnd w:id="107"/>
      <w:r w:rsidRPr="00387F00">
        <w:rPr>
          <w:rFonts w:ascii="Times New Roman" w:hAnsi="Times New Roman" w:cs="Times New Roman"/>
          <w:sz w:val="28"/>
          <w:szCs w:val="28"/>
        </w:rPr>
        <w:t>6.2</w:t>
      </w:r>
      <w:r w:rsidR="00EE177E">
        <w:rPr>
          <w:rFonts w:ascii="Times New Roman" w:hAnsi="Times New Roman" w:cs="Times New Roman"/>
          <w:sz w:val="28"/>
          <w:szCs w:val="28"/>
          <w:lang w:val="uk-UA"/>
        </w:rPr>
        <w:t>0</w:t>
      </w:r>
      <w:r w:rsidRPr="00387F00">
        <w:rPr>
          <w:rFonts w:ascii="Times New Roman" w:hAnsi="Times New Roman" w:cs="Times New Roman"/>
          <w:sz w:val="28"/>
          <w:szCs w:val="28"/>
        </w:rPr>
        <w:t>. На підставі документа, що свідчить про виконання постанови Адміністративної комісії, відповідальний секретар Адміністративної комісії робить на постанові відповідну відмітку.</w:t>
      </w:r>
    </w:p>
    <w:p w:rsidR="00F506E9" w:rsidRDefault="00F506E9" w:rsidP="002A5E49">
      <w:pPr>
        <w:spacing w:after="0" w:line="240" w:lineRule="auto"/>
        <w:ind w:firstLine="567"/>
        <w:jc w:val="both"/>
        <w:rPr>
          <w:rFonts w:ascii="Times New Roman" w:hAnsi="Times New Roman" w:cs="Times New Roman"/>
          <w:sz w:val="28"/>
          <w:szCs w:val="28"/>
        </w:rPr>
      </w:pPr>
      <w:r w:rsidRPr="00387F00">
        <w:rPr>
          <w:rFonts w:ascii="Times New Roman" w:hAnsi="Times New Roman" w:cs="Times New Roman"/>
          <w:sz w:val="28"/>
          <w:szCs w:val="28"/>
        </w:rPr>
        <w:t xml:space="preserve"> </w:t>
      </w:r>
    </w:p>
    <w:p w:rsidR="00FF0C11" w:rsidRPr="00387F00" w:rsidRDefault="00FF0C11" w:rsidP="002A5E49">
      <w:pPr>
        <w:spacing w:after="0" w:line="240" w:lineRule="auto"/>
        <w:ind w:firstLine="567"/>
        <w:jc w:val="both"/>
        <w:rPr>
          <w:rFonts w:ascii="Times New Roman" w:hAnsi="Times New Roman" w:cs="Times New Roman"/>
          <w:sz w:val="28"/>
          <w:szCs w:val="28"/>
        </w:rPr>
      </w:pPr>
    </w:p>
    <w:p w:rsidR="00FF0C11" w:rsidRPr="00FF0C11" w:rsidRDefault="00FF0C11" w:rsidP="00FF0C11">
      <w:pPr>
        <w:spacing w:after="0" w:line="240" w:lineRule="auto"/>
        <w:jc w:val="both"/>
        <w:rPr>
          <w:rFonts w:ascii="Times New Roman" w:hAnsi="Times New Roman" w:cs="Times New Roman"/>
          <w:sz w:val="28"/>
          <w:szCs w:val="28"/>
          <w:lang w:val="uk-UA"/>
        </w:rPr>
      </w:pPr>
      <w:r w:rsidRPr="00FF0C11">
        <w:rPr>
          <w:rFonts w:ascii="Times New Roman" w:hAnsi="Times New Roman" w:cs="Times New Roman"/>
          <w:sz w:val="28"/>
          <w:szCs w:val="28"/>
          <w:lang w:val="uk-UA"/>
        </w:rPr>
        <w:t>Керуюча справами ( секретар )</w:t>
      </w:r>
    </w:p>
    <w:p w:rsidR="00F506E9" w:rsidRPr="002A5E49" w:rsidRDefault="00FF0C11" w:rsidP="00FF0C11">
      <w:pPr>
        <w:spacing w:after="0" w:line="240" w:lineRule="auto"/>
        <w:jc w:val="both"/>
        <w:rPr>
          <w:rFonts w:ascii="Times New Roman" w:hAnsi="Times New Roman" w:cs="Times New Roman"/>
          <w:sz w:val="28"/>
          <w:szCs w:val="28"/>
        </w:rPr>
      </w:pPr>
      <w:r w:rsidRPr="00FF0C11">
        <w:rPr>
          <w:rFonts w:ascii="Times New Roman" w:hAnsi="Times New Roman" w:cs="Times New Roman"/>
          <w:sz w:val="28"/>
          <w:szCs w:val="28"/>
          <w:lang w:val="uk-UA"/>
        </w:rPr>
        <w:t>виконавчого комітету                                                             Ольга НЕСТЕРОВА</w:t>
      </w:r>
    </w:p>
    <w:p w:rsidR="00F506E9" w:rsidRPr="002A5E49" w:rsidRDefault="00F506E9" w:rsidP="002A5E49">
      <w:pPr>
        <w:spacing w:after="0" w:line="240" w:lineRule="auto"/>
        <w:jc w:val="both"/>
        <w:rPr>
          <w:rFonts w:ascii="Times New Roman" w:hAnsi="Times New Roman" w:cs="Times New Roman"/>
          <w:sz w:val="28"/>
          <w:szCs w:val="28"/>
        </w:rPr>
      </w:pPr>
    </w:p>
    <w:sectPr w:rsidR="00F506E9" w:rsidRPr="002A5E49" w:rsidSect="002A5E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997"/>
    <w:multiLevelType w:val="hybridMultilevel"/>
    <w:tmpl w:val="E8ACCF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7090DB1"/>
    <w:multiLevelType w:val="hybridMultilevel"/>
    <w:tmpl w:val="8BFA82AC"/>
    <w:lvl w:ilvl="0" w:tplc="1556EF3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9"/>
    <w:rsid w:val="00110956"/>
    <w:rsid w:val="00272F87"/>
    <w:rsid w:val="002A5E49"/>
    <w:rsid w:val="00387F00"/>
    <w:rsid w:val="0041336E"/>
    <w:rsid w:val="004427BB"/>
    <w:rsid w:val="004D14FF"/>
    <w:rsid w:val="006F2789"/>
    <w:rsid w:val="006F59BA"/>
    <w:rsid w:val="00797789"/>
    <w:rsid w:val="00840BA2"/>
    <w:rsid w:val="009B5573"/>
    <w:rsid w:val="00A36550"/>
    <w:rsid w:val="00A6783A"/>
    <w:rsid w:val="00B262CC"/>
    <w:rsid w:val="00CA51E6"/>
    <w:rsid w:val="00CB6C32"/>
    <w:rsid w:val="00DA3404"/>
    <w:rsid w:val="00E510D9"/>
    <w:rsid w:val="00E723B7"/>
    <w:rsid w:val="00EB674D"/>
    <w:rsid w:val="00EE177E"/>
    <w:rsid w:val="00EE18BB"/>
    <w:rsid w:val="00F117DD"/>
    <w:rsid w:val="00F506E9"/>
    <w:rsid w:val="00FA09EF"/>
    <w:rsid w:val="00FA162D"/>
    <w:rsid w:val="00FF0C11"/>
    <w:rsid w:val="00FF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04ED"/>
  <w15:docId w15:val="{5735F85E-2876-4862-9885-1CAD8826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7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7789"/>
    <w:rPr>
      <w:rFonts w:ascii="Segoe UI" w:hAnsi="Segoe UI" w:cs="Segoe UI"/>
      <w:sz w:val="18"/>
      <w:szCs w:val="18"/>
    </w:rPr>
  </w:style>
  <w:style w:type="paragraph" w:styleId="a5">
    <w:name w:val="List Paragraph"/>
    <w:basedOn w:val="a"/>
    <w:uiPriority w:val="34"/>
    <w:qFormat/>
    <w:rsid w:val="00E5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8728">
      <w:bodyDiv w:val="1"/>
      <w:marLeft w:val="0"/>
      <w:marRight w:val="0"/>
      <w:marTop w:val="0"/>
      <w:marBottom w:val="0"/>
      <w:divBdr>
        <w:top w:val="none" w:sz="0" w:space="0" w:color="auto"/>
        <w:left w:val="none" w:sz="0" w:space="0" w:color="auto"/>
        <w:bottom w:val="none" w:sz="0" w:space="0" w:color="auto"/>
        <w:right w:val="none" w:sz="0" w:space="0" w:color="auto"/>
      </w:divBdr>
    </w:div>
    <w:div w:id="18793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1857-95EF-479C-AE99-28956F18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2482</Words>
  <Characters>14154</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VINGA</cp:lastModifiedBy>
  <cp:revision>8</cp:revision>
  <cp:lastPrinted>2020-12-17T14:18:00Z</cp:lastPrinted>
  <dcterms:created xsi:type="dcterms:W3CDTF">2020-12-15T13:00:00Z</dcterms:created>
  <dcterms:modified xsi:type="dcterms:W3CDTF">2020-12-17T14:19:00Z</dcterms:modified>
</cp:coreProperties>
</file>