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89" w:rsidRDefault="00933B89" w:rsidP="00933B89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color w:val="008080"/>
          <w:sz w:val="28"/>
          <w:szCs w:val="28"/>
        </w:rPr>
        <w:drawing>
          <wp:inline distT="0" distB="0" distL="0" distR="0">
            <wp:extent cx="622300" cy="7874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89" w:rsidRDefault="00933B89" w:rsidP="00933B89">
      <w:pPr>
        <w:pStyle w:val="1"/>
        <w:rPr>
          <w:sz w:val="28"/>
          <w:szCs w:val="28"/>
        </w:rPr>
      </w:pPr>
      <w:r>
        <w:rPr>
          <w:sz w:val="28"/>
          <w:szCs w:val="28"/>
        </w:rPr>
        <w:t>Баришівська  селищна  рада</w:t>
      </w:r>
    </w:p>
    <w:p w:rsidR="00933B89" w:rsidRDefault="00933B89" w:rsidP="00933B89">
      <w:pPr>
        <w:pStyle w:val="2"/>
        <w:rPr>
          <w:szCs w:val="28"/>
        </w:rPr>
      </w:pPr>
      <w:r>
        <w:rPr>
          <w:szCs w:val="28"/>
        </w:rPr>
        <w:t>Баришівського   району</w:t>
      </w:r>
    </w:p>
    <w:p w:rsidR="00933B89" w:rsidRDefault="00933B89" w:rsidP="00933B89">
      <w:pPr>
        <w:pStyle w:val="2"/>
        <w:rPr>
          <w:szCs w:val="28"/>
        </w:rPr>
      </w:pPr>
      <w:r>
        <w:rPr>
          <w:szCs w:val="28"/>
        </w:rPr>
        <w:t>Київської   області</w:t>
      </w:r>
    </w:p>
    <w:p w:rsidR="00933B89" w:rsidRDefault="00933B89" w:rsidP="00933B89">
      <w:pPr>
        <w:jc w:val="center"/>
        <w:rPr>
          <w:b/>
          <w:bCs/>
          <w:sz w:val="28"/>
          <w:szCs w:val="28"/>
          <w:lang w:val="uk-UA"/>
        </w:rPr>
      </w:pPr>
    </w:p>
    <w:p w:rsidR="00933B89" w:rsidRDefault="00933B89" w:rsidP="00933B8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33B89" w:rsidRDefault="00933B89" w:rsidP="00933B89">
      <w:pPr>
        <w:jc w:val="center"/>
        <w:rPr>
          <w:lang w:val="uk-UA"/>
        </w:rPr>
      </w:pPr>
    </w:p>
    <w:p w:rsidR="00933B89" w:rsidRDefault="009A15EB" w:rsidP="00933B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10.12</w:t>
      </w:r>
      <w:r w:rsidR="009F239B">
        <w:rPr>
          <w:sz w:val="28"/>
          <w:szCs w:val="28"/>
          <w:lang w:val="uk-UA"/>
        </w:rPr>
        <w:t>.2020</w:t>
      </w:r>
      <w:r w:rsidR="00933B89">
        <w:rPr>
          <w:sz w:val="28"/>
          <w:szCs w:val="28"/>
          <w:lang w:val="uk-UA"/>
        </w:rPr>
        <w:t xml:space="preserve">                              </w:t>
      </w:r>
      <w:r w:rsidR="00933B89">
        <w:rPr>
          <w:sz w:val="28"/>
          <w:szCs w:val="28"/>
          <w:lang w:val="uk-UA"/>
        </w:rPr>
        <w:tab/>
      </w:r>
      <w:r w:rsidR="00933B89">
        <w:rPr>
          <w:sz w:val="28"/>
          <w:szCs w:val="28"/>
          <w:lang w:val="uk-UA"/>
        </w:rPr>
        <w:tab/>
        <w:t xml:space="preserve">   </w:t>
      </w:r>
      <w:r w:rsidR="00933B89">
        <w:rPr>
          <w:sz w:val="28"/>
          <w:szCs w:val="28"/>
          <w:lang w:val="uk-UA"/>
        </w:rPr>
        <w:tab/>
        <w:t xml:space="preserve">                                    № </w:t>
      </w:r>
      <w:r>
        <w:rPr>
          <w:sz w:val="28"/>
          <w:szCs w:val="28"/>
          <w:lang w:val="uk-UA"/>
        </w:rPr>
        <w:t>187</w:t>
      </w:r>
      <w:r w:rsidR="009F239B">
        <w:rPr>
          <w:sz w:val="28"/>
          <w:szCs w:val="28"/>
          <w:lang w:val="uk-UA"/>
        </w:rPr>
        <w:t>-03-03</w:t>
      </w:r>
    </w:p>
    <w:p w:rsidR="00933B89" w:rsidRDefault="00933B89" w:rsidP="00933B89">
      <w:pPr>
        <w:rPr>
          <w:sz w:val="28"/>
          <w:szCs w:val="28"/>
          <w:lang w:val="uk-UA"/>
        </w:rPr>
      </w:pPr>
    </w:p>
    <w:p w:rsidR="00933B89" w:rsidRDefault="00933B89" w:rsidP="00933B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проведення засідання виконавчого </w:t>
      </w:r>
    </w:p>
    <w:p w:rsidR="00933B89" w:rsidRDefault="00933B89" w:rsidP="00933B89">
      <w:pPr>
        <w:ind w:right="-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Баришівської селищної ради</w:t>
      </w:r>
    </w:p>
    <w:p w:rsidR="00933B89" w:rsidRDefault="00933B89" w:rsidP="00933B89">
      <w:pPr>
        <w:ind w:right="-143"/>
        <w:contextualSpacing/>
        <w:jc w:val="center"/>
        <w:rPr>
          <w:sz w:val="28"/>
          <w:szCs w:val="28"/>
          <w:lang w:val="uk-UA"/>
        </w:rPr>
      </w:pPr>
    </w:p>
    <w:p w:rsidR="00933B89" w:rsidRDefault="00933B89" w:rsidP="00933B89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ст.42, ст.53 Закону України «Про місцеве самоврядування в Україні»:</w:t>
      </w:r>
    </w:p>
    <w:p w:rsidR="00AA1A7A" w:rsidRDefault="00AA1A7A" w:rsidP="00933B89">
      <w:pPr>
        <w:ind w:left="-142" w:right="-284" w:hanging="425"/>
        <w:contextualSpacing/>
        <w:jc w:val="both"/>
        <w:rPr>
          <w:sz w:val="28"/>
          <w:szCs w:val="28"/>
          <w:lang w:val="uk-UA"/>
        </w:rPr>
      </w:pPr>
    </w:p>
    <w:p w:rsidR="00933B89" w:rsidRDefault="00933B89" w:rsidP="00933B89">
      <w:pPr>
        <w:pStyle w:val="a3"/>
        <w:numPr>
          <w:ilvl w:val="0"/>
          <w:numId w:val="1"/>
        </w:numPr>
        <w:ind w:left="-142" w:right="-284" w:hanging="425"/>
        <w:jc w:val="both"/>
        <w:rPr>
          <w:sz w:val="28"/>
          <w:szCs w:val="28"/>
          <w:lang w:val="uk-UA"/>
        </w:rPr>
      </w:pPr>
      <w:r w:rsidRPr="00383668">
        <w:rPr>
          <w:sz w:val="28"/>
          <w:szCs w:val="28"/>
          <w:lang w:val="uk-UA"/>
        </w:rPr>
        <w:t xml:space="preserve">Скликати засідання виконавчого комітету </w:t>
      </w:r>
      <w:proofErr w:type="spellStart"/>
      <w:r w:rsidRPr="00383668">
        <w:rPr>
          <w:sz w:val="28"/>
          <w:szCs w:val="28"/>
          <w:lang w:val="uk-UA"/>
        </w:rPr>
        <w:t>Баришівської</w:t>
      </w:r>
      <w:proofErr w:type="spellEnd"/>
      <w:r w:rsidRPr="00383668">
        <w:rPr>
          <w:sz w:val="28"/>
          <w:szCs w:val="28"/>
          <w:lang w:val="uk-UA"/>
        </w:rPr>
        <w:t xml:space="preserve"> селищної ради  </w:t>
      </w:r>
      <w:r w:rsidR="009A15EB">
        <w:rPr>
          <w:sz w:val="28"/>
          <w:szCs w:val="28"/>
          <w:lang w:val="uk-UA"/>
        </w:rPr>
        <w:t>17.12</w:t>
      </w:r>
      <w:r w:rsidR="009F239B">
        <w:rPr>
          <w:sz w:val="28"/>
          <w:szCs w:val="28"/>
          <w:lang w:val="uk-UA"/>
        </w:rPr>
        <w:t>.2020</w:t>
      </w:r>
      <w:r w:rsidR="009A15EB">
        <w:rPr>
          <w:sz w:val="28"/>
          <w:szCs w:val="28"/>
          <w:lang w:val="uk-UA"/>
        </w:rPr>
        <w:t xml:space="preserve"> об 09</w:t>
      </w:r>
      <w:r w:rsidRPr="00383668">
        <w:rPr>
          <w:sz w:val="28"/>
          <w:szCs w:val="28"/>
          <w:lang w:val="uk-UA"/>
        </w:rPr>
        <w:t>.00.  Місце проведення –</w:t>
      </w:r>
      <w:r>
        <w:rPr>
          <w:sz w:val="28"/>
          <w:szCs w:val="28"/>
          <w:lang w:val="uk-UA"/>
        </w:rPr>
        <w:t xml:space="preserve"> </w:t>
      </w:r>
      <w:r w:rsidR="009A15EB">
        <w:rPr>
          <w:sz w:val="28"/>
          <w:szCs w:val="28"/>
          <w:lang w:val="uk-UA"/>
        </w:rPr>
        <w:t xml:space="preserve">адміністративне приміщення за </w:t>
      </w:r>
      <w:proofErr w:type="spellStart"/>
      <w:r w:rsidR="009A15EB">
        <w:rPr>
          <w:sz w:val="28"/>
          <w:szCs w:val="28"/>
          <w:lang w:val="uk-UA"/>
        </w:rPr>
        <w:t>адресою</w:t>
      </w:r>
      <w:proofErr w:type="spellEnd"/>
      <w:r w:rsidR="009A15EB">
        <w:rPr>
          <w:sz w:val="28"/>
          <w:szCs w:val="28"/>
          <w:lang w:val="uk-UA"/>
        </w:rPr>
        <w:t xml:space="preserve"> : смт Баришівка. Площа, Миру, 1.</w:t>
      </w:r>
    </w:p>
    <w:p w:rsidR="00AA1A7A" w:rsidRPr="00383668" w:rsidRDefault="00AA1A7A" w:rsidP="00AA1A7A">
      <w:pPr>
        <w:pStyle w:val="a3"/>
        <w:ind w:left="-142" w:right="-284"/>
        <w:jc w:val="both"/>
        <w:rPr>
          <w:sz w:val="28"/>
          <w:szCs w:val="28"/>
          <w:lang w:val="uk-UA"/>
        </w:rPr>
      </w:pPr>
    </w:p>
    <w:p w:rsidR="00933B89" w:rsidRDefault="00933B89" w:rsidP="00933B89">
      <w:pPr>
        <w:pStyle w:val="a3"/>
        <w:numPr>
          <w:ilvl w:val="0"/>
          <w:numId w:val="1"/>
        </w:numPr>
        <w:ind w:left="-142" w:right="-284" w:hanging="425"/>
        <w:jc w:val="both"/>
        <w:rPr>
          <w:sz w:val="28"/>
          <w:szCs w:val="28"/>
          <w:lang w:val="uk-UA"/>
        </w:rPr>
      </w:pPr>
      <w:r w:rsidRPr="0038366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розгляд виконавчого комітету винести питання:</w:t>
      </w:r>
    </w:p>
    <w:p w:rsidR="009A15EB" w:rsidRPr="009A15EB" w:rsidRDefault="009A15EB" w:rsidP="009A15EB">
      <w:pPr>
        <w:pStyle w:val="a3"/>
        <w:rPr>
          <w:sz w:val="28"/>
          <w:szCs w:val="28"/>
          <w:lang w:val="uk-UA"/>
        </w:rPr>
      </w:pPr>
    </w:p>
    <w:p w:rsidR="009A15EB" w:rsidRPr="009A15EB" w:rsidRDefault="009A15EB" w:rsidP="00526B46">
      <w:pPr>
        <w:pStyle w:val="a6"/>
        <w:numPr>
          <w:ilvl w:val="1"/>
          <w:numId w:val="1"/>
        </w:numPr>
        <w:spacing w:before="0" w:beforeAutospacing="0" w:after="0" w:afterAutospacing="0"/>
        <w:ind w:left="284"/>
        <w:jc w:val="both"/>
        <w:rPr>
          <w:rStyle w:val="a7"/>
          <w:b w:val="0"/>
          <w:lang w:val="uk-UA"/>
        </w:rPr>
      </w:pPr>
      <w:r w:rsidRPr="009A15EB">
        <w:rPr>
          <w:rStyle w:val="a7"/>
          <w:b w:val="0"/>
          <w:sz w:val="28"/>
          <w:szCs w:val="28"/>
          <w:lang w:val="uk-UA"/>
        </w:rPr>
        <w:t>Про</w:t>
      </w:r>
      <w:r w:rsidRPr="009A15EB">
        <w:rPr>
          <w:rStyle w:val="a7"/>
          <w:b w:val="0"/>
          <w:sz w:val="28"/>
          <w:szCs w:val="28"/>
        </w:rPr>
        <w:t xml:space="preserve"> </w:t>
      </w:r>
      <w:proofErr w:type="spellStart"/>
      <w:r w:rsidRPr="009A15EB">
        <w:rPr>
          <w:rStyle w:val="a7"/>
          <w:b w:val="0"/>
          <w:sz w:val="28"/>
          <w:szCs w:val="28"/>
        </w:rPr>
        <w:t>затвердження</w:t>
      </w:r>
      <w:proofErr w:type="spellEnd"/>
      <w:r w:rsidRPr="009A15EB">
        <w:rPr>
          <w:rStyle w:val="a7"/>
          <w:b w:val="0"/>
          <w:sz w:val="28"/>
          <w:szCs w:val="28"/>
        </w:rPr>
        <w:t xml:space="preserve"> Регламенту  </w:t>
      </w:r>
      <w:proofErr w:type="spellStart"/>
      <w:r w:rsidRPr="009A15EB">
        <w:rPr>
          <w:rStyle w:val="a7"/>
          <w:b w:val="0"/>
          <w:sz w:val="28"/>
          <w:szCs w:val="28"/>
        </w:rPr>
        <w:t>виконавчого</w:t>
      </w:r>
      <w:proofErr w:type="spellEnd"/>
      <w:r w:rsidRPr="009A15EB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Pr="009A15EB">
        <w:rPr>
          <w:rStyle w:val="a7"/>
          <w:b w:val="0"/>
          <w:sz w:val="28"/>
          <w:szCs w:val="28"/>
        </w:rPr>
        <w:t>комітету</w:t>
      </w:r>
      <w:proofErr w:type="spellEnd"/>
      <w:r w:rsidRPr="009A15EB">
        <w:rPr>
          <w:rStyle w:val="a7"/>
          <w:b w:val="0"/>
          <w:sz w:val="28"/>
          <w:szCs w:val="28"/>
        </w:rPr>
        <w:t xml:space="preserve"> </w:t>
      </w:r>
      <w:r w:rsidR="00526B46">
        <w:rPr>
          <w:rStyle w:val="a7"/>
          <w:b w:val="0"/>
          <w:sz w:val="28"/>
          <w:szCs w:val="28"/>
          <w:lang w:val="uk-UA"/>
        </w:rPr>
        <w:t>та виконавчих</w:t>
      </w:r>
      <w:r w:rsidRPr="009A15EB">
        <w:rPr>
          <w:rStyle w:val="a7"/>
          <w:b w:val="0"/>
          <w:sz w:val="28"/>
          <w:szCs w:val="28"/>
          <w:lang w:val="uk-UA"/>
        </w:rPr>
        <w:t xml:space="preserve"> органів </w:t>
      </w:r>
      <w:proofErr w:type="spellStart"/>
      <w:r w:rsidRPr="009A15EB">
        <w:rPr>
          <w:rStyle w:val="a7"/>
          <w:b w:val="0"/>
          <w:sz w:val="28"/>
          <w:szCs w:val="28"/>
          <w:lang w:val="uk-UA"/>
        </w:rPr>
        <w:t>Баришівської</w:t>
      </w:r>
      <w:proofErr w:type="spellEnd"/>
      <w:r w:rsidRPr="009A15EB">
        <w:rPr>
          <w:rStyle w:val="a7"/>
          <w:b w:val="0"/>
          <w:sz w:val="28"/>
          <w:szCs w:val="28"/>
          <w:lang w:val="uk-UA"/>
        </w:rPr>
        <w:t xml:space="preserve"> </w:t>
      </w:r>
      <w:proofErr w:type="spellStart"/>
      <w:r w:rsidRPr="009A15EB">
        <w:rPr>
          <w:rStyle w:val="a7"/>
          <w:b w:val="0"/>
          <w:sz w:val="28"/>
          <w:szCs w:val="28"/>
        </w:rPr>
        <w:t>селищної</w:t>
      </w:r>
      <w:proofErr w:type="spellEnd"/>
      <w:r w:rsidRPr="009A15EB">
        <w:rPr>
          <w:rStyle w:val="a7"/>
          <w:b w:val="0"/>
          <w:sz w:val="28"/>
          <w:szCs w:val="28"/>
        </w:rPr>
        <w:t xml:space="preserve"> ради</w:t>
      </w:r>
      <w:r w:rsidRPr="009A15EB">
        <w:rPr>
          <w:rStyle w:val="a7"/>
          <w:b w:val="0"/>
          <w:sz w:val="28"/>
          <w:szCs w:val="28"/>
          <w:lang w:val="uk-UA"/>
        </w:rPr>
        <w:t>.</w:t>
      </w:r>
    </w:p>
    <w:p w:rsidR="009A15EB" w:rsidRDefault="009A15EB" w:rsidP="00526B46">
      <w:pPr>
        <w:pStyle w:val="a3"/>
        <w:numPr>
          <w:ilvl w:val="1"/>
          <w:numId w:val="1"/>
        </w:numPr>
        <w:ind w:left="284"/>
        <w:jc w:val="both"/>
        <w:rPr>
          <w:sz w:val="28"/>
          <w:szCs w:val="28"/>
          <w:lang w:val="uk-UA"/>
        </w:rPr>
      </w:pPr>
      <w:r w:rsidRPr="00B6088C">
        <w:rPr>
          <w:sz w:val="28"/>
          <w:szCs w:val="28"/>
          <w:lang w:val="uk-UA"/>
        </w:rPr>
        <w:t>Про затвердження Положення про адміністративну комісію при виконавчому коміт</w:t>
      </w:r>
      <w:r>
        <w:rPr>
          <w:sz w:val="28"/>
          <w:szCs w:val="28"/>
          <w:lang w:val="uk-UA"/>
        </w:rPr>
        <w:t xml:space="preserve">еті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та її персонального складу.</w:t>
      </w:r>
    </w:p>
    <w:p w:rsidR="009A15EB" w:rsidRPr="009732FA" w:rsidRDefault="009A15EB" w:rsidP="00526B46">
      <w:pPr>
        <w:pStyle w:val="a3"/>
        <w:numPr>
          <w:ilvl w:val="1"/>
          <w:numId w:val="1"/>
        </w:numPr>
        <w:ind w:left="284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Про затвердження Положення про комісію</w:t>
      </w:r>
      <w:r w:rsidRPr="009732FA">
        <w:rPr>
          <w:sz w:val="28"/>
          <w:szCs w:val="28"/>
          <w:lang w:val="uk-UA" w:bidi="uk-UA"/>
        </w:rPr>
        <w:t xml:space="preserve"> з розгляду земельних спорів при виконавчому комі</w:t>
      </w:r>
      <w:r>
        <w:rPr>
          <w:sz w:val="28"/>
          <w:szCs w:val="28"/>
          <w:lang w:val="uk-UA" w:bidi="uk-UA"/>
        </w:rPr>
        <w:t xml:space="preserve">теті </w:t>
      </w:r>
      <w:proofErr w:type="spellStart"/>
      <w:r>
        <w:rPr>
          <w:sz w:val="28"/>
          <w:szCs w:val="28"/>
          <w:lang w:val="uk-UA" w:bidi="uk-UA"/>
        </w:rPr>
        <w:t>Баришівської</w:t>
      </w:r>
      <w:proofErr w:type="spellEnd"/>
      <w:r>
        <w:rPr>
          <w:sz w:val="28"/>
          <w:szCs w:val="28"/>
          <w:lang w:val="uk-UA" w:bidi="uk-UA"/>
        </w:rPr>
        <w:t xml:space="preserve"> селищної ради та її персонального складу.</w:t>
      </w:r>
    </w:p>
    <w:p w:rsidR="009A15EB" w:rsidRPr="00C57247" w:rsidRDefault="009A15EB" w:rsidP="00526B46">
      <w:pPr>
        <w:pStyle w:val="a3"/>
        <w:numPr>
          <w:ilvl w:val="1"/>
          <w:numId w:val="1"/>
        </w:numPr>
        <w:ind w:left="284"/>
        <w:jc w:val="both"/>
        <w:rPr>
          <w:sz w:val="28"/>
          <w:szCs w:val="28"/>
          <w:lang w:val="uk-UA"/>
        </w:rPr>
      </w:pPr>
      <w:r w:rsidRPr="009A15EB">
        <w:rPr>
          <w:rStyle w:val="a7"/>
          <w:b w:val="0"/>
          <w:sz w:val="28"/>
          <w:szCs w:val="28"/>
          <w:lang w:val="uk-UA"/>
        </w:rPr>
        <w:t>Про затвердження</w:t>
      </w:r>
      <w:r w:rsidRPr="00C57247">
        <w:rPr>
          <w:rStyle w:val="a7"/>
          <w:lang w:val="uk-UA"/>
        </w:rPr>
        <w:t xml:space="preserve"> </w:t>
      </w:r>
      <w:r w:rsidRPr="00C57247">
        <w:rPr>
          <w:sz w:val="28"/>
          <w:szCs w:val="28"/>
          <w:lang w:val="uk-UA"/>
        </w:rPr>
        <w:t xml:space="preserve">Положення про опікунську раду при виконавчому комітеті  </w:t>
      </w:r>
      <w:proofErr w:type="spellStart"/>
      <w:r w:rsidRPr="005F4C88">
        <w:rPr>
          <w:sz w:val="28"/>
          <w:szCs w:val="28"/>
          <w:lang w:val="uk-UA"/>
        </w:rPr>
        <w:t>Баришівської</w:t>
      </w:r>
      <w:proofErr w:type="spellEnd"/>
      <w:r w:rsidRPr="005F4C88">
        <w:rPr>
          <w:sz w:val="28"/>
          <w:szCs w:val="28"/>
          <w:lang w:val="uk-UA"/>
        </w:rPr>
        <w:t xml:space="preserve"> селищної ради</w:t>
      </w:r>
      <w:r w:rsidRPr="00C57247">
        <w:rPr>
          <w:sz w:val="28"/>
          <w:szCs w:val="28"/>
          <w:lang w:val="uk-UA"/>
        </w:rPr>
        <w:t xml:space="preserve"> та її персонального складу.</w:t>
      </w:r>
    </w:p>
    <w:p w:rsidR="009A15EB" w:rsidRDefault="009A15EB" w:rsidP="00526B46">
      <w:pPr>
        <w:pStyle w:val="a3"/>
        <w:numPr>
          <w:ilvl w:val="1"/>
          <w:numId w:val="1"/>
        </w:numPr>
        <w:ind w:left="284"/>
        <w:jc w:val="both"/>
        <w:rPr>
          <w:sz w:val="28"/>
          <w:szCs w:val="28"/>
          <w:lang w:val="uk-UA"/>
        </w:rPr>
      </w:pPr>
      <w:r w:rsidRPr="00C57247">
        <w:rPr>
          <w:sz w:val="28"/>
          <w:szCs w:val="28"/>
          <w:lang w:val="uk-UA"/>
        </w:rPr>
        <w:t xml:space="preserve">Про затвердження Положення про  комісію з житлових питань виконавчого комітету </w:t>
      </w:r>
      <w:proofErr w:type="spellStart"/>
      <w:r w:rsidRPr="00C57247">
        <w:rPr>
          <w:sz w:val="28"/>
          <w:szCs w:val="28"/>
          <w:lang w:val="uk-UA"/>
        </w:rPr>
        <w:t>Баришівської</w:t>
      </w:r>
      <w:proofErr w:type="spellEnd"/>
      <w:r w:rsidRPr="00C57247">
        <w:rPr>
          <w:sz w:val="28"/>
          <w:szCs w:val="28"/>
          <w:lang w:val="uk-UA"/>
        </w:rPr>
        <w:t xml:space="preserve"> селищної ради та її персонального складу.</w:t>
      </w:r>
    </w:p>
    <w:p w:rsidR="009A15EB" w:rsidRPr="00526B46" w:rsidRDefault="009A15EB" w:rsidP="00526B46">
      <w:pPr>
        <w:pStyle w:val="a3"/>
        <w:numPr>
          <w:ilvl w:val="1"/>
          <w:numId w:val="1"/>
        </w:numPr>
        <w:shd w:val="clear" w:color="auto" w:fill="FFFFFF"/>
        <w:ind w:left="284"/>
        <w:jc w:val="both"/>
        <w:rPr>
          <w:rFonts w:ascii="RobotoLight" w:hAnsi="RobotoLight"/>
          <w:bCs/>
          <w:sz w:val="28"/>
          <w:szCs w:val="28"/>
          <w:lang w:val="uk-UA"/>
        </w:rPr>
      </w:pPr>
      <w:r w:rsidRPr="00526B46">
        <w:rPr>
          <w:rFonts w:ascii="RobotoLight" w:hAnsi="RobotoLight" w:hint="eastAsia"/>
          <w:bCs/>
          <w:sz w:val="28"/>
          <w:szCs w:val="28"/>
          <w:lang w:val="uk-UA"/>
        </w:rPr>
        <w:t>Про</w:t>
      </w:r>
      <w:r w:rsidR="00526B46" w:rsidRPr="00526B46">
        <w:rPr>
          <w:rFonts w:ascii="RobotoLight" w:hAnsi="RobotoLight"/>
          <w:bCs/>
          <w:sz w:val="28"/>
          <w:szCs w:val="28"/>
          <w:lang w:val="uk-UA"/>
        </w:rPr>
        <w:t xml:space="preserve"> </w:t>
      </w:r>
      <w:r w:rsidRPr="00526B46">
        <w:rPr>
          <w:rFonts w:ascii="RobotoLight" w:hAnsi="RobotoLight"/>
          <w:bCs/>
          <w:sz w:val="28"/>
          <w:szCs w:val="28"/>
          <w:lang w:val="uk-UA"/>
        </w:rPr>
        <w:t>затвердження</w:t>
      </w:r>
      <w:r w:rsidRPr="00526B46">
        <w:rPr>
          <w:rFonts w:ascii="RobotoLight" w:hAnsi="RobotoLight"/>
          <w:bCs/>
          <w:color w:val="333333"/>
          <w:sz w:val="28"/>
          <w:szCs w:val="28"/>
          <w:lang w:val="uk-UA"/>
        </w:rPr>
        <w:t xml:space="preserve"> </w:t>
      </w:r>
      <w:r w:rsidRPr="00526B46">
        <w:rPr>
          <w:rFonts w:ascii="RobotoLight" w:hAnsi="RobotoLight"/>
          <w:bCs/>
          <w:sz w:val="28"/>
          <w:szCs w:val="28"/>
          <w:lang w:val="uk-UA"/>
        </w:rPr>
        <w:t>Положення</w:t>
      </w:r>
      <w:r w:rsidR="00526B46">
        <w:rPr>
          <w:rFonts w:ascii="RobotoLight" w:hAnsi="RobotoLight"/>
          <w:bCs/>
          <w:color w:val="333333"/>
          <w:sz w:val="28"/>
          <w:szCs w:val="28"/>
          <w:lang w:val="uk-UA"/>
        </w:rPr>
        <w:t xml:space="preserve"> </w:t>
      </w:r>
      <w:r w:rsidRPr="00526B46">
        <w:rPr>
          <w:rFonts w:ascii="RobotoLight" w:hAnsi="RobotoLight"/>
          <w:bCs/>
          <w:sz w:val="28"/>
          <w:szCs w:val="28"/>
          <w:lang w:val="uk-UA"/>
        </w:rPr>
        <w:t>про Комісію з питань гуманітарної допомоги</w:t>
      </w:r>
      <w:r w:rsidR="00526B46">
        <w:rPr>
          <w:rFonts w:ascii="RobotoLight" w:hAnsi="RobotoLight"/>
          <w:bCs/>
          <w:sz w:val="28"/>
          <w:szCs w:val="28"/>
          <w:lang w:val="uk-UA"/>
        </w:rPr>
        <w:t xml:space="preserve"> </w:t>
      </w:r>
      <w:r w:rsidRPr="00526B46">
        <w:rPr>
          <w:rFonts w:ascii="RobotoLight" w:hAnsi="RobotoLight"/>
          <w:bCs/>
          <w:sz w:val="28"/>
          <w:szCs w:val="28"/>
          <w:lang w:val="uk-UA"/>
        </w:rPr>
        <w:t xml:space="preserve">виконавчого комітету </w:t>
      </w:r>
      <w:proofErr w:type="spellStart"/>
      <w:r w:rsidRPr="00526B46">
        <w:rPr>
          <w:rFonts w:ascii="RobotoLight" w:hAnsi="RobotoLight"/>
          <w:bCs/>
          <w:sz w:val="28"/>
          <w:szCs w:val="28"/>
          <w:lang w:val="uk-UA"/>
        </w:rPr>
        <w:t>Баришівської</w:t>
      </w:r>
      <w:proofErr w:type="spellEnd"/>
      <w:r w:rsidRPr="00526B46">
        <w:rPr>
          <w:rFonts w:ascii="RobotoLight" w:hAnsi="RobotoLight"/>
          <w:bCs/>
          <w:sz w:val="28"/>
          <w:szCs w:val="28"/>
          <w:lang w:val="uk-UA"/>
        </w:rPr>
        <w:t xml:space="preserve"> селищної ради та її персонального складу.</w:t>
      </w:r>
    </w:p>
    <w:p w:rsidR="009A15EB" w:rsidRDefault="009A15EB" w:rsidP="00526B46">
      <w:pPr>
        <w:pStyle w:val="a6"/>
        <w:numPr>
          <w:ilvl w:val="1"/>
          <w:numId w:val="1"/>
        </w:numPr>
        <w:spacing w:before="0" w:beforeAutospacing="0" w:after="0" w:afterAutospacing="0"/>
        <w:ind w:left="284"/>
        <w:jc w:val="both"/>
        <w:rPr>
          <w:rStyle w:val="a7"/>
          <w:b w:val="0"/>
        </w:rPr>
      </w:pPr>
      <w:r w:rsidRPr="009A15EB">
        <w:rPr>
          <w:rStyle w:val="a7"/>
          <w:b w:val="0"/>
          <w:sz w:val="28"/>
          <w:szCs w:val="28"/>
        </w:rPr>
        <w:t xml:space="preserve">Про </w:t>
      </w:r>
      <w:proofErr w:type="spellStart"/>
      <w:r w:rsidRPr="009A15EB">
        <w:rPr>
          <w:rStyle w:val="a7"/>
          <w:b w:val="0"/>
          <w:sz w:val="28"/>
          <w:szCs w:val="28"/>
        </w:rPr>
        <w:t>затвердження</w:t>
      </w:r>
      <w:proofErr w:type="spellEnd"/>
      <w:r>
        <w:rPr>
          <w:rStyle w:val="a7"/>
          <w:sz w:val="28"/>
          <w:szCs w:val="28"/>
        </w:rPr>
        <w:t xml:space="preserve"> </w:t>
      </w:r>
      <w:r>
        <w:rPr>
          <w:sz w:val="28"/>
          <w:lang w:val="uk-UA"/>
        </w:rPr>
        <w:t xml:space="preserve">Положення </w:t>
      </w:r>
      <w:r>
        <w:rPr>
          <w:rStyle w:val="rvts23"/>
          <w:color w:val="000000"/>
          <w:sz w:val="28"/>
          <w:szCs w:val="28"/>
        </w:rPr>
        <w:t xml:space="preserve">про </w:t>
      </w:r>
      <w:proofErr w:type="spellStart"/>
      <w:r>
        <w:rPr>
          <w:rStyle w:val="rvts23"/>
          <w:color w:val="000000"/>
          <w:sz w:val="28"/>
          <w:szCs w:val="28"/>
        </w:rPr>
        <w:t>комісію</w:t>
      </w:r>
      <w:proofErr w:type="spellEnd"/>
      <w:r>
        <w:rPr>
          <w:rStyle w:val="rvts23"/>
          <w:color w:val="000000"/>
          <w:sz w:val="28"/>
          <w:szCs w:val="28"/>
        </w:rPr>
        <w:t xml:space="preserve"> з </w:t>
      </w:r>
      <w:proofErr w:type="spellStart"/>
      <w:r>
        <w:rPr>
          <w:rStyle w:val="rvts23"/>
          <w:color w:val="000000"/>
          <w:sz w:val="28"/>
          <w:szCs w:val="28"/>
        </w:rPr>
        <w:t>питань</w:t>
      </w:r>
      <w:proofErr w:type="spellEnd"/>
      <w:r>
        <w:rPr>
          <w:rStyle w:val="rvts23"/>
          <w:color w:val="000000"/>
          <w:sz w:val="28"/>
          <w:szCs w:val="28"/>
        </w:rPr>
        <w:t xml:space="preserve"> </w:t>
      </w:r>
      <w:proofErr w:type="spellStart"/>
      <w:r>
        <w:rPr>
          <w:rStyle w:val="rvts23"/>
          <w:color w:val="000000"/>
          <w:sz w:val="28"/>
          <w:szCs w:val="28"/>
        </w:rPr>
        <w:t>захисту</w:t>
      </w:r>
      <w:proofErr w:type="spellEnd"/>
      <w:r>
        <w:rPr>
          <w:rStyle w:val="rvts23"/>
          <w:color w:val="000000"/>
          <w:sz w:val="28"/>
          <w:szCs w:val="28"/>
        </w:rPr>
        <w:t xml:space="preserve"> прав </w:t>
      </w:r>
      <w:proofErr w:type="spellStart"/>
      <w:r>
        <w:rPr>
          <w:rStyle w:val="rvts23"/>
          <w:color w:val="000000"/>
          <w:sz w:val="28"/>
          <w:szCs w:val="28"/>
        </w:rPr>
        <w:t>дитини</w:t>
      </w:r>
      <w:proofErr w:type="spellEnd"/>
      <w:r>
        <w:rPr>
          <w:rStyle w:val="rvts23"/>
          <w:color w:val="000000"/>
          <w:sz w:val="28"/>
          <w:szCs w:val="28"/>
        </w:rPr>
        <w:t xml:space="preserve"> </w:t>
      </w:r>
      <w:r>
        <w:rPr>
          <w:rStyle w:val="rvts23"/>
          <w:color w:val="000000"/>
          <w:sz w:val="28"/>
          <w:szCs w:val="28"/>
          <w:lang w:val="uk-UA"/>
        </w:rPr>
        <w:t>п</w:t>
      </w:r>
      <w:proofErr w:type="spellStart"/>
      <w:r>
        <w:rPr>
          <w:rStyle w:val="rvts23"/>
          <w:color w:val="000000"/>
          <w:sz w:val="28"/>
          <w:szCs w:val="28"/>
        </w:rPr>
        <w:t>ри</w:t>
      </w:r>
      <w:proofErr w:type="spellEnd"/>
      <w:r>
        <w:rPr>
          <w:rStyle w:val="rvts23"/>
          <w:color w:val="000000"/>
          <w:sz w:val="28"/>
          <w:szCs w:val="28"/>
        </w:rPr>
        <w:t xml:space="preserve"> </w:t>
      </w:r>
      <w:proofErr w:type="spellStart"/>
      <w:r>
        <w:rPr>
          <w:rStyle w:val="rvts23"/>
          <w:color w:val="000000"/>
          <w:sz w:val="28"/>
          <w:szCs w:val="28"/>
        </w:rPr>
        <w:t>виконавчому</w:t>
      </w:r>
      <w:proofErr w:type="spellEnd"/>
      <w:r>
        <w:rPr>
          <w:rStyle w:val="rvts23"/>
          <w:color w:val="000000"/>
          <w:sz w:val="28"/>
          <w:szCs w:val="28"/>
        </w:rPr>
        <w:t xml:space="preserve"> </w:t>
      </w:r>
      <w:proofErr w:type="spellStart"/>
      <w:r>
        <w:rPr>
          <w:rStyle w:val="rvts23"/>
          <w:color w:val="000000"/>
          <w:sz w:val="28"/>
          <w:szCs w:val="28"/>
        </w:rPr>
        <w:t>комітеті</w:t>
      </w:r>
      <w:proofErr w:type="spellEnd"/>
      <w:r>
        <w:rPr>
          <w:rStyle w:val="rvts23"/>
          <w:color w:val="000000"/>
          <w:sz w:val="28"/>
          <w:szCs w:val="28"/>
        </w:rPr>
        <w:t xml:space="preserve"> </w:t>
      </w:r>
      <w:proofErr w:type="spellStart"/>
      <w:r>
        <w:rPr>
          <w:rStyle w:val="rvts23"/>
          <w:color w:val="000000"/>
          <w:sz w:val="28"/>
          <w:szCs w:val="28"/>
        </w:rPr>
        <w:t>Баришівської</w:t>
      </w:r>
      <w:proofErr w:type="spellEnd"/>
      <w:r>
        <w:rPr>
          <w:rStyle w:val="rvts23"/>
          <w:color w:val="000000"/>
          <w:sz w:val="28"/>
          <w:szCs w:val="28"/>
        </w:rPr>
        <w:t xml:space="preserve"> </w:t>
      </w:r>
      <w:proofErr w:type="spellStart"/>
      <w:r>
        <w:rPr>
          <w:rStyle w:val="rvts23"/>
          <w:color w:val="000000"/>
          <w:sz w:val="28"/>
          <w:szCs w:val="28"/>
        </w:rPr>
        <w:t>селищної</w:t>
      </w:r>
      <w:proofErr w:type="spellEnd"/>
      <w:r>
        <w:rPr>
          <w:rStyle w:val="rvts23"/>
          <w:color w:val="000000"/>
          <w:sz w:val="28"/>
          <w:szCs w:val="28"/>
        </w:rPr>
        <w:t xml:space="preserve"> ради</w:t>
      </w:r>
      <w:r>
        <w:rPr>
          <w:rStyle w:val="rvts23"/>
          <w:color w:val="000000"/>
          <w:sz w:val="28"/>
          <w:szCs w:val="28"/>
          <w:lang w:val="uk-UA"/>
        </w:rPr>
        <w:t xml:space="preserve"> та її персонального складу.</w:t>
      </w:r>
    </w:p>
    <w:p w:rsidR="009A15EB" w:rsidRDefault="00526B46" w:rsidP="009A15EB">
      <w:pPr>
        <w:pStyle w:val="a3"/>
        <w:keepNext/>
        <w:numPr>
          <w:ilvl w:val="1"/>
          <w:numId w:val="1"/>
        </w:numPr>
        <w:autoSpaceDE w:val="0"/>
        <w:autoSpaceDN w:val="0"/>
        <w:ind w:left="-426" w:firstLine="0"/>
        <w:jc w:val="both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9A15EB" w:rsidRPr="0061663C">
        <w:rPr>
          <w:sz w:val="28"/>
          <w:szCs w:val="28"/>
          <w:lang w:val="uk-UA"/>
        </w:rPr>
        <w:t xml:space="preserve">Про схвалення </w:t>
      </w:r>
      <w:proofErr w:type="spellStart"/>
      <w:r w:rsidR="009A15EB" w:rsidRPr="0061663C">
        <w:rPr>
          <w:sz w:val="28"/>
          <w:szCs w:val="28"/>
          <w:lang w:val="uk-UA"/>
        </w:rPr>
        <w:t>проєкту</w:t>
      </w:r>
      <w:proofErr w:type="spellEnd"/>
      <w:r w:rsidR="009A15EB" w:rsidRPr="0061663C">
        <w:rPr>
          <w:sz w:val="28"/>
          <w:szCs w:val="28"/>
          <w:lang w:val="uk-UA"/>
        </w:rPr>
        <w:t xml:space="preserve"> рішення </w:t>
      </w:r>
      <w:r w:rsidR="009A15EB">
        <w:rPr>
          <w:sz w:val="28"/>
          <w:szCs w:val="28"/>
          <w:lang w:val="uk-UA"/>
        </w:rPr>
        <w:t>«</w:t>
      </w:r>
      <w:r w:rsidR="009A15EB" w:rsidRPr="0061663C">
        <w:rPr>
          <w:sz w:val="28"/>
          <w:szCs w:val="28"/>
          <w:lang w:val="uk-UA"/>
        </w:rPr>
        <w:t xml:space="preserve">Про  бюджет </w:t>
      </w:r>
      <w:proofErr w:type="spellStart"/>
      <w:r w:rsidR="009A15EB" w:rsidRPr="0061663C">
        <w:rPr>
          <w:sz w:val="28"/>
          <w:szCs w:val="28"/>
          <w:lang w:val="uk-UA"/>
        </w:rPr>
        <w:t>Баришівської</w:t>
      </w:r>
      <w:proofErr w:type="spellEnd"/>
      <w:r w:rsidR="009A15EB" w:rsidRPr="0061663C">
        <w:rPr>
          <w:sz w:val="28"/>
          <w:szCs w:val="28"/>
          <w:lang w:val="uk-UA"/>
        </w:rPr>
        <w:t xml:space="preserve"> територіальної громади на 2021  рік</w:t>
      </w:r>
      <w:r w:rsidR="009A15EB">
        <w:rPr>
          <w:sz w:val="28"/>
          <w:szCs w:val="28"/>
          <w:lang w:val="uk-UA"/>
        </w:rPr>
        <w:t>».</w:t>
      </w:r>
    </w:p>
    <w:p w:rsidR="009A15EB" w:rsidRPr="009A15EB" w:rsidRDefault="009A15EB" w:rsidP="009A15EB">
      <w:pPr>
        <w:pStyle w:val="a6"/>
        <w:spacing w:before="0" w:beforeAutospacing="0" w:after="0" w:afterAutospacing="0"/>
        <w:ind w:left="-426"/>
        <w:jc w:val="both"/>
        <w:rPr>
          <w:rStyle w:val="a7"/>
          <w:b w:val="0"/>
          <w:sz w:val="28"/>
          <w:szCs w:val="28"/>
          <w:lang w:val="uk-UA"/>
        </w:rPr>
      </w:pPr>
      <w:r>
        <w:rPr>
          <w:rStyle w:val="a7"/>
          <w:b w:val="0"/>
          <w:sz w:val="28"/>
          <w:szCs w:val="28"/>
          <w:lang w:val="uk-UA"/>
        </w:rPr>
        <w:t xml:space="preserve">2.9. </w:t>
      </w:r>
      <w:r w:rsidRPr="009A15EB">
        <w:rPr>
          <w:rStyle w:val="a7"/>
          <w:b w:val="0"/>
          <w:sz w:val="28"/>
          <w:szCs w:val="28"/>
          <w:lang w:val="uk-UA"/>
        </w:rPr>
        <w:t xml:space="preserve">Про схвалення Плану заходів на 2021-2023 роки  до Стратегії розвитку    </w:t>
      </w:r>
      <w:proofErr w:type="spellStart"/>
      <w:r w:rsidRPr="009A15EB">
        <w:rPr>
          <w:rStyle w:val="a7"/>
          <w:b w:val="0"/>
          <w:sz w:val="28"/>
          <w:szCs w:val="28"/>
          <w:lang w:val="uk-UA"/>
        </w:rPr>
        <w:t>Баришівської</w:t>
      </w:r>
      <w:proofErr w:type="spellEnd"/>
      <w:r w:rsidRPr="009A15EB">
        <w:rPr>
          <w:rStyle w:val="a7"/>
          <w:b w:val="0"/>
          <w:sz w:val="28"/>
          <w:szCs w:val="28"/>
          <w:lang w:val="uk-UA"/>
        </w:rPr>
        <w:t xml:space="preserve"> селищної об’єднаної територіальної громади на 2020 -2027 роки.</w:t>
      </w:r>
    </w:p>
    <w:p w:rsidR="009A15EB" w:rsidRDefault="00526B46" w:rsidP="009A15EB">
      <w:pPr>
        <w:pStyle w:val="a3"/>
        <w:numPr>
          <w:ilvl w:val="1"/>
          <w:numId w:val="6"/>
        </w:numPr>
        <w:spacing w:line="256" w:lineRule="auto"/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A15EB">
        <w:rPr>
          <w:sz w:val="28"/>
          <w:szCs w:val="28"/>
          <w:lang w:val="uk-UA"/>
        </w:rPr>
        <w:t xml:space="preserve">ро проведення конкурсу щодо призначення управителя багатоквартирних будинків на території  </w:t>
      </w:r>
      <w:proofErr w:type="spellStart"/>
      <w:r w:rsidR="009A15EB">
        <w:rPr>
          <w:sz w:val="28"/>
          <w:szCs w:val="28"/>
          <w:lang w:val="uk-UA"/>
        </w:rPr>
        <w:t>Баришівської</w:t>
      </w:r>
      <w:proofErr w:type="spellEnd"/>
      <w:r w:rsidR="009A15EB">
        <w:rPr>
          <w:sz w:val="28"/>
          <w:szCs w:val="28"/>
          <w:lang w:val="uk-UA"/>
        </w:rPr>
        <w:t xml:space="preserve"> селищної ради Київської області.</w:t>
      </w:r>
    </w:p>
    <w:p w:rsidR="009A15EB" w:rsidRDefault="009A15EB" w:rsidP="009A15EB">
      <w:pPr>
        <w:pStyle w:val="a3"/>
        <w:numPr>
          <w:ilvl w:val="1"/>
          <w:numId w:val="6"/>
        </w:numPr>
        <w:spacing w:line="256" w:lineRule="auto"/>
        <w:ind w:left="-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плану – графіку відстеження результативності діючих регуляторних актів – рішень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 ради на 2021 рік.</w:t>
      </w:r>
    </w:p>
    <w:p w:rsidR="009A15EB" w:rsidRPr="009A15EB" w:rsidRDefault="009A15EB" w:rsidP="009A15EB">
      <w:pPr>
        <w:pStyle w:val="a3"/>
        <w:shd w:val="clear" w:color="auto" w:fill="FFFFFF"/>
        <w:ind w:left="-426"/>
        <w:jc w:val="both"/>
        <w:rPr>
          <w:sz w:val="28"/>
          <w:szCs w:val="28"/>
          <w:lang w:val="uk-UA"/>
        </w:rPr>
      </w:pPr>
      <w:r w:rsidRPr="009A15EB">
        <w:rPr>
          <w:sz w:val="28"/>
          <w:szCs w:val="28"/>
          <w:lang w:val="uk-UA"/>
        </w:rPr>
        <w:t xml:space="preserve">2.12. </w:t>
      </w:r>
      <w:r w:rsidR="00526B46">
        <w:rPr>
          <w:sz w:val="28"/>
          <w:szCs w:val="28"/>
          <w:lang w:val="uk-UA"/>
        </w:rPr>
        <w:t xml:space="preserve">      </w:t>
      </w:r>
      <w:r w:rsidRPr="009A15EB">
        <w:rPr>
          <w:sz w:val="28"/>
          <w:szCs w:val="28"/>
          <w:lang w:val="uk-UA"/>
        </w:rPr>
        <w:t>Розгляд питань соціального захисту населення, дітей та сім’ї.</w:t>
      </w:r>
    </w:p>
    <w:p w:rsidR="009A15EB" w:rsidRPr="009A15EB" w:rsidRDefault="009A15EB" w:rsidP="009A15EB">
      <w:pPr>
        <w:pStyle w:val="a3"/>
        <w:numPr>
          <w:ilvl w:val="1"/>
          <w:numId w:val="7"/>
        </w:numPr>
        <w:ind w:left="-426" w:firstLine="0"/>
        <w:jc w:val="both"/>
        <w:rPr>
          <w:sz w:val="28"/>
          <w:szCs w:val="28"/>
          <w:lang w:val="uk-UA"/>
        </w:rPr>
      </w:pPr>
      <w:r w:rsidRPr="009A15EB">
        <w:rPr>
          <w:sz w:val="28"/>
          <w:szCs w:val="28"/>
          <w:lang w:val="uk-UA"/>
        </w:rPr>
        <w:t>Про упорядкування поштових адрес.</w:t>
      </w:r>
    </w:p>
    <w:p w:rsidR="009A15EB" w:rsidRPr="009A15EB" w:rsidRDefault="009A15EB" w:rsidP="009A15EB">
      <w:pPr>
        <w:pStyle w:val="a3"/>
        <w:numPr>
          <w:ilvl w:val="1"/>
          <w:numId w:val="7"/>
        </w:numPr>
        <w:shd w:val="clear" w:color="auto" w:fill="FFFFFF"/>
        <w:ind w:left="-426" w:firstLine="0"/>
        <w:jc w:val="both"/>
        <w:rPr>
          <w:sz w:val="28"/>
          <w:szCs w:val="28"/>
          <w:lang w:val="uk-UA"/>
        </w:rPr>
      </w:pPr>
      <w:r w:rsidRPr="009A15EB">
        <w:rPr>
          <w:sz w:val="28"/>
          <w:szCs w:val="28"/>
          <w:lang w:val="uk-UA"/>
        </w:rPr>
        <w:t>Розгляд заяв :</w:t>
      </w:r>
    </w:p>
    <w:p w:rsidR="009A15EB" w:rsidRPr="009A15EB" w:rsidRDefault="009A15EB" w:rsidP="009A15EB">
      <w:pPr>
        <w:shd w:val="clear" w:color="auto" w:fill="FFFFFF"/>
        <w:ind w:left="-426"/>
        <w:jc w:val="both"/>
        <w:rPr>
          <w:sz w:val="28"/>
          <w:szCs w:val="28"/>
          <w:lang w:val="uk-UA"/>
        </w:rPr>
      </w:pPr>
      <w:r w:rsidRPr="009A15EB">
        <w:rPr>
          <w:sz w:val="28"/>
          <w:szCs w:val="28"/>
          <w:lang w:val="uk-UA"/>
        </w:rPr>
        <w:t>- п</w:t>
      </w:r>
      <w:r w:rsidRPr="009A15EB">
        <w:rPr>
          <w:sz w:val="28"/>
          <w:szCs w:val="28"/>
          <w:lang w:val="uk-UA"/>
        </w:rPr>
        <w:t>ро надання матеріальної допомоги на поховання ;</w:t>
      </w:r>
    </w:p>
    <w:p w:rsidR="009A15EB" w:rsidRPr="009A15EB" w:rsidRDefault="009A15EB" w:rsidP="009A15EB">
      <w:pPr>
        <w:shd w:val="clear" w:color="auto" w:fill="FFFFFF"/>
        <w:ind w:left="-426"/>
        <w:contextualSpacing/>
        <w:jc w:val="both"/>
        <w:rPr>
          <w:rFonts w:eastAsia="Calibri"/>
          <w:sz w:val="28"/>
          <w:szCs w:val="28"/>
          <w:lang w:val="uk-UA"/>
        </w:rPr>
      </w:pPr>
      <w:r w:rsidRPr="009A15EB">
        <w:rPr>
          <w:rFonts w:eastAsia="Calibri"/>
          <w:sz w:val="28"/>
          <w:szCs w:val="28"/>
          <w:lang w:val="uk-UA"/>
        </w:rPr>
        <w:t>- п</w:t>
      </w:r>
      <w:proofErr w:type="spellStart"/>
      <w:r w:rsidRPr="009A15EB">
        <w:rPr>
          <w:rFonts w:eastAsia="Calibri"/>
          <w:sz w:val="28"/>
          <w:szCs w:val="28"/>
        </w:rPr>
        <w:t>ро</w:t>
      </w:r>
      <w:proofErr w:type="spellEnd"/>
      <w:r w:rsidRPr="009A15EB">
        <w:rPr>
          <w:rFonts w:eastAsia="Calibri"/>
          <w:sz w:val="28"/>
          <w:szCs w:val="28"/>
        </w:rPr>
        <w:t xml:space="preserve"> </w:t>
      </w:r>
      <w:proofErr w:type="spellStart"/>
      <w:r w:rsidRPr="009A15EB">
        <w:rPr>
          <w:rFonts w:eastAsia="Calibri"/>
          <w:sz w:val="28"/>
          <w:szCs w:val="28"/>
        </w:rPr>
        <w:t>надання</w:t>
      </w:r>
      <w:proofErr w:type="spellEnd"/>
      <w:r w:rsidRPr="009A15EB">
        <w:rPr>
          <w:rFonts w:eastAsia="Calibri"/>
          <w:sz w:val="28"/>
          <w:szCs w:val="28"/>
        </w:rPr>
        <w:t xml:space="preserve"> </w:t>
      </w:r>
      <w:proofErr w:type="spellStart"/>
      <w:r w:rsidRPr="009A15EB">
        <w:rPr>
          <w:rFonts w:eastAsia="Calibri"/>
          <w:sz w:val="28"/>
          <w:szCs w:val="28"/>
        </w:rPr>
        <w:t>згоди</w:t>
      </w:r>
      <w:proofErr w:type="spellEnd"/>
      <w:r w:rsidRPr="009A15EB">
        <w:rPr>
          <w:rFonts w:eastAsia="Calibri"/>
          <w:sz w:val="28"/>
          <w:szCs w:val="28"/>
        </w:rPr>
        <w:t xml:space="preserve"> на </w:t>
      </w:r>
      <w:proofErr w:type="spellStart"/>
      <w:r w:rsidRPr="009A15EB">
        <w:rPr>
          <w:rFonts w:eastAsia="Calibri"/>
          <w:sz w:val="28"/>
          <w:szCs w:val="28"/>
        </w:rPr>
        <w:t>знесення</w:t>
      </w:r>
      <w:proofErr w:type="spellEnd"/>
      <w:r w:rsidRPr="009A15EB">
        <w:rPr>
          <w:rFonts w:eastAsia="Calibri"/>
          <w:sz w:val="28"/>
          <w:szCs w:val="28"/>
        </w:rPr>
        <w:t xml:space="preserve"> </w:t>
      </w:r>
      <w:proofErr w:type="spellStart"/>
      <w:r w:rsidRPr="009A15EB">
        <w:rPr>
          <w:rFonts w:eastAsia="Calibri"/>
          <w:sz w:val="28"/>
          <w:szCs w:val="28"/>
        </w:rPr>
        <w:t>зелених</w:t>
      </w:r>
      <w:proofErr w:type="spellEnd"/>
      <w:r w:rsidRPr="009A15EB">
        <w:rPr>
          <w:rFonts w:eastAsia="Calibri"/>
          <w:sz w:val="28"/>
          <w:szCs w:val="28"/>
        </w:rPr>
        <w:t xml:space="preserve"> </w:t>
      </w:r>
      <w:proofErr w:type="spellStart"/>
      <w:r w:rsidRPr="009A15EB">
        <w:rPr>
          <w:rFonts w:eastAsia="Calibri"/>
          <w:sz w:val="28"/>
          <w:szCs w:val="28"/>
        </w:rPr>
        <w:t>насаджень</w:t>
      </w:r>
      <w:proofErr w:type="spellEnd"/>
      <w:r w:rsidRPr="009A15EB">
        <w:rPr>
          <w:rFonts w:eastAsia="Calibri"/>
          <w:sz w:val="28"/>
          <w:szCs w:val="28"/>
          <w:lang w:val="uk-UA"/>
        </w:rPr>
        <w:t xml:space="preserve"> :</w:t>
      </w:r>
    </w:p>
    <w:p w:rsidR="009A15EB" w:rsidRPr="009A15EB" w:rsidRDefault="009A15EB" w:rsidP="009A15EB">
      <w:pPr>
        <w:ind w:left="-426"/>
        <w:jc w:val="both"/>
        <w:rPr>
          <w:sz w:val="28"/>
          <w:szCs w:val="28"/>
          <w:lang w:val="uk-UA"/>
        </w:rPr>
      </w:pPr>
      <w:r w:rsidRPr="009A15EB">
        <w:rPr>
          <w:i/>
          <w:color w:val="000000"/>
          <w:sz w:val="28"/>
          <w:szCs w:val="28"/>
          <w:lang w:val="uk-UA"/>
        </w:rPr>
        <w:t>-</w:t>
      </w:r>
      <w:r w:rsidRPr="009A15EB">
        <w:rPr>
          <w:color w:val="000000"/>
          <w:sz w:val="28"/>
          <w:szCs w:val="28"/>
          <w:lang w:val="uk-UA"/>
        </w:rPr>
        <w:t xml:space="preserve"> про надання згоди на відключення від мереж </w:t>
      </w:r>
      <w:r w:rsidRPr="009A15EB">
        <w:rPr>
          <w:sz w:val="28"/>
          <w:szCs w:val="28"/>
          <w:lang w:val="uk-UA"/>
        </w:rPr>
        <w:t xml:space="preserve">ЦО  і  ГВП </w:t>
      </w:r>
      <w:r w:rsidRPr="009A15EB">
        <w:rPr>
          <w:sz w:val="28"/>
          <w:szCs w:val="28"/>
          <w:lang w:val="uk-UA"/>
        </w:rPr>
        <w:t>.</w:t>
      </w:r>
    </w:p>
    <w:p w:rsidR="009A15EB" w:rsidRDefault="009A15EB" w:rsidP="009A15EB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2.15. </w:t>
      </w:r>
      <w:r w:rsidRPr="00F13B30">
        <w:rPr>
          <w:sz w:val="28"/>
          <w:szCs w:val="28"/>
          <w:lang w:val="uk-UA"/>
        </w:rPr>
        <w:t>Різне.</w:t>
      </w:r>
    </w:p>
    <w:p w:rsidR="009F239B" w:rsidRPr="009F239B" w:rsidRDefault="009F239B" w:rsidP="009F239B">
      <w:pPr>
        <w:pStyle w:val="a3"/>
        <w:rPr>
          <w:sz w:val="28"/>
          <w:szCs w:val="28"/>
          <w:lang w:val="uk-UA"/>
        </w:rPr>
      </w:pPr>
    </w:p>
    <w:p w:rsidR="00AA1A7A" w:rsidRPr="00AA1A7A" w:rsidRDefault="00AA1A7A" w:rsidP="00AA1A7A">
      <w:pPr>
        <w:pStyle w:val="a3"/>
        <w:rPr>
          <w:sz w:val="28"/>
          <w:szCs w:val="28"/>
          <w:lang w:val="uk-UA"/>
        </w:rPr>
      </w:pPr>
    </w:p>
    <w:p w:rsidR="00933B89" w:rsidRDefault="00933B89" w:rsidP="009A15EB">
      <w:pPr>
        <w:pStyle w:val="a3"/>
        <w:numPr>
          <w:ilvl w:val="0"/>
          <w:numId w:val="7"/>
        </w:numPr>
        <w:ind w:left="-142" w:right="-284" w:hanging="284"/>
        <w:jc w:val="both"/>
        <w:rPr>
          <w:rFonts w:eastAsiaTheme="minorHAnsi"/>
          <w:sz w:val="28"/>
          <w:szCs w:val="28"/>
          <w:lang w:val="uk-UA" w:eastAsia="en-US"/>
        </w:rPr>
      </w:pPr>
      <w:r w:rsidRPr="00493BF2">
        <w:rPr>
          <w:rFonts w:eastAsiaTheme="minorHAnsi"/>
          <w:sz w:val="28"/>
          <w:szCs w:val="28"/>
          <w:lang w:val="uk-UA" w:eastAsia="en-US"/>
        </w:rPr>
        <w:t>Контроль за виконанням розпорядження покласти на керуючу справами (секретаря ) виконкому Нестерову О.М..</w:t>
      </w:r>
    </w:p>
    <w:p w:rsidR="00933B89" w:rsidRPr="00493BF2" w:rsidRDefault="00933B89" w:rsidP="00933B89">
      <w:pPr>
        <w:pStyle w:val="a3"/>
        <w:ind w:left="-426" w:righ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933B89" w:rsidRDefault="00933B89" w:rsidP="00933B89">
      <w:pPr>
        <w:pStyle w:val="a3"/>
        <w:ind w:left="765" w:righ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9F239B" w:rsidRPr="00493BF2" w:rsidRDefault="009F239B" w:rsidP="00933B89">
      <w:pPr>
        <w:pStyle w:val="a3"/>
        <w:ind w:left="765" w:right="-284"/>
        <w:jc w:val="both"/>
        <w:rPr>
          <w:rFonts w:eastAsiaTheme="minorHAnsi"/>
          <w:sz w:val="28"/>
          <w:szCs w:val="28"/>
          <w:lang w:val="uk-UA" w:eastAsia="en-US"/>
        </w:rPr>
      </w:pPr>
    </w:p>
    <w:p w:rsidR="00FB393A" w:rsidRPr="00933B89" w:rsidRDefault="00933B89" w:rsidP="00933B89">
      <w:pPr>
        <w:pStyle w:val="a3"/>
        <w:ind w:left="-426"/>
        <w:rPr>
          <w:lang w:val="uk-UA"/>
        </w:rPr>
      </w:pPr>
      <w:r w:rsidRPr="00933B89">
        <w:rPr>
          <w:sz w:val="28"/>
          <w:szCs w:val="28"/>
          <w:lang w:val="uk-UA"/>
        </w:rPr>
        <w:t xml:space="preserve">Селищний голова               </w:t>
      </w:r>
      <w:r w:rsidR="00B3607D">
        <w:rPr>
          <w:sz w:val="28"/>
          <w:szCs w:val="28"/>
          <w:lang w:val="uk-UA"/>
        </w:rPr>
        <w:t xml:space="preserve">   </w:t>
      </w:r>
      <w:r w:rsidR="00526B46">
        <w:rPr>
          <w:sz w:val="28"/>
          <w:szCs w:val="28"/>
          <w:lang w:val="uk-UA"/>
        </w:rPr>
        <w:t>(підпис)</w:t>
      </w:r>
      <w:bookmarkStart w:id="0" w:name="_GoBack"/>
      <w:bookmarkEnd w:id="0"/>
      <w:r w:rsidR="00526B46">
        <w:rPr>
          <w:sz w:val="28"/>
          <w:szCs w:val="28"/>
          <w:lang w:val="uk-UA"/>
        </w:rPr>
        <w:t xml:space="preserve">  </w:t>
      </w:r>
      <w:r w:rsidRPr="00933B89">
        <w:rPr>
          <w:sz w:val="28"/>
          <w:szCs w:val="28"/>
          <w:lang w:val="uk-UA"/>
        </w:rPr>
        <w:t xml:space="preserve">        </w:t>
      </w:r>
      <w:r w:rsidR="009F239B">
        <w:rPr>
          <w:sz w:val="28"/>
          <w:szCs w:val="28"/>
          <w:lang w:val="uk-UA"/>
        </w:rPr>
        <w:t xml:space="preserve">                   Олександр ВАРЕНІЧЕНКО</w:t>
      </w:r>
    </w:p>
    <w:sectPr w:rsidR="00FB393A" w:rsidRPr="00933B89" w:rsidSect="00FB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D42"/>
    <w:multiLevelType w:val="hybridMultilevel"/>
    <w:tmpl w:val="89EC940C"/>
    <w:lvl w:ilvl="0" w:tplc="809C43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B523588"/>
    <w:multiLevelType w:val="hybridMultilevel"/>
    <w:tmpl w:val="62E2CDCE"/>
    <w:lvl w:ilvl="0" w:tplc="284EA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F93"/>
    <w:multiLevelType w:val="hybridMultilevel"/>
    <w:tmpl w:val="26A63C42"/>
    <w:lvl w:ilvl="0" w:tplc="3A82E1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47788"/>
    <w:multiLevelType w:val="hybridMultilevel"/>
    <w:tmpl w:val="C0B4365A"/>
    <w:lvl w:ilvl="0" w:tplc="7BD88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5EDC"/>
    <w:multiLevelType w:val="multilevel"/>
    <w:tmpl w:val="B96296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595D1CA8"/>
    <w:multiLevelType w:val="multilevel"/>
    <w:tmpl w:val="2026C9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7EEE4AB7"/>
    <w:multiLevelType w:val="multilevel"/>
    <w:tmpl w:val="033C885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B89"/>
    <w:rsid w:val="002E74BC"/>
    <w:rsid w:val="00526B46"/>
    <w:rsid w:val="00933B89"/>
    <w:rsid w:val="009A15EB"/>
    <w:rsid w:val="009F239B"/>
    <w:rsid w:val="00AA1A7A"/>
    <w:rsid w:val="00B3607D"/>
    <w:rsid w:val="00F0425E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0BCB"/>
  <w15:docId w15:val="{DAFC5065-AC7D-4651-A506-5EC145B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B8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3B89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3B89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8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3B8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3B89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3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33B89"/>
    <w:pPr>
      <w:spacing w:before="100" w:beforeAutospacing="1" w:after="100" w:afterAutospacing="1"/>
    </w:pPr>
  </w:style>
  <w:style w:type="paragraph" w:customStyle="1" w:styleId="docdata">
    <w:name w:val="docdata"/>
    <w:aliases w:val="docy,v5,7358,baiaagaaboqcaaadjrgaaawb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F239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A15EB"/>
    <w:rPr>
      <w:b/>
      <w:bCs/>
    </w:rPr>
  </w:style>
  <w:style w:type="character" w:customStyle="1" w:styleId="rvts23">
    <w:name w:val="rvts23"/>
    <w:basedOn w:val="a0"/>
    <w:rsid w:val="009A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VINGA</cp:lastModifiedBy>
  <cp:revision>9</cp:revision>
  <cp:lastPrinted>2020-12-11T09:22:00Z</cp:lastPrinted>
  <dcterms:created xsi:type="dcterms:W3CDTF">2019-09-04T08:11:00Z</dcterms:created>
  <dcterms:modified xsi:type="dcterms:W3CDTF">2020-12-11T09:23:00Z</dcterms:modified>
</cp:coreProperties>
</file>