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BC" w:rsidRDefault="00A0533F" w:rsidP="00A0533F">
      <w:pPr>
        <w:spacing w:after="0" w:line="240" w:lineRule="auto"/>
        <w:rPr>
          <w:rFonts w:ascii="Times New Roman" w:eastAsia="Times New Roman" w:hAnsi="Times New Roman" w:cs="Times New Roman"/>
          <w:noProof/>
          <w:color w:val="008080"/>
          <w:sz w:val="24"/>
          <w:szCs w:val="24"/>
          <w:lang w:eastAsia="ru-RU"/>
        </w:rPr>
      </w:pPr>
      <w:r w:rsidRPr="00A0533F">
        <w:rPr>
          <w:rFonts w:ascii="Times New Roman" w:eastAsia="Times New Roman" w:hAnsi="Times New Roman" w:cs="Times New Roman"/>
          <w:noProof/>
          <w:color w:val="008080"/>
          <w:sz w:val="24"/>
          <w:szCs w:val="24"/>
          <w:lang w:eastAsia="ru-RU"/>
        </w:rPr>
        <w:t xml:space="preserve">                                                                     </w:t>
      </w:r>
    </w:p>
    <w:p w:rsidR="00F32BBC" w:rsidRDefault="00F32BBC" w:rsidP="00A0533F">
      <w:pPr>
        <w:spacing w:after="0" w:line="240" w:lineRule="auto"/>
        <w:rPr>
          <w:rFonts w:ascii="Times New Roman" w:eastAsia="Times New Roman" w:hAnsi="Times New Roman" w:cs="Times New Roman"/>
          <w:noProof/>
          <w:color w:val="008080"/>
          <w:sz w:val="24"/>
          <w:szCs w:val="24"/>
          <w:lang w:eastAsia="ru-RU"/>
        </w:rPr>
      </w:pPr>
    </w:p>
    <w:p w:rsidR="00A0533F" w:rsidRPr="00A0533F" w:rsidRDefault="00A0533F" w:rsidP="00F32BBC">
      <w:pPr>
        <w:spacing w:after="0" w:line="240" w:lineRule="auto"/>
        <w:jc w:val="center"/>
        <w:rPr>
          <w:rFonts w:ascii="Times New Roman" w:eastAsia="Times New Roman" w:hAnsi="Times New Roman" w:cs="Times New Roman"/>
          <w:sz w:val="19"/>
          <w:szCs w:val="19"/>
          <w:lang w:val="uk-UA" w:eastAsia="uk-UA"/>
        </w:rPr>
      </w:pPr>
      <w:r w:rsidRPr="00A0533F">
        <w:rPr>
          <w:rFonts w:ascii="Times New Roman" w:eastAsia="Times New Roman" w:hAnsi="Times New Roman" w:cs="Times New Roman"/>
          <w:noProof/>
          <w:color w:val="008080"/>
          <w:sz w:val="24"/>
          <w:szCs w:val="24"/>
          <w:lang w:eastAsia="ru-RU"/>
        </w:rPr>
        <w:drawing>
          <wp:inline distT="0" distB="0" distL="0" distR="0" wp14:anchorId="211ED1E0" wp14:editId="36664BA1">
            <wp:extent cx="517525" cy="69024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690245"/>
                    </a:xfrm>
                    <a:prstGeom prst="rect">
                      <a:avLst/>
                    </a:prstGeom>
                    <a:noFill/>
                    <a:ln>
                      <a:noFill/>
                    </a:ln>
                  </pic:spPr>
                </pic:pic>
              </a:graphicData>
            </a:graphic>
          </wp:inline>
        </w:drawing>
      </w:r>
    </w:p>
    <w:p w:rsidR="00A0533F" w:rsidRPr="00A0533F" w:rsidRDefault="00A0533F" w:rsidP="00A0533F">
      <w:pPr>
        <w:keepNext/>
        <w:spacing w:before="240" w:after="60" w:line="240" w:lineRule="auto"/>
        <w:jc w:val="center"/>
        <w:outlineLvl w:val="0"/>
        <w:rPr>
          <w:rFonts w:ascii="Times New Roman" w:eastAsia="Times New Roman" w:hAnsi="Times New Roman" w:cs="Times New Roman"/>
          <w:b/>
          <w:bCs/>
          <w:kern w:val="32"/>
          <w:sz w:val="36"/>
          <w:szCs w:val="36"/>
          <w:lang w:val="uk-UA" w:eastAsia="uk-UA"/>
        </w:rPr>
      </w:pPr>
      <w:r w:rsidRPr="00A0533F">
        <w:rPr>
          <w:rFonts w:ascii="Times New Roman" w:eastAsia="Times New Roman" w:hAnsi="Times New Roman" w:cs="Times New Roman"/>
          <w:b/>
          <w:bCs/>
          <w:kern w:val="32"/>
          <w:sz w:val="36"/>
          <w:szCs w:val="36"/>
          <w:lang w:val="uk-UA" w:eastAsia="uk-UA"/>
        </w:rPr>
        <w:t>Баришівська  селищна  рада</w:t>
      </w:r>
    </w:p>
    <w:p w:rsidR="00A0533F" w:rsidRPr="00A0533F" w:rsidRDefault="00A0533F" w:rsidP="00A0533F">
      <w:pPr>
        <w:keepNext/>
        <w:spacing w:after="0" w:line="240" w:lineRule="auto"/>
        <w:jc w:val="center"/>
        <w:outlineLvl w:val="1"/>
        <w:rPr>
          <w:rFonts w:ascii="Times New Roman" w:eastAsia="Times New Roman" w:hAnsi="Times New Roman" w:cs="Times New Roman"/>
          <w:b/>
          <w:bCs/>
          <w:sz w:val="28"/>
          <w:szCs w:val="24"/>
          <w:lang w:val="uk-UA" w:eastAsia="uk-UA"/>
        </w:rPr>
      </w:pPr>
      <w:r w:rsidRPr="00A0533F">
        <w:rPr>
          <w:rFonts w:ascii="Times New Roman" w:eastAsia="Times New Roman" w:hAnsi="Times New Roman" w:cs="Times New Roman"/>
          <w:b/>
          <w:bCs/>
          <w:sz w:val="28"/>
          <w:szCs w:val="24"/>
          <w:lang w:val="uk-UA" w:eastAsia="uk-UA"/>
        </w:rPr>
        <w:t>Баришівського  району</w:t>
      </w:r>
    </w:p>
    <w:p w:rsidR="00A0533F" w:rsidRPr="00A0533F" w:rsidRDefault="00A0533F" w:rsidP="00A0533F">
      <w:pPr>
        <w:spacing w:after="0" w:line="240" w:lineRule="auto"/>
        <w:jc w:val="center"/>
        <w:rPr>
          <w:rFonts w:ascii="Times New Roman" w:eastAsia="Times New Roman" w:hAnsi="Times New Roman" w:cs="Times New Roman"/>
          <w:b/>
          <w:bCs/>
          <w:sz w:val="28"/>
          <w:szCs w:val="24"/>
          <w:lang w:val="uk-UA" w:eastAsia="uk-UA"/>
        </w:rPr>
      </w:pPr>
      <w:r w:rsidRPr="00A0533F">
        <w:rPr>
          <w:rFonts w:ascii="Times New Roman" w:eastAsia="Times New Roman" w:hAnsi="Times New Roman" w:cs="Times New Roman"/>
          <w:b/>
          <w:bCs/>
          <w:sz w:val="28"/>
          <w:szCs w:val="24"/>
          <w:lang w:val="uk-UA" w:eastAsia="uk-UA"/>
        </w:rPr>
        <w:t>Київської  області</w:t>
      </w:r>
    </w:p>
    <w:p w:rsidR="00A0533F" w:rsidRPr="00A0533F" w:rsidRDefault="00A0533F" w:rsidP="00A0533F">
      <w:pPr>
        <w:spacing w:after="0" w:line="240" w:lineRule="auto"/>
        <w:jc w:val="center"/>
        <w:rPr>
          <w:rFonts w:ascii="Times New Roman" w:eastAsia="Times New Roman" w:hAnsi="Times New Roman" w:cs="Times New Roman"/>
          <w:b/>
          <w:bCs/>
          <w:sz w:val="28"/>
          <w:lang w:val="uk-UA" w:eastAsia="uk-UA"/>
        </w:rPr>
      </w:pPr>
      <w:r w:rsidRPr="00A0533F">
        <w:rPr>
          <w:rFonts w:ascii="Times New Roman" w:eastAsia="Times New Roman" w:hAnsi="Times New Roman" w:cs="Times New Roman"/>
          <w:b/>
          <w:bCs/>
          <w:iCs/>
          <w:sz w:val="28"/>
          <w:szCs w:val="28"/>
          <w:lang w:val="en-US" w:eastAsia="uk-UA"/>
        </w:rPr>
        <w:t>VII</w:t>
      </w:r>
      <w:r w:rsidRPr="00A0533F">
        <w:rPr>
          <w:rFonts w:ascii="Times New Roman" w:eastAsia="Times New Roman" w:hAnsi="Times New Roman" w:cs="Times New Roman"/>
          <w:b/>
          <w:bCs/>
          <w:iCs/>
          <w:sz w:val="28"/>
          <w:szCs w:val="28"/>
          <w:lang w:val="uk-UA" w:eastAsia="uk-UA"/>
        </w:rPr>
        <w:t xml:space="preserve"> скликання</w:t>
      </w:r>
    </w:p>
    <w:p w:rsidR="00A0533F" w:rsidRPr="00A0533F" w:rsidRDefault="00A0533F" w:rsidP="00A0533F">
      <w:pPr>
        <w:spacing w:after="0" w:line="240" w:lineRule="auto"/>
        <w:jc w:val="center"/>
        <w:rPr>
          <w:rFonts w:ascii="Times New Roman" w:eastAsia="Times New Roman" w:hAnsi="Times New Roman" w:cs="Times New Roman"/>
          <w:sz w:val="24"/>
          <w:szCs w:val="24"/>
          <w:lang w:val="uk-UA" w:eastAsia="uk-UA"/>
        </w:rPr>
      </w:pPr>
    </w:p>
    <w:p w:rsidR="00A0533F" w:rsidRPr="00A0533F" w:rsidRDefault="00A0533F" w:rsidP="00A0533F">
      <w:pPr>
        <w:spacing w:after="0" w:line="240" w:lineRule="auto"/>
        <w:jc w:val="center"/>
        <w:rPr>
          <w:rFonts w:ascii="Times New Roman" w:eastAsia="Times New Roman" w:hAnsi="Times New Roman" w:cs="Times New Roman"/>
          <w:sz w:val="28"/>
          <w:szCs w:val="28"/>
          <w:lang w:val="uk-UA" w:eastAsia="uk-UA"/>
        </w:rPr>
      </w:pPr>
      <w:r w:rsidRPr="00A0533F">
        <w:rPr>
          <w:rFonts w:ascii="Times New Roman" w:eastAsia="Times New Roman" w:hAnsi="Times New Roman" w:cs="Times New Roman"/>
          <w:b/>
          <w:bCs/>
          <w:sz w:val="28"/>
          <w:szCs w:val="28"/>
          <w:lang w:val="uk-UA" w:eastAsia="uk-UA"/>
        </w:rPr>
        <w:t xml:space="preserve">Р І Ш Е Н </w:t>
      </w:r>
      <w:proofErr w:type="spellStart"/>
      <w:r w:rsidRPr="00A0533F">
        <w:rPr>
          <w:rFonts w:ascii="Times New Roman" w:eastAsia="Times New Roman" w:hAnsi="Times New Roman" w:cs="Times New Roman"/>
          <w:b/>
          <w:bCs/>
          <w:sz w:val="28"/>
          <w:szCs w:val="28"/>
          <w:lang w:val="uk-UA" w:eastAsia="uk-UA"/>
        </w:rPr>
        <w:t>Н</w:t>
      </w:r>
      <w:proofErr w:type="spellEnd"/>
      <w:r w:rsidRPr="00A0533F">
        <w:rPr>
          <w:rFonts w:ascii="Times New Roman" w:eastAsia="Times New Roman" w:hAnsi="Times New Roman" w:cs="Times New Roman"/>
          <w:b/>
          <w:bCs/>
          <w:sz w:val="28"/>
          <w:szCs w:val="28"/>
          <w:lang w:val="uk-UA" w:eastAsia="uk-UA"/>
        </w:rPr>
        <w:t xml:space="preserve"> Я</w:t>
      </w:r>
    </w:p>
    <w:p w:rsidR="00A0533F" w:rsidRPr="00A0533F" w:rsidRDefault="00A0533F" w:rsidP="00A0533F">
      <w:pPr>
        <w:keepNext/>
        <w:spacing w:after="0" w:line="240" w:lineRule="auto"/>
        <w:outlineLvl w:val="2"/>
        <w:rPr>
          <w:rFonts w:ascii="Times New Roman" w:eastAsia="Times New Roman" w:hAnsi="Times New Roman" w:cs="Times New Roman"/>
          <w:bCs/>
          <w:sz w:val="28"/>
          <w:szCs w:val="28"/>
          <w:lang w:val="uk-UA" w:eastAsia="ru-RU"/>
        </w:rPr>
      </w:pPr>
      <w:r w:rsidRPr="00A0533F">
        <w:rPr>
          <w:rFonts w:ascii="Times New Roman" w:eastAsia="Times New Roman" w:hAnsi="Times New Roman" w:cs="Times New Roman"/>
          <w:bCs/>
          <w:sz w:val="28"/>
          <w:szCs w:val="28"/>
          <w:lang w:val="uk-UA" w:eastAsia="ru-RU"/>
        </w:rPr>
        <w:t>12</w:t>
      </w:r>
      <w:r w:rsidRPr="00A0533F">
        <w:rPr>
          <w:rFonts w:ascii="Times New Roman" w:eastAsia="Times New Roman" w:hAnsi="Times New Roman" w:cs="Times New Roman"/>
          <w:bCs/>
          <w:sz w:val="28"/>
          <w:szCs w:val="28"/>
          <w:lang w:eastAsia="ru-RU"/>
        </w:rPr>
        <w:t>.10</w:t>
      </w:r>
      <w:r w:rsidRPr="00A0533F">
        <w:rPr>
          <w:rFonts w:ascii="Times New Roman" w:eastAsia="Times New Roman" w:hAnsi="Times New Roman" w:cs="Times New Roman"/>
          <w:bCs/>
          <w:sz w:val="28"/>
          <w:szCs w:val="28"/>
          <w:lang w:val="uk-UA" w:eastAsia="ru-RU"/>
        </w:rPr>
        <w:t xml:space="preserve">.2020                                                                                         №проект </w:t>
      </w:r>
      <w:r w:rsidRPr="00A0533F">
        <w:rPr>
          <w:rFonts w:ascii="Times New Roman" w:eastAsia="Times New Roman" w:hAnsi="Times New Roman" w:cs="Times New Roman"/>
          <w:b/>
          <w:bCs/>
          <w:sz w:val="28"/>
          <w:szCs w:val="28"/>
          <w:lang w:val="uk-UA" w:eastAsia="ru-RU"/>
        </w:rPr>
        <w:t xml:space="preserve">    </w:t>
      </w:r>
    </w:p>
    <w:p w:rsidR="00A0533F" w:rsidRPr="00A0533F" w:rsidRDefault="00A0533F" w:rsidP="00A0533F">
      <w:pPr>
        <w:tabs>
          <w:tab w:val="left" w:pos="2595"/>
        </w:tabs>
        <w:spacing w:after="0" w:line="240" w:lineRule="auto"/>
        <w:ind w:left="-540"/>
        <w:jc w:val="center"/>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        </w:t>
      </w:r>
    </w:p>
    <w:p w:rsidR="00A0533F" w:rsidRPr="00A0533F" w:rsidRDefault="00A0533F" w:rsidP="00A0533F">
      <w:pPr>
        <w:tabs>
          <w:tab w:val="left" w:pos="2595"/>
        </w:tabs>
        <w:spacing w:after="0" w:line="240" w:lineRule="auto"/>
        <w:ind w:left="-540"/>
        <w:jc w:val="center"/>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        Про надання дозволу на розроблення проекту землеустрою</w:t>
      </w:r>
    </w:p>
    <w:p w:rsidR="00A0533F" w:rsidRPr="00A0533F" w:rsidRDefault="00A0533F" w:rsidP="00A0533F">
      <w:pPr>
        <w:tabs>
          <w:tab w:val="left" w:pos="2025"/>
        </w:tabs>
        <w:spacing w:after="0" w:line="240" w:lineRule="auto"/>
        <w:jc w:val="center"/>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 щодо відведення земельних ділянок у приватну власність</w:t>
      </w:r>
    </w:p>
    <w:p w:rsidR="00A0533F" w:rsidRPr="00A0533F" w:rsidRDefault="00A0533F" w:rsidP="00A0533F">
      <w:pPr>
        <w:tabs>
          <w:tab w:val="left" w:pos="2025"/>
        </w:tabs>
        <w:spacing w:after="0" w:line="240" w:lineRule="auto"/>
        <w:jc w:val="center"/>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для ведення особистого селянського господарства на території </w:t>
      </w:r>
    </w:p>
    <w:p w:rsidR="00A0533F" w:rsidRPr="00A0533F" w:rsidRDefault="00A0533F" w:rsidP="00A0533F">
      <w:pPr>
        <w:tabs>
          <w:tab w:val="left" w:pos="2025"/>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Веселинівського</w:t>
      </w:r>
      <w:proofErr w:type="spellEnd"/>
      <w:r w:rsidRPr="00A0533F">
        <w:rPr>
          <w:rFonts w:ascii="Times New Roman" w:eastAsia="Times New Roman" w:hAnsi="Times New Roman" w:cs="Times New Roman"/>
          <w:sz w:val="28"/>
          <w:szCs w:val="28"/>
          <w:lang w:val="uk-UA" w:eastAsia="ru-RU"/>
        </w:rPr>
        <w:t xml:space="preserve"> </w:t>
      </w:r>
      <w:proofErr w:type="spellStart"/>
      <w:r w:rsidRPr="00A0533F">
        <w:rPr>
          <w:rFonts w:ascii="Times New Roman" w:eastAsia="Times New Roman" w:hAnsi="Times New Roman" w:cs="Times New Roman"/>
          <w:sz w:val="28"/>
          <w:szCs w:val="28"/>
          <w:lang w:val="uk-UA" w:eastAsia="ru-RU"/>
        </w:rPr>
        <w:t>старостинського</w:t>
      </w:r>
      <w:proofErr w:type="spellEnd"/>
      <w:r w:rsidRPr="00A0533F">
        <w:rPr>
          <w:rFonts w:ascii="Times New Roman" w:eastAsia="Times New Roman" w:hAnsi="Times New Roman" w:cs="Times New Roman"/>
          <w:sz w:val="28"/>
          <w:szCs w:val="28"/>
          <w:lang w:val="uk-UA" w:eastAsia="ru-RU"/>
        </w:rPr>
        <w:t xml:space="preserve"> округу</w:t>
      </w:r>
    </w:p>
    <w:p w:rsidR="00A0533F" w:rsidRPr="00A0533F" w:rsidRDefault="00A0533F" w:rsidP="00A0533F">
      <w:pPr>
        <w:spacing w:after="0" w:line="240" w:lineRule="auto"/>
        <w:rPr>
          <w:rFonts w:ascii="Times New Roman" w:eastAsia="Times New Roman" w:hAnsi="Times New Roman" w:cs="Times New Roman"/>
          <w:lang w:val="uk-UA" w:eastAsia="ru-RU"/>
        </w:rPr>
      </w:pPr>
    </w:p>
    <w:p w:rsidR="00A0533F" w:rsidRPr="00A0533F" w:rsidRDefault="00A0533F" w:rsidP="00A0533F">
      <w:pPr>
        <w:spacing w:after="0" w:line="240" w:lineRule="auto"/>
        <w:jc w:val="both"/>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        На підставі ст. 41 Конституції України, ст. ст.12, 81, 116, 118, 121 Земельного кодексу України,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 розглянувши заяви громадян, в яких вони просять дати дозвіл на розроблення проекту   землеустрою щодо відведення земельної ділянки  у приватну власність для ведення особистого селянського господарства, враховуючи пропозиції комісії з питань  регулювання  земельних відносин, природокористування, планування території, охорони пам’яток, історичного та навколишнього середовища,  селища рада </w:t>
      </w:r>
    </w:p>
    <w:p w:rsidR="00A0533F" w:rsidRPr="00A0533F" w:rsidRDefault="00A0533F" w:rsidP="00A0533F">
      <w:pPr>
        <w:spacing w:after="0" w:line="240" w:lineRule="auto"/>
        <w:jc w:val="both"/>
        <w:rPr>
          <w:rFonts w:ascii="Times New Roman" w:eastAsia="Times New Roman" w:hAnsi="Times New Roman" w:cs="Times New Roman"/>
          <w:sz w:val="28"/>
          <w:szCs w:val="28"/>
          <w:lang w:val="uk-UA" w:eastAsia="ru-RU"/>
        </w:rPr>
      </w:pPr>
    </w:p>
    <w:p w:rsidR="00A0533F" w:rsidRPr="00A0533F" w:rsidRDefault="00A0533F" w:rsidP="00A0533F">
      <w:pPr>
        <w:spacing w:after="0" w:line="240" w:lineRule="auto"/>
        <w:jc w:val="both"/>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                                                      в и р і ш и л а:                                                                                                                                                              </w:t>
      </w:r>
    </w:p>
    <w:p w:rsidR="00A0533F" w:rsidRPr="00A0533F" w:rsidRDefault="00A0533F" w:rsidP="00A0533F">
      <w:pPr>
        <w:spacing w:after="0" w:line="240" w:lineRule="auto"/>
        <w:jc w:val="both"/>
        <w:rPr>
          <w:rFonts w:ascii="Times New Roman" w:eastAsia="Times New Roman" w:hAnsi="Times New Roman" w:cs="Times New Roman"/>
          <w:sz w:val="28"/>
          <w:szCs w:val="28"/>
          <w:lang w:val="uk-UA" w:eastAsia="ru-RU"/>
        </w:rPr>
      </w:pPr>
    </w:p>
    <w:p w:rsidR="00A0533F" w:rsidRDefault="00A0533F" w:rsidP="00A0533F">
      <w:r w:rsidRPr="00A0533F">
        <w:rPr>
          <w:rFonts w:ascii="Times New Roman" w:eastAsia="Times New Roman" w:hAnsi="Times New Roman" w:cs="Times New Roman"/>
          <w:sz w:val="28"/>
          <w:szCs w:val="28"/>
          <w:lang w:val="uk-UA" w:eastAsia="ru-RU"/>
        </w:rPr>
        <w:t xml:space="preserve">       1.Надати дозвіл на розроблення проекту  землеустрою щодо відведення  земельної  ділянки  у приватну власність для ведення особистого селянського господарства по Баришівській селищній раді та відповідних </w:t>
      </w:r>
      <w:proofErr w:type="spellStart"/>
      <w:r w:rsidRPr="00A0533F">
        <w:rPr>
          <w:rFonts w:ascii="Times New Roman" w:eastAsia="Times New Roman" w:hAnsi="Times New Roman" w:cs="Times New Roman"/>
          <w:sz w:val="28"/>
          <w:szCs w:val="28"/>
          <w:lang w:val="uk-UA" w:eastAsia="ru-RU"/>
        </w:rPr>
        <w:t>старостинських</w:t>
      </w:r>
      <w:proofErr w:type="spellEnd"/>
      <w:r w:rsidRPr="00A0533F">
        <w:rPr>
          <w:rFonts w:ascii="Times New Roman" w:eastAsia="Times New Roman" w:hAnsi="Times New Roman" w:cs="Times New Roman"/>
          <w:sz w:val="28"/>
          <w:szCs w:val="28"/>
          <w:lang w:val="uk-UA" w:eastAsia="ru-RU"/>
        </w:rPr>
        <w:t xml:space="preserve"> округах громадянам:</w:t>
      </w:r>
    </w:p>
    <w:p w:rsidR="00A0533F" w:rsidRDefault="00A0533F" w:rsidP="00A0533F">
      <w:pPr>
        <w:spacing w:after="0" w:line="240" w:lineRule="auto"/>
        <w:jc w:val="both"/>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color w:val="FF0000"/>
          <w:sz w:val="28"/>
          <w:szCs w:val="28"/>
          <w:lang w:val="uk-UA" w:eastAsia="ru-RU"/>
        </w:rPr>
        <w:t xml:space="preserve">     </w:t>
      </w:r>
      <w:r w:rsidRPr="00A0533F">
        <w:rPr>
          <w:rFonts w:ascii="Times New Roman" w:eastAsia="Times New Roman" w:hAnsi="Times New Roman" w:cs="Times New Roman"/>
          <w:sz w:val="28"/>
          <w:szCs w:val="28"/>
          <w:lang w:val="uk-UA" w:eastAsia="ru-RU"/>
        </w:rPr>
        <w:t xml:space="preserve">     -Ярмак Валентині Василівні, жительці </w:t>
      </w:r>
      <w:proofErr w:type="spellStart"/>
      <w:r w:rsidRPr="00A0533F">
        <w:rPr>
          <w:rFonts w:ascii="Times New Roman" w:eastAsia="Times New Roman" w:hAnsi="Times New Roman" w:cs="Times New Roman"/>
          <w:sz w:val="28"/>
          <w:szCs w:val="28"/>
          <w:lang w:val="uk-UA" w:eastAsia="ru-RU"/>
        </w:rPr>
        <w:t>с.Веселинівка</w:t>
      </w:r>
      <w:proofErr w:type="spellEnd"/>
      <w:r w:rsidRPr="00A0533F">
        <w:rPr>
          <w:rFonts w:ascii="Times New Roman" w:eastAsia="Times New Roman" w:hAnsi="Times New Roman" w:cs="Times New Roman"/>
          <w:sz w:val="28"/>
          <w:szCs w:val="28"/>
          <w:lang w:val="uk-UA" w:eastAsia="ru-RU"/>
        </w:rPr>
        <w:t>, вул.Чехова,7, на земельну ділянку   площею 1,0</w:t>
      </w:r>
      <w:r w:rsidR="001956DC">
        <w:rPr>
          <w:rFonts w:ascii="Times New Roman" w:eastAsia="Times New Roman" w:hAnsi="Times New Roman" w:cs="Times New Roman"/>
          <w:sz w:val="28"/>
          <w:szCs w:val="28"/>
          <w:lang w:val="uk-UA" w:eastAsia="ru-RU"/>
        </w:rPr>
        <w:t>000</w:t>
      </w:r>
      <w:r w:rsidRPr="00A0533F">
        <w:rPr>
          <w:rFonts w:ascii="Times New Roman" w:eastAsia="Times New Roman" w:hAnsi="Times New Roman" w:cs="Times New Roman"/>
          <w:sz w:val="28"/>
          <w:szCs w:val="28"/>
          <w:lang w:val="uk-UA" w:eastAsia="ru-RU"/>
        </w:rPr>
        <w:t xml:space="preserve"> га для ведення особистого селянського господарства на території </w:t>
      </w:r>
      <w:proofErr w:type="spellStart"/>
      <w:r w:rsidRPr="00A0533F">
        <w:rPr>
          <w:rFonts w:ascii="Times New Roman" w:eastAsia="Times New Roman" w:hAnsi="Times New Roman" w:cs="Times New Roman"/>
          <w:sz w:val="28"/>
          <w:szCs w:val="28"/>
          <w:lang w:val="uk-UA" w:eastAsia="ru-RU"/>
        </w:rPr>
        <w:t>Веселинівського</w:t>
      </w:r>
      <w:proofErr w:type="spellEnd"/>
      <w:r w:rsidRPr="00A0533F">
        <w:rPr>
          <w:rFonts w:ascii="Times New Roman" w:eastAsia="Times New Roman" w:hAnsi="Times New Roman" w:cs="Times New Roman"/>
          <w:sz w:val="28"/>
          <w:szCs w:val="28"/>
          <w:lang w:val="uk-UA" w:eastAsia="ru-RU"/>
        </w:rPr>
        <w:t xml:space="preserve"> </w:t>
      </w:r>
      <w:proofErr w:type="spellStart"/>
      <w:r w:rsidRPr="00A0533F">
        <w:rPr>
          <w:rFonts w:ascii="Times New Roman" w:eastAsia="Times New Roman" w:hAnsi="Times New Roman" w:cs="Times New Roman"/>
          <w:sz w:val="28"/>
          <w:szCs w:val="28"/>
          <w:lang w:val="uk-UA" w:eastAsia="ru-RU"/>
        </w:rPr>
        <w:t>старостинського</w:t>
      </w:r>
      <w:proofErr w:type="spellEnd"/>
      <w:r w:rsidRPr="00A0533F">
        <w:rPr>
          <w:rFonts w:ascii="Times New Roman" w:eastAsia="Times New Roman" w:hAnsi="Times New Roman" w:cs="Times New Roman"/>
          <w:sz w:val="28"/>
          <w:szCs w:val="28"/>
          <w:lang w:val="uk-UA" w:eastAsia="ru-RU"/>
        </w:rPr>
        <w:t xml:space="preserve"> округу</w:t>
      </w:r>
      <w:r w:rsidRPr="00A0533F">
        <w:rPr>
          <w:rFonts w:ascii="Times New Roman" w:hAnsi="Times New Roman" w:cs="Times New Roman"/>
          <w:sz w:val="28"/>
          <w:szCs w:val="28"/>
          <w:lang w:val="uk-UA"/>
        </w:rPr>
        <w:t xml:space="preserve"> </w:t>
      </w:r>
      <w:r w:rsidRPr="00DC5EEA">
        <w:rPr>
          <w:rFonts w:ascii="Times New Roman" w:hAnsi="Times New Roman" w:cs="Times New Roman"/>
          <w:sz w:val="28"/>
          <w:szCs w:val="28"/>
          <w:lang w:val="uk-UA"/>
        </w:rPr>
        <w:t>Баришівської селищної ради Баришів</w:t>
      </w:r>
      <w:r>
        <w:rPr>
          <w:rFonts w:ascii="Times New Roman" w:hAnsi="Times New Roman" w:cs="Times New Roman"/>
          <w:sz w:val="28"/>
          <w:szCs w:val="28"/>
          <w:lang w:val="uk-UA"/>
        </w:rPr>
        <w:t>ського району Київської області</w:t>
      </w:r>
      <w:r w:rsidR="001956DC">
        <w:rPr>
          <w:rFonts w:ascii="Times New Roman" w:eastAsia="Times New Roman" w:hAnsi="Times New Roman" w:cs="Times New Roman"/>
          <w:sz w:val="28"/>
          <w:szCs w:val="28"/>
          <w:lang w:val="uk-UA" w:eastAsia="ru-RU"/>
        </w:rPr>
        <w:t>;</w:t>
      </w:r>
    </w:p>
    <w:p w:rsidR="001956DC" w:rsidRDefault="001956DC" w:rsidP="00A0533F">
      <w:pPr>
        <w:spacing w:after="0" w:line="240" w:lineRule="auto"/>
        <w:jc w:val="both"/>
        <w:rPr>
          <w:rFonts w:ascii="Times New Roman" w:eastAsia="Times New Roman" w:hAnsi="Times New Roman" w:cs="Times New Roman"/>
          <w:sz w:val="28"/>
          <w:szCs w:val="28"/>
          <w:lang w:val="uk-UA" w:eastAsia="ru-RU"/>
        </w:rPr>
      </w:pPr>
    </w:p>
    <w:p w:rsidR="001956DC" w:rsidRDefault="001956DC" w:rsidP="00A0533F">
      <w:pPr>
        <w:spacing w:after="0" w:line="240" w:lineRule="auto"/>
        <w:jc w:val="both"/>
        <w:rPr>
          <w:rFonts w:ascii="Times New Roman" w:eastAsia="Times New Roman" w:hAnsi="Times New Roman" w:cs="Times New Roman"/>
          <w:sz w:val="28"/>
          <w:szCs w:val="28"/>
          <w:lang w:val="uk-UA" w:eastAsia="ru-RU"/>
        </w:rPr>
      </w:pPr>
    </w:p>
    <w:p w:rsidR="001956DC" w:rsidRDefault="001956DC" w:rsidP="00A0533F">
      <w:pPr>
        <w:spacing w:after="0" w:line="240" w:lineRule="auto"/>
        <w:jc w:val="both"/>
        <w:rPr>
          <w:rFonts w:ascii="Times New Roman" w:eastAsia="Times New Roman" w:hAnsi="Times New Roman" w:cs="Times New Roman"/>
          <w:sz w:val="28"/>
          <w:szCs w:val="28"/>
          <w:lang w:val="uk-UA" w:eastAsia="ru-RU"/>
        </w:rPr>
      </w:pPr>
    </w:p>
    <w:p w:rsidR="001956DC" w:rsidRDefault="001956DC" w:rsidP="00A0533F">
      <w:pPr>
        <w:spacing w:after="0" w:line="240" w:lineRule="auto"/>
        <w:jc w:val="both"/>
        <w:rPr>
          <w:rFonts w:ascii="Times New Roman" w:eastAsia="Times New Roman" w:hAnsi="Times New Roman" w:cs="Times New Roman"/>
          <w:sz w:val="28"/>
          <w:szCs w:val="28"/>
          <w:lang w:val="uk-UA" w:eastAsia="ru-RU"/>
        </w:rPr>
      </w:pPr>
    </w:p>
    <w:p w:rsidR="001956DC" w:rsidRPr="00A0533F" w:rsidRDefault="001956DC" w:rsidP="00195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-Ющенко Ганні Микитівні, жительці </w:t>
      </w:r>
      <w:proofErr w:type="spellStart"/>
      <w:r>
        <w:rPr>
          <w:rFonts w:ascii="Times New Roman" w:eastAsia="Times New Roman" w:hAnsi="Times New Roman" w:cs="Times New Roman"/>
          <w:sz w:val="28"/>
          <w:szCs w:val="28"/>
          <w:lang w:val="uk-UA" w:eastAsia="ru-RU"/>
        </w:rPr>
        <w:t>с.Корніївка</w:t>
      </w:r>
      <w:proofErr w:type="spellEnd"/>
      <w:r w:rsidRPr="00A0533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вул.Діброва,115</w:t>
      </w:r>
      <w:r w:rsidRPr="00A0533F">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земельну ділянку   площею 2</w:t>
      </w:r>
      <w:r w:rsidRPr="00A0533F">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000</w:t>
      </w:r>
      <w:r w:rsidRPr="00A0533F">
        <w:rPr>
          <w:rFonts w:ascii="Times New Roman" w:eastAsia="Times New Roman" w:hAnsi="Times New Roman" w:cs="Times New Roman"/>
          <w:sz w:val="28"/>
          <w:szCs w:val="28"/>
          <w:lang w:val="uk-UA" w:eastAsia="ru-RU"/>
        </w:rPr>
        <w:t xml:space="preserve"> га для ведення особистого селянського господарства на території </w:t>
      </w:r>
      <w:proofErr w:type="spellStart"/>
      <w:r w:rsidRPr="00A0533F">
        <w:rPr>
          <w:rFonts w:ascii="Times New Roman" w:eastAsia="Times New Roman" w:hAnsi="Times New Roman" w:cs="Times New Roman"/>
          <w:sz w:val="28"/>
          <w:szCs w:val="28"/>
          <w:lang w:val="uk-UA" w:eastAsia="ru-RU"/>
        </w:rPr>
        <w:t>Веселинівського</w:t>
      </w:r>
      <w:proofErr w:type="spellEnd"/>
      <w:r w:rsidRPr="00A0533F">
        <w:rPr>
          <w:rFonts w:ascii="Times New Roman" w:eastAsia="Times New Roman" w:hAnsi="Times New Roman" w:cs="Times New Roman"/>
          <w:sz w:val="28"/>
          <w:szCs w:val="28"/>
          <w:lang w:val="uk-UA" w:eastAsia="ru-RU"/>
        </w:rPr>
        <w:t xml:space="preserve"> </w:t>
      </w:r>
      <w:proofErr w:type="spellStart"/>
      <w:r w:rsidRPr="00A0533F">
        <w:rPr>
          <w:rFonts w:ascii="Times New Roman" w:eastAsia="Times New Roman" w:hAnsi="Times New Roman" w:cs="Times New Roman"/>
          <w:sz w:val="28"/>
          <w:szCs w:val="28"/>
          <w:lang w:val="uk-UA" w:eastAsia="ru-RU"/>
        </w:rPr>
        <w:t>старостинського</w:t>
      </w:r>
      <w:proofErr w:type="spellEnd"/>
      <w:r w:rsidRPr="00A0533F">
        <w:rPr>
          <w:rFonts w:ascii="Times New Roman" w:eastAsia="Times New Roman" w:hAnsi="Times New Roman" w:cs="Times New Roman"/>
          <w:sz w:val="28"/>
          <w:szCs w:val="28"/>
          <w:lang w:val="uk-UA" w:eastAsia="ru-RU"/>
        </w:rPr>
        <w:t xml:space="preserve"> округу</w:t>
      </w:r>
      <w:r w:rsidRPr="00A0533F">
        <w:rPr>
          <w:rFonts w:ascii="Times New Roman" w:hAnsi="Times New Roman" w:cs="Times New Roman"/>
          <w:sz w:val="28"/>
          <w:szCs w:val="28"/>
          <w:lang w:val="uk-UA"/>
        </w:rPr>
        <w:t xml:space="preserve"> </w:t>
      </w:r>
      <w:r w:rsidRPr="00DC5EEA">
        <w:rPr>
          <w:rFonts w:ascii="Times New Roman" w:hAnsi="Times New Roman" w:cs="Times New Roman"/>
          <w:sz w:val="28"/>
          <w:szCs w:val="28"/>
          <w:lang w:val="uk-UA"/>
        </w:rPr>
        <w:t>Баришівської селищної ради Баришів</w:t>
      </w:r>
      <w:r>
        <w:rPr>
          <w:rFonts w:ascii="Times New Roman" w:hAnsi="Times New Roman" w:cs="Times New Roman"/>
          <w:sz w:val="28"/>
          <w:szCs w:val="28"/>
          <w:lang w:val="uk-UA"/>
        </w:rPr>
        <w:t>ського району Київської області</w:t>
      </w:r>
      <w:r>
        <w:rPr>
          <w:rFonts w:ascii="Times New Roman" w:eastAsia="Times New Roman" w:hAnsi="Times New Roman" w:cs="Times New Roman"/>
          <w:sz w:val="28"/>
          <w:szCs w:val="28"/>
          <w:lang w:val="uk-UA" w:eastAsia="ru-RU"/>
        </w:rPr>
        <w:t>.</w:t>
      </w:r>
    </w:p>
    <w:p w:rsidR="001956DC" w:rsidRPr="001956DC" w:rsidRDefault="001956DC" w:rsidP="001956DC">
      <w:pPr>
        <w:spacing w:after="0" w:line="240" w:lineRule="auto"/>
        <w:jc w:val="both"/>
        <w:rPr>
          <w:rFonts w:ascii="Times New Roman" w:eastAsia="Times New Roman" w:hAnsi="Times New Roman" w:cs="Times New Roman"/>
          <w:sz w:val="28"/>
          <w:szCs w:val="28"/>
          <w:lang w:val="uk-UA" w:eastAsia="ru-RU"/>
        </w:rPr>
      </w:pPr>
      <w:r w:rsidRPr="001956DC">
        <w:rPr>
          <w:rFonts w:ascii="Times New Roman" w:eastAsia="Times New Roman" w:hAnsi="Times New Roman" w:cs="Times New Roman"/>
          <w:sz w:val="28"/>
          <w:szCs w:val="28"/>
          <w:lang w:val="uk-UA" w:eastAsia="ru-RU"/>
        </w:rPr>
        <w:t xml:space="preserve">       2.Роботи із розроблення проекту землеустрою  розпочати після складання    зацікавленою стороною договору на їх виконання.</w:t>
      </w:r>
      <w:r w:rsidRPr="001956DC">
        <w:rPr>
          <w:rFonts w:ascii="Times New Roman" w:eastAsia="Times New Roman" w:hAnsi="Times New Roman" w:cs="Times New Roman"/>
          <w:sz w:val="28"/>
          <w:szCs w:val="28"/>
          <w:lang w:val="uk-UA" w:eastAsia="ru-RU"/>
        </w:rPr>
        <w:tab/>
      </w:r>
      <w:r w:rsidRPr="001956DC">
        <w:rPr>
          <w:rFonts w:ascii="Times New Roman" w:eastAsia="Times New Roman" w:hAnsi="Times New Roman" w:cs="Times New Roman"/>
          <w:sz w:val="28"/>
          <w:szCs w:val="28"/>
          <w:lang w:val="uk-UA" w:eastAsia="ru-RU"/>
        </w:rPr>
        <w:tab/>
      </w:r>
      <w:r w:rsidRPr="001956DC">
        <w:rPr>
          <w:rFonts w:ascii="Times New Roman" w:eastAsia="Times New Roman" w:hAnsi="Times New Roman" w:cs="Times New Roman"/>
          <w:sz w:val="28"/>
          <w:szCs w:val="28"/>
          <w:lang w:val="uk-UA" w:eastAsia="ru-RU"/>
        </w:rPr>
        <w:tab/>
      </w:r>
    </w:p>
    <w:p w:rsidR="001956DC" w:rsidRPr="001956DC" w:rsidRDefault="001956DC" w:rsidP="001956DC">
      <w:pPr>
        <w:spacing w:after="0" w:line="240" w:lineRule="auto"/>
        <w:jc w:val="both"/>
        <w:rPr>
          <w:rFonts w:ascii="Times New Roman" w:eastAsia="Times New Roman" w:hAnsi="Times New Roman" w:cs="Times New Roman"/>
          <w:sz w:val="28"/>
          <w:szCs w:val="28"/>
          <w:lang w:val="uk-UA" w:eastAsia="ru-RU"/>
        </w:rPr>
      </w:pPr>
      <w:r w:rsidRPr="001956DC">
        <w:rPr>
          <w:rFonts w:ascii="Times New Roman" w:eastAsia="Times New Roman" w:hAnsi="Times New Roman" w:cs="Times New Roman"/>
          <w:sz w:val="28"/>
          <w:szCs w:val="28"/>
          <w:lang w:val="uk-UA" w:eastAsia="ru-RU"/>
        </w:rPr>
        <w:t xml:space="preserve">       3.Проект землеустрою погодити відповідно до вимог земельного     законодавства.   </w:t>
      </w:r>
    </w:p>
    <w:p w:rsidR="001956DC" w:rsidRPr="001956DC" w:rsidRDefault="001956DC" w:rsidP="001956DC">
      <w:pPr>
        <w:spacing w:after="0" w:line="240" w:lineRule="auto"/>
        <w:jc w:val="both"/>
        <w:rPr>
          <w:rFonts w:ascii="Times New Roman" w:eastAsia="Times New Roman" w:hAnsi="Times New Roman" w:cs="Times New Roman"/>
          <w:sz w:val="28"/>
          <w:szCs w:val="28"/>
          <w:lang w:val="uk-UA" w:eastAsia="ru-RU"/>
        </w:rPr>
      </w:pPr>
      <w:r w:rsidRPr="001956DC">
        <w:rPr>
          <w:rFonts w:ascii="Times New Roman" w:eastAsia="Times New Roman" w:hAnsi="Times New Roman" w:cs="Times New Roman"/>
          <w:sz w:val="28"/>
          <w:szCs w:val="28"/>
          <w:lang w:val="uk-UA" w:eastAsia="ru-RU"/>
        </w:rPr>
        <w:t xml:space="preserve">       4.Після погодження проекту землеустрою  подати його до селищної ради для підготовки рішення про передачу земельної ділянки у приватну власність.</w:t>
      </w:r>
      <w:bookmarkStart w:id="0" w:name="_GoBack"/>
      <w:bookmarkEnd w:id="0"/>
      <w:r w:rsidRPr="001956DC">
        <w:rPr>
          <w:rFonts w:ascii="Times New Roman" w:eastAsia="Times New Roman" w:hAnsi="Times New Roman" w:cs="Times New Roman"/>
          <w:sz w:val="28"/>
          <w:szCs w:val="28"/>
          <w:lang w:val="uk-UA" w:eastAsia="ru-RU"/>
        </w:rPr>
        <w:t xml:space="preserve">     </w:t>
      </w:r>
    </w:p>
    <w:p w:rsidR="001956DC" w:rsidRPr="001956DC" w:rsidRDefault="001956DC" w:rsidP="001956DC">
      <w:pPr>
        <w:tabs>
          <w:tab w:val="left" w:pos="840"/>
        </w:tabs>
        <w:spacing w:after="0" w:line="240" w:lineRule="auto"/>
        <w:jc w:val="both"/>
        <w:rPr>
          <w:rFonts w:ascii="Times New Roman" w:eastAsia="Times New Roman" w:hAnsi="Times New Roman" w:cs="Times New Roman"/>
          <w:sz w:val="28"/>
          <w:szCs w:val="28"/>
          <w:lang w:val="uk-UA" w:eastAsia="ru-RU"/>
        </w:rPr>
      </w:pPr>
      <w:r w:rsidRPr="001956DC">
        <w:rPr>
          <w:rFonts w:ascii="Times New Roman" w:eastAsia="Times New Roman" w:hAnsi="Times New Roman" w:cs="Times New Roman"/>
          <w:sz w:val="28"/>
          <w:szCs w:val="28"/>
          <w:lang w:val="uk-UA" w:eastAsia="ru-RU"/>
        </w:rPr>
        <w:t xml:space="preserve">       5.Оприлюднити рішення на офіційному веб-сайті Баришівської селищної ради.  </w:t>
      </w:r>
    </w:p>
    <w:p w:rsidR="001956DC" w:rsidRPr="001956DC" w:rsidRDefault="001956DC" w:rsidP="001956DC">
      <w:pPr>
        <w:tabs>
          <w:tab w:val="left" w:pos="840"/>
        </w:tabs>
        <w:spacing w:after="0" w:line="240" w:lineRule="auto"/>
        <w:jc w:val="both"/>
        <w:rPr>
          <w:rFonts w:ascii="Times New Roman" w:eastAsia="Times New Roman" w:hAnsi="Times New Roman" w:cs="Times New Roman"/>
          <w:sz w:val="28"/>
          <w:szCs w:val="28"/>
          <w:lang w:eastAsia="ru-RU"/>
        </w:rPr>
      </w:pPr>
      <w:r w:rsidRPr="001956DC">
        <w:rPr>
          <w:rFonts w:ascii="Times New Roman" w:eastAsia="Times New Roman" w:hAnsi="Times New Roman" w:cs="Times New Roman"/>
          <w:sz w:val="28"/>
          <w:szCs w:val="28"/>
          <w:lang w:val="uk-UA" w:eastAsia="ru-RU"/>
        </w:rPr>
        <w:t xml:space="preserve">       </w:t>
      </w:r>
      <w:r w:rsidRPr="001956DC">
        <w:rPr>
          <w:rFonts w:ascii="Times New Roman" w:eastAsia="Times New Roman" w:hAnsi="Times New Roman" w:cs="Times New Roman"/>
          <w:sz w:val="28"/>
          <w:szCs w:val="28"/>
          <w:lang w:eastAsia="ru-RU"/>
        </w:rPr>
        <w:t xml:space="preserve">6.Контроль за </w:t>
      </w:r>
      <w:proofErr w:type="spellStart"/>
      <w:r w:rsidRPr="001956DC">
        <w:rPr>
          <w:rFonts w:ascii="Times New Roman" w:eastAsia="Times New Roman" w:hAnsi="Times New Roman" w:cs="Times New Roman"/>
          <w:sz w:val="28"/>
          <w:szCs w:val="28"/>
          <w:lang w:eastAsia="ru-RU"/>
        </w:rPr>
        <w:t>виконанням</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рішення</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покласти</w:t>
      </w:r>
      <w:proofErr w:type="spellEnd"/>
      <w:r w:rsidRPr="001956DC">
        <w:rPr>
          <w:rFonts w:ascii="Times New Roman" w:eastAsia="Times New Roman" w:hAnsi="Times New Roman" w:cs="Times New Roman"/>
          <w:sz w:val="28"/>
          <w:szCs w:val="28"/>
          <w:lang w:eastAsia="ru-RU"/>
        </w:rPr>
        <w:t xml:space="preserve"> на </w:t>
      </w:r>
      <w:proofErr w:type="spellStart"/>
      <w:r w:rsidRPr="001956DC">
        <w:rPr>
          <w:rFonts w:ascii="Times New Roman" w:eastAsia="Times New Roman" w:hAnsi="Times New Roman" w:cs="Times New Roman"/>
          <w:sz w:val="28"/>
          <w:szCs w:val="28"/>
          <w:lang w:eastAsia="ru-RU"/>
        </w:rPr>
        <w:t>постійну</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комісію</w:t>
      </w:r>
      <w:proofErr w:type="spellEnd"/>
      <w:r w:rsidRPr="001956DC">
        <w:rPr>
          <w:rFonts w:ascii="Times New Roman" w:eastAsia="Times New Roman" w:hAnsi="Times New Roman" w:cs="Times New Roman"/>
          <w:sz w:val="28"/>
          <w:szCs w:val="28"/>
          <w:lang w:eastAsia="ru-RU"/>
        </w:rPr>
        <w:t xml:space="preserve"> з </w:t>
      </w:r>
      <w:proofErr w:type="spellStart"/>
      <w:r w:rsidRPr="001956DC">
        <w:rPr>
          <w:rFonts w:ascii="Times New Roman" w:eastAsia="Times New Roman" w:hAnsi="Times New Roman" w:cs="Times New Roman"/>
          <w:sz w:val="28"/>
          <w:szCs w:val="28"/>
          <w:lang w:eastAsia="ru-RU"/>
        </w:rPr>
        <w:t>питань</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регулювання</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земельних</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відносин</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природокористування</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планування</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території</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охорони</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пам’яток</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історичного</w:t>
      </w:r>
      <w:proofErr w:type="spellEnd"/>
      <w:r w:rsidRPr="001956DC">
        <w:rPr>
          <w:rFonts w:ascii="Times New Roman" w:eastAsia="Times New Roman" w:hAnsi="Times New Roman" w:cs="Times New Roman"/>
          <w:sz w:val="28"/>
          <w:szCs w:val="28"/>
          <w:lang w:eastAsia="ru-RU"/>
        </w:rPr>
        <w:t xml:space="preserve"> та </w:t>
      </w:r>
      <w:proofErr w:type="spellStart"/>
      <w:r w:rsidRPr="001956DC">
        <w:rPr>
          <w:rFonts w:ascii="Times New Roman" w:eastAsia="Times New Roman" w:hAnsi="Times New Roman" w:cs="Times New Roman"/>
          <w:sz w:val="28"/>
          <w:szCs w:val="28"/>
          <w:lang w:eastAsia="ru-RU"/>
        </w:rPr>
        <w:t>навколишнього</w:t>
      </w:r>
      <w:proofErr w:type="spellEnd"/>
      <w:r w:rsidRPr="001956DC">
        <w:rPr>
          <w:rFonts w:ascii="Times New Roman" w:eastAsia="Times New Roman" w:hAnsi="Times New Roman" w:cs="Times New Roman"/>
          <w:sz w:val="28"/>
          <w:szCs w:val="28"/>
          <w:lang w:eastAsia="ru-RU"/>
        </w:rPr>
        <w:t xml:space="preserve"> </w:t>
      </w:r>
      <w:proofErr w:type="spellStart"/>
      <w:r w:rsidRPr="001956DC">
        <w:rPr>
          <w:rFonts w:ascii="Times New Roman" w:eastAsia="Times New Roman" w:hAnsi="Times New Roman" w:cs="Times New Roman"/>
          <w:sz w:val="28"/>
          <w:szCs w:val="28"/>
          <w:lang w:eastAsia="ru-RU"/>
        </w:rPr>
        <w:t>середовища</w:t>
      </w:r>
      <w:proofErr w:type="spellEnd"/>
      <w:r w:rsidRPr="001956DC">
        <w:rPr>
          <w:rFonts w:ascii="Times New Roman" w:eastAsia="Times New Roman" w:hAnsi="Times New Roman" w:cs="Times New Roman"/>
          <w:sz w:val="28"/>
          <w:szCs w:val="28"/>
          <w:lang w:eastAsia="ru-RU"/>
        </w:rPr>
        <w:t>.</w:t>
      </w:r>
    </w:p>
    <w:p w:rsidR="001956DC" w:rsidRPr="001956DC" w:rsidRDefault="001956DC" w:rsidP="001956DC">
      <w:pPr>
        <w:spacing w:after="0" w:line="240" w:lineRule="auto"/>
        <w:rPr>
          <w:rFonts w:ascii="Times New Roman" w:eastAsia="Times New Roman" w:hAnsi="Times New Roman" w:cs="Times New Roman"/>
          <w:sz w:val="28"/>
          <w:szCs w:val="28"/>
          <w:lang w:eastAsia="ru-RU"/>
        </w:rPr>
      </w:pPr>
      <w:r w:rsidRPr="001956DC">
        <w:rPr>
          <w:rFonts w:ascii="Times New Roman" w:eastAsia="Times New Roman" w:hAnsi="Times New Roman" w:cs="Times New Roman"/>
          <w:sz w:val="28"/>
          <w:szCs w:val="28"/>
          <w:lang w:eastAsia="ru-RU"/>
        </w:rPr>
        <w:t xml:space="preserve">     </w:t>
      </w:r>
    </w:p>
    <w:p w:rsidR="001956DC" w:rsidRPr="001956DC" w:rsidRDefault="001956DC" w:rsidP="001956DC">
      <w:pPr>
        <w:spacing w:after="0" w:line="240" w:lineRule="auto"/>
        <w:jc w:val="center"/>
        <w:rPr>
          <w:rFonts w:ascii="Times New Roman" w:eastAsia="Times New Roman" w:hAnsi="Times New Roman" w:cs="Times New Roman"/>
          <w:sz w:val="28"/>
          <w:szCs w:val="28"/>
          <w:lang w:eastAsia="ru-RU"/>
        </w:rPr>
      </w:pPr>
    </w:p>
    <w:p w:rsidR="001956DC" w:rsidRPr="001956DC" w:rsidRDefault="001956DC" w:rsidP="001956DC">
      <w:pPr>
        <w:spacing w:after="0" w:line="240" w:lineRule="auto"/>
        <w:jc w:val="center"/>
        <w:rPr>
          <w:rFonts w:ascii="Times New Roman" w:eastAsia="Times New Roman" w:hAnsi="Times New Roman" w:cs="Times New Roman"/>
          <w:sz w:val="28"/>
          <w:szCs w:val="28"/>
          <w:lang w:eastAsia="ru-RU"/>
        </w:rPr>
      </w:pPr>
    </w:p>
    <w:p w:rsidR="001956DC" w:rsidRPr="001956DC" w:rsidRDefault="001956DC" w:rsidP="001956DC">
      <w:pPr>
        <w:spacing w:after="0" w:line="240" w:lineRule="auto"/>
        <w:jc w:val="center"/>
        <w:rPr>
          <w:rFonts w:ascii="Times New Roman" w:eastAsia="Times New Roman" w:hAnsi="Times New Roman" w:cs="Times New Roman"/>
          <w:sz w:val="28"/>
          <w:szCs w:val="28"/>
          <w:lang w:eastAsia="ru-RU"/>
        </w:rPr>
      </w:pPr>
    </w:p>
    <w:p w:rsidR="001956DC" w:rsidRPr="001956DC" w:rsidRDefault="001956DC" w:rsidP="001956DC">
      <w:pPr>
        <w:spacing w:after="0" w:line="240" w:lineRule="auto"/>
        <w:jc w:val="center"/>
        <w:rPr>
          <w:rFonts w:ascii="Times New Roman" w:eastAsia="Times New Roman" w:hAnsi="Times New Roman" w:cs="Times New Roman"/>
          <w:sz w:val="28"/>
          <w:szCs w:val="28"/>
          <w:lang w:val="uk-UA" w:eastAsia="ru-RU"/>
        </w:rPr>
      </w:pPr>
      <w:r w:rsidRPr="001956DC">
        <w:rPr>
          <w:rFonts w:ascii="Times New Roman" w:eastAsia="Times New Roman" w:hAnsi="Times New Roman" w:cs="Times New Roman"/>
          <w:sz w:val="28"/>
          <w:szCs w:val="28"/>
          <w:lang w:val="uk-UA" w:eastAsia="ru-RU"/>
        </w:rPr>
        <w:t>Селищний голова                                     Олександр ВАРЕНІЧЕНКО</w:t>
      </w:r>
    </w:p>
    <w:p w:rsidR="001956DC" w:rsidRPr="001956DC" w:rsidRDefault="001956DC" w:rsidP="001956DC">
      <w:pPr>
        <w:spacing w:after="0" w:line="240" w:lineRule="auto"/>
        <w:ind w:left="180"/>
        <w:jc w:val="center"/>
        <w:rPr>
          <w:rFonts w:ascii="Times New Roman" w:eastAsia="Times New Roman" w:hAnsi="Times New Roman" w:cs="Times New Roman"/>
          <w:sz w:val="28"/>
          <w:szCs w:val="28"/>
          <w:lang w:val="uk-UA" w:eastAsia="ru-RU"/>
        </w:rPr>
      </w:pPr>
    </w:p>
    <w:p w:rsidR="00A0533F" w:rsidRPr="00A0533F" w:rsidRDefault="00A0533F" w:rsidP="00A0533F">
      <w:pPr>
        <w:spacing w:after="0" w:line="240" w:lineRule="auto"/>
        <w:jc w:val="both"/>
        <w:rPr>
          <w:rFonts w:ascii="Times New Roman" w:eastAsia="Times New Roman" w:hAnsi="Times New Roman" w:cs="Times New Roman"/>
          <w:sz w:val="28"/>
          <w:szCs w:val="28"/>
          <w:lang w:val="uk-UA" w:eastAsia="ru-RU"/>
        </w:rPr>
      </w:pPr>
    </w:p>
    <w:p w:rsidR="00A0533F" w:rsidRPr="00A0533F" w:rsidRDefault="00A0533F" w:rsidP="00A0533F">
      <w:pPr>
        <w:spacing w:after="0" w:line="240" w:lineRule="auto"/>
        <w:jc w:val="both"/>
        <w:rPr>
          <w:rFonts w:ascii="Times New Roman" w:eastAsia="Times New Roman" w:hAnsi="Times New Roman" w:cs="Times New Roman"/>
          <w:sz w:val="28"/>
          <w:szCs w:val="28"/>
          <w:lang w:val="uk-UA" w:eastAsia="ru-RU"/>
        </w:rPr>
      </w:pPr>
      <w:r w:rsidRPr="00A0533F">
        <w:rPr>
          <w:rFonts w:ascii="Times New Roman" w:eastAsia="Times New Roman" w:hAnsi="Times New Roman" w:cs="Times New Roman"/>
          <w:sz w:val="28"/>
          <w:szCs w:val="28"/>
          <w:lang w:val="uk-UA" w:eastAsia="ru-RU"/>
        </w:rPr>
        <w:t xml:space="preserve">          </w:t>
      </w:r>
    </w:p>
    <w:p w:rsidR="00993B84" w:rsidRPr="00A0533F" w:rsidRDefault="00993B84" w:rsidP="00A0533F">
      <w:pPr>
        <w:rPr>
          <w:lang w:val="uk-UA"/>
        </w:rPr>
      </w:pPr>
    </w:p>
    <w:sectPr w:rsidR="00993B84" w:rsidRPr="00A05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3F"/>
    <w:rsid w:val="001956DC"/>
    <w:rsid w:val="00993B84"/>
    <w:rsid w:val="00A0533F"/>
    <w:rsid w:val="00F3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DF6DD-790C-4A1F-97DE-8CBFFE49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2020-10-08T08:48:00Z</dcterms:created>
  <dcterms:modified xsi:type="dcterms:W3CDTF">2020-10-08T10:27:00Z</dcterms:modified>
</cp:coreProperties>
</file>