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BF" w:rsidRPr="006428FD" w:rsidRDefault="00CC44BF" w:rsidP="00CC44BF">
      <w:pPr>
        <w:jc w:val="both"/>
        <w:rPr>
          <w:sz w:val="19"/>
          <w:szCs w:val="19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</w:t>
      </w:r>
      <w:r w:rsidRPr="004975AD">
        <w:rPr>
          <w:sz w:val="23"/>
          <w:szCs w:val="23"/>
          <w:lang w:val="uk-UA"/>
        </w:rPr>
        <w:t xml:space="preserve">     </w:t>
      </w:r>
      <w:r>
        <w:rPr>
          <w:noProof/>
          <w:color w:val="008080"/>
        </w:rPr>
        <w:drawing>
          <wp:inline distT="0" distB="0" distL="0" distR="0">
            <wp:extent cx="514350" cy="6858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BF" w:rsidRPr="00234C59" w:rsidRDefault="00CC44BF" w:rsidP="00CC44BF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234C59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234C59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234C59">
        <w:rPr>
          <w:b/>
          <w:bCs/>
          <w:kern w:val="32"/>
          <w:sz w:val="36"/>
          <w:szCs w:val="36"/>
        </w:rPr>
        <w:t xml:space="preserve">  рада</w:t>
      </w:r>
    </w:p>
    <w:p w:rsidR="00CC44BF" w:rsidRPr="006428FD" w:rsidRDefault="00CC44BF" w:rsidP="00CC44BF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r w:rsidRPr="006428FD">
        <w:rPr>
          <w:b/>
          <w:bCs/>
          <w:sz w:val="28"/>
          <w:lang w:val="uk-UA"/>
        </w:rPr>
        <w:t>Баришівського</w:t>
      </w:r>
      <w:proofErr w:type="spellEnd"/>
      <w:r w:rsidRPr="006428FD">
        <w:rPr>
          <w:b/>
          <w:bCs/>
          <w:sz w:val="28"/>
          <w:lang w:val="uk-UA"/>
        </w:rPr>
        <w:t xml:space="preserve">  району</w:t>
      </w:r>
    </w:p>
    <w:p w:rsidR="00234C59" w:rsidRDefault="00CC44BF" w:rsidP="00234C59">
      <w:pPr>
        <w:jc w:val="center"/>
        <w:rPr>
          <w:b/>
          <w:bCs/>
          <w:sz w:val="28"/>
          <w:szCs w:val="22"/>
        </w:rPr>
      </w:pPr>
      <w:r w:rsidRPr="006428FD">
        <w:rPr>
          <w:b/>
          <w:bCs/>
          <w:sz w:val="28"/>
          <w:lang w:val="uk-UA"/>
        </w:rPr>
        <w:t>Київської  області</w:t>
      </w:r>
    </w:p>
    <w:p w:rsidR="00CC44BF" w:rsidRPr="00234C59" w:rsidRDefault="00CC44BF" w:rsidP="00234C59">
      <w:pPr>
        <w:jc w:val="center"/>
        <w:rPr>
          <w:b/>
          <w:bCs/>
          <w:sz w:val="28"/>
          <w:szCs w:val="22"/>
        </w:rPr>
      </w:pPr>
      <w:r w:rsidRPr="00234C59">
        <w:rPr>
          <w:b/>
          <w:bCs/>
          <w:iCs/>
          <w:sz w:val="28"/>
          <w:szCs w:val="28"/>
          <w:lang w:val="en-US"/>
        </w:rPr>
        <w:t>VII</w:t>
      </w:r>
      <w:r w:rsidRPr="00234C59">
        <w:rPr>
          <w:b/>
          <w:bCs/>
          <w:iCs/>
          <w:sz w:val="28"/>
          <w:szCs w:val="28"/>
        </w:rPr>
        <w:t xml:space="preserve"> </w:t>
      </w:r>
      <w:proofErr w:type="spellStart"/>
      <w:r w:rsidRPr="00234C59">
        <w:rPr>
          <w:b/>
          <w:bCs/>
          <w:iCs/>
          <w:sz w:val="28"/>
          <w:szCs w:val="28"/>
        </w:rPr>
        <w:t>скликання</w:t>
      </w:r>
      <w:proofErr w:type="spellEnd"/>
    </w:p>
    <w:p w:rsidR="00CC44BF" w:rsidRPr="00147DC5" w:rsidRDefault="00CC44BF" w:rsidP="00CC44BF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6428FD">
        <w:rPr>
          <w:b/>
          <w:bCs/>
          <w:sz w:val="28"/>
          <w:szCs w:val="28"/>
        </w:rPr>
        <w:t xml:space="preserve">Р І Ш Е Н </w:t>
      </w:r>
      <w:proofErr w:type="spellStart"/>
      <w:r w:rsidRPr="006428FD">
        <w:rPr>
          <w:b/>
          <w:bCs/>
          <w:sz w:val="28"/>
          <w:szCs w:val="28"/>
        </w:rPr>
        <w:t>Н</w:t>
      </w:r>
      <w:proofErr w:type="spellEnd"/>
      <w:r w:rsidRPr="006428FD">
        <w:rPr>
          <w:b/>
          <w:bCs/>
          <w:sz w:val="28"/>
          <w:szCs w:val="28"/>
        </w:rPr>
        <w:t xml:space="preserve"> Я</w:t>
      </w:r>
    </w:p>
    <w:p w:rsidR="00B728D9" w:rsidRDefault="005960A6" w:rsidP="00D67805">
      <w:pPr>
        <w:ind w:left="-567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12</w:t>
      </w:r>
      <w:r w:rsidR="008F6B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527115">
        <w:rPr>
          <w:sz w:val="28"/>
          <w:szCs w:val="28"/>
          <w:lang w:val="uk-UA"/>
        </w:rPr>
        <w:t>.</w:t>
      </w:r>
      <w:r w:rsidR="00527115" w:rsidRPr="00D32041">
        <w:rPr>
          <w:sz w:val="28"/>
          <w:szCs w:val="28"/>
          <w:lang w:val="uk-UA"/>
        </w:rPr>
        <w:t>20</w:t>
      </w:r>
      <w:r w:rsidR="00CC44BF">
        <w:rPr>
          <w:sz w:val="28"/>
          <w:szCs w:val="28"/>
          <w:lang w:val="uk-UA"/>
        </w:rPr>
        <w:t>20</w:t>
      </w:r>
      <w:r w:rsidR="00527115" w:rsidRPr="00D32041">
        <w:rPr>
          <w:sz w:val="28"/>
          <w:szCs w:val="28"/>
          <w:lang w:val="uk-UA"/>
        </w:rPr>
        <w:t xml:space="preserve">                                                  </w:t>
      </w:r>
      <w:r w:rsidR="00527115">
        <w:rPr>
          <w:sz w:val="28"/>
          <w:szCs w:val="28"/>
          <w:lang w:val="uk-UA"/>
        </w:rPr>
        <w:t xml:space="preserve">                  </w:t>
      </w:r>
      <w:r w:rsidR="00527115" w:rsidRPr="002273D3">
        <w:rPr>
          <w:sz w:val="28"/>
          <w:szCs w:val="28"/>
        </w:rPr>
        <w:t xml:space="preserve">     </w:t>
      </w:r>
      <w:r w:rsidR="00234C59">
        <w:rPr>
          <w:sz w:val="28"/>
          <w:szCs w:val="28"/>
          <w:lang w:val="uk-UA"/>
        </w:rPr>
        <w:t xml:space="preserve">         </w:t>
      </w:r>
      <w:r w:rsidR="00527115">
        <w:rPr>
          <w:sz w:val="28"/>
          <w:szCs w:val="28"/>
          <w:lang w:val="uk-UA"/>
        </w:rPr>
        <w:t xml:space="preserve">  </w:t>
      </w:r>
      <w:r w:rsidR="00527115" w:rsidRPr="00D32041">
        <w:rPr>
          <w:sz w:val="28"/>
          <w:szCs w:val="28"/>
          <w:lang w:val="uk-UA"/>
        </w:rPr>
        <w:t xml:space="preserve">  </w:t>
      </w:r>
      <w:r w:rsidR="00527115">
        <w:rPr>
          <w:sz w:val="28"/>
          <w:szCs w:val="28"/>
          <w:lang w:val="uk-UA"/>
        </w:rPr>
        <w:t>№</w:t>
      </w:r>
      <w:r w:rsidR="00D0199B">
        <w:rPr>
          <w:sz w:val="28"/>
          <w:szCs w:val="28"/>
          <w:lang w:val="uk-UA"/>
        </w:rPr>
        <w:t xml:space="preserve"> </w:t>
      </w:r>
      <w:r w:rsidR="00D67805">
        <w:rPr>
          <w:sz w:val="28"/>
          <w:szCs w:val="28"/>
          <w:lang w:val="uk-UA"/>
        </w:rPr>
        <w:t>1593-33-07</w:t>
      </w:r>
    </w:p>
    <w:p w:rsidR="00D0199B" w:rsidRDefault="00D0199B" w:rsidP="00B40E48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розроблення</w:t>
      </w:r>
      <w:r w:rsidR="00527115" w:rsidRPr="00516B93">
        <w:rPr>
          <w:sz w:val="28"/>
          <w:szCs w:val="28"/>
          <w:lang w:val="uk-UA"/>
        </w:rPr>
        <w:t xml:space="preserve"> детального </w:t>
      </w:r>
    </w:p>
    <w:p w:rsidR="00527115" w:rsidRDefault="00527115" w:rsidP="00B40E48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 w:rsidRPr="00516B93">
        <w:rPr>
          <w:sz w:val="28"/>
          <w:szCs w:val="28"/>
          <w:lang w:val="uk-UA"/>
        </w:rPr>
        <w:t>плану території</w:t>
      </w:r>
      <w:r w:rsidR="005960A6">
        <w:rPr>
          <w:sz w:val="28"/>
          <w:szCs w:val="28"/>
          <w:lang w:val="uk-UA"/>
        </w:rPr>
        <w:t xml:space="preserve">  Релігійній організації</w:t>
      </w:r>
    </w:p>
    <w:p w:rsidR="005960A6" w:rsidRDefault="005960A6" w:rsidP="00B40E48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«Білоцерківська місцева релігійна громада Свідків Єгови»</w:t>
      </w:r>
    </w:p>
    <w:p w:rsidR="00234C59" w:rsidRDefault="00234C59" w:rsidP="00FD7159">
      <w:pPr>
        <w:ind w:right="-1"/>
        <w:jc w:val="both"/>
        <w:rPr>
          <w:sz w:val="28"/>
          <w:szCs w:val="28"/>
          <w:lang w:val="uk-UA"/>
        </w:rPr>
      </w:pPr>
    </w:p>
    <w:p w:rsidR="00234C59" w:rsidRDefault="00527115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C4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CC44BF">
        <w:rPr>
          <w:sz w:val="28"/>
          <w:szCs w:val="28"/>
          <w:lang w:val="uk-UA"/>
        </w:rPr>
        <w:t>Відповідно до ст.12  Земельного к</w:t>
      </w:r>
      <w:r w:rsidR="00CC44BF" w:rsidRPr="00D32041">
        <w:rPr>
          <w:sz w:val="28"/>
          <w:szCs w:val="28"/>
          <w:lang w:val="uk-UA"/>
        </w:rPr>
        <w:t>одексу України</w:t>
      </w:r>
      <w:r w:rsidR="00CC44BF">
        <w:rPr>
          <w:sz w:val="28"/>
          <w:szCs w:val="28"/>
          <w:lang w:val="uk-UA"/>
        </w:rPr>
        <w:t>, ст.ст.19, 24 Закону України „Про регулювання містобудівної діяльності”,</w:t>
      </w:r>
      <w:r w:rsidR="00CC44BF" w:rsidRPr="00D32041">
        <w:rPr>
          <w:sz w:val="28"/>
          <w:szCs w:val="28"/>
          <w:lang w:val="uk-UA"/>
        </w:rPr>
        <w:t xml:space="preserve"> </w:t>
      </w:r>
      <w:r w:rsidR="00CC44BF">
        <w:rPr>
          <w:sz w:val="28"/>
          <w:szCs w:val="28"/>
          <w:lang w:val="uk-UA"/>
        </w:rPr>
        <w:t>ст.</w:t>
      </w:r>
      <w:r w:rsidR="00CC44BF" w:rsidRPr="00D32041">
        <w:rPr>
          <w:sz w:val="28"/>
          <w:szCs w:val="28"/>
          <w:lang w:val="uk-UA"/>
        </w:rPr>
        <w:t>26 Закону України „Про місцеве самоврядування в Україні”</w:t>
      </w:r>
      <w:r w:rsidR="00CC44BF">
        <w:rPr>
          <w:sz w:val="28"/>
          <w:szCs w:val="28"/>
          <w:lang w:val="uk-UA"/>
        </w:rPr>
        <w:t>, з</w:t>
      </w:r>
      <w:r w:rsidR="00686DEC" w:rsidRPr="00545347">
        <w:rPr>
          <w:sz w:val="28"/>
          <w:szCs w:val="28"/>
          <w:lang w:val="uk-UA"/>
        </w:rPr>
        <w:t xml:space="preserve"> метою визначення планувальної організації і функціонального призначення, просторової композиції і параметрів забудови </w:t>
      </w:r>
      <w:r w:rsidR="00686DEC">
        <w:rPr>
          <w:sz w:val="28"/>
          <w:szCs w:val="28"/>
          <w:lang w:val="uk-UA"/>
        </w:rPr>
        <w:t>з</w:t>
      </w:r>
      <w:r w:rsidR="00A43B77">
        <w:rPr>
          <w:sz w:val="28"/>
          <w:szCs w:val="28"/>
          <w:lang w:val="uk-UA"/>
        </w:rPr>
        <w:t xml:space="preserve">емельної ділянки </w:t>
      </w:r>
      <w:r w:rsidR="007D1B95">
        <w:rPr>
          <w:sz w:val="28"/>
          <w:szCs w:val="28"/>
          <w:lang w:val="uk-UA"/>
        </w:rPr>
        <w:t>в смт Баришівка, пров.Мирний,2,</w:t>
      </w:r>
      <w:r w:rsidR="00686DEC">
        <w:rPr>
          <w:sz w:val="28"/>
          <w:szCs w:val="28"/>
          <w:lang w:val="uk-UA"/>
        </w:rPr>
        <w:t xml:space="preserve"> р</w:t>
      </w:r>
      <w:r w:rsidRPr="00D32041">
        <w:rPr>
          <w:sz w:val="28"/>
          <w:szCs w:val="28"/>
          <w:lang w:val="uk-UA"/>
        </w:rPr>
        <w:t>озг</w:t>
      </w:r>
      <w:r w:rsidR="007D1B95">
        <w:rPr>
          <w:sz w:val="28"/>
          <w:szCs w:val="28"/>
          <w:lang w:val="uk-UA"/>
        </w:rPr>
        <w:t xml:space="preserve">лянувши заяву представника Релігійної організації, члена Координаційного комітету </w:t>
      </w:r>
      <w:proofErr w:type="spellStart"/>
      <w:r w:rsidR="007D1B95">
        <w:rPr>
          <w:sz w:val="28"/>
          <w:szCs w:val="28"/>
          <w:lang w:val="uk-UA"/>
        </w:rPr>
        <w:t>Фісуна</w:t>
      </w:r>
      <w:proofErr w:type="spellEnd"/>
      <w:r w:rsidR="007D1B95">
        <w:rPr>
          <w:sz w:val="28"/>
          <w:szCs w:val="28"/>
          <w:lang w:val="uk-UA"/>
        </w:rPr>
        <w:t xml:space="preserve"> О.В. (</w:t>
      </w:r>
      <w:proofErr w:type="spellStart"/>
      <w:r w:rsidR="007D1B95">
        <w:rPr>
          <w:sz w:val="28"/>
          <w:szCs w:val="28"/>
          <w:lang w:val="uk-UA"/>
        </w:rPr>
        <w:t>м.Біла</w:t>
      </w:r>
      <w:proofErr w:type="spellEnd"/>
      <w:r w:rsidR="007D1B95">
        <w:rPr>
          <w:sz w:val="28"/>
          <w:szCs w:val="28"/>
          <w:lang w:val="uk-UA"/>
        </w:rPr>
        <w:t xml:space="preserve"> Церква, пров.Леваневського,2  кв.38)</w:t>
      </w:r>
      <w:r w:rsidR="00522204">
        <w:rPr>
          <w:sz w:val="28"/>
          <w:szCs w:val="28"/>
          <w:lang w:val="uk-UA"/>
        </w:rPr>
        <w:t xml:space="preserve"> </w:t>
      </w:r>
      <w:r w:rsidR="00D0199B">
        <w:rPr>
          <w:sz w:val="28"/>
          <w:szCs w:val="28"/>
          <w:lang w:val="uk-UA"/>
        </w:rPr>
        <w:t xml:space="preserve">про дозвіл </w:t>
      </w:r>
      <w:r w:rsidRPr="00D32041">
        <w:rPr>
          <w:sz w:val="28"/>
          <w:szCs w:val="28"/>
          <w:lang w:val="uk-UA"/>
        </w:rPr>
        <w:t xml:space="preserve">на </w:t>
      </w:r>
      <w:r w:rsidR="00D0199B">
        <w:rPr>
          <w:sz w:val="28"/>
          <w:szCs w:val="28"/>
          <w:lang w:val="uk-UA"/>
        </w:rPr>
        <w:t>розроблення детального плану</w:t>
      </w:r>
      <w:r w:rsidR="007D1B95">
        <w:rPr>
          <w:sz w:val="28"/>
          <w:szCs w:val="28"/>
          <w:lang w:val="uk-UA"/>
        </w:rPr>
        <w:t xml:space="preserve"> території для  будівництва та  обслуговування будівель громадських та релігійних</w:t>
      </w:r>
      <w:r w:rsidR="008451E7">
        <w:rPr>
          <w:sz w:val="28"/>
          <w:szCs w:val="28"/>
          <w:lang w:val="uk-UA"/>
        </w:rPr>
        <w:t xml:space="preserve"> організацій</w:t>
      </w:r>
      <w:r w:rsidRPr="00234C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пропозиції</w:t>
      </w:r>
      <w:r w:rsidRPr="00B43C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</w:t>
      </w:r>
      <w:r w:rsidRPr="00545347">
        <w:rPr>
          <w:sz w:val="28"/>
          <w:szCs w:val="28"/>
          <w:lang w:val="uk-UA"/>
        </w:rPr>
        <w:t xml:space="preserve"> з питань</w:t>
      </w:r>
      <w:r>
        <w:rPr>
          <w:sz w:val="28"/>
          <w:szCs w:val="28"/>
          <w:lang w:val="uk-UA"/>
        </w:rPr>
        <w:t xml:space="preserve"> </w:t>
      </w:r>
      <w:r w:rsidRPr="00545347">
        <w:rPr>
          <w:sz w:val="28"/>
          <w:szCs w:val="28"/>
          <w:lang w:val="uk-UA"/>
        </w:rPr>
        <w:t>регулювання земельних відносин,</w:t>
      </w:r>
      <w:r>
        <w:rPr>
          <w:sz w:val="28"/>
          <w:szCs w:val="28"/>
          <w:lang w:val="uk-UA"/>
        </w:rPr>
        <w:t xml:space="preserve">  природокористування, планування території  </w:t>
      </w:r>
      <w:r w:rsidRPr="00545347">
        <w:rPr>
          <w:sz w:val="28"/>
          <w:szCs w:val="28"/>
          <w:lang w:val="uk-UA"/>
        </w:rPr>
        <w:t xml:space="preserve"> охорони </w:t>
      </w:r>
      <w:r>
        <w:rPr>
          <w:sz w:val="28"/>
          <w:szCs w:val="28"/>
          <w:lang w:val="uk-UA"/>
        </w:rPr>
        <w:t xml:space="preserve"> пам</w:t>
      </w:r>
      <w:r w:rsidRPr="002C714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яток,  історичного та </w:t>
      </w:r>
      <w:r w:rsidRPr="00545347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, </w:t>
      </w:r>
      <w:r w:rsidRPr="00D32041">
        <w:rPr>
          <w:sz w:val="28"/>
          <w:szCs w:val="28"/>
          <w:lang w:val="uk-UA"/>
        </w:rPr>
        <w:t xml:space="preserve">селищна рада </w:t>
      </w:r>
    </w:p>
    <w:p w:rsidR="00527115" w:rsidRDefault="00234C59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в </w:t>
      </w:r>
      <w:r w:rsidR="00527115" w:rsidRPr="00D3204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а:</w:t>
      </w:r>
    </w:p>
    <w:p w:rsidR="00234C59" w:rsidRDefault="00A43B77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271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7115" w:rsidRPr="00726CD3" w:rsidRDefault="00726CD3" w:rsidP="00D67805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4C59" w:rsidRPr="00A77B8F">
        <w:rPr>
          <w:sz w:val="28"/>
          <w:szCs w:val="28"/>
          <w:lang w:val="uk-UA"/>
        </w:rPr>
        <w:t xml:space="preserve">  </w:t>
      </w:r>
      <w:r w:rsidR="00527115" w:rsidRPr="00A77B8F">
        <w:rPr>
          <w:sz w:val="28"/>
          <w:szCs w:val="28"/>
          <w:lang w:val="uk-UA"/>
        </w:rPr>
        <w:t xml:space="preserve">1.Розробити </w:t>
      </w:r>
      <w:r>
        <w:rPr>
          <w:sz w:val="28"/>
          <w:szCs w:val="28"/>
          <w:lang w:val="uk-UA"/>
        </w:rPr>
        <w:t xml:space="preserve">Релігійній організації «Білоцерківська місцева релігійна громада Свідків Єгови» </w:t>
      </w:r>
      <w:r w:rsidR="00527115" w:rsidRPr="00726CD3">
        <w:rPr>
          <w:sz w:val="28"/>
          <w:szCs w:val="28"/>
          <w:lang w:val="uk-UA"/>
        </w:rPr>
        <w:t xml:space="preserve">детальний план </w:t>
      </w:r>
      <w:r>
        <w:rPr>
          <w:sz w:val="28"/>
          <w:szCs w:val="28"/>
          <w:lang w:val="uk-UA"/>
        </w:rPr>
        <w:t>території земельної ділянки для будівництва та  обслуговування будівель громадських та релігійних організацій</w:t>
      </w:r>
      <w:r w:rsidR="00D0199B" w:rsidRPr="00726CD3">
        <w:rPr>
          <w:sz w:val="28"/>
          <w:szCs w:val="28"/>
          <w:lang w:val="uk-UA"/>
        </w:rPr>
        <w:t xml:space="preserve"> </w:t>
      </w:r>
      <w:r w:rsidR="00527115" w:rsidRPr="00726CD3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0,1327</w:t>
      </w:r>
      <w:r w:rsidR="00234C59" w:rsidRPr="00726CD3">
        <w:rPr>
          <w:sz w:val="28"/>
          <w:szCs w:val="28"/>
          <w:lang w:val="uk-UA"/>
        </w:rPr>
        <w:t xml:space="preserve"> </w:t>
      </w:r>
      <w:r w:rsidR="00CC44BF" w:rsidRPr="00726CD3">
        <w:rPr>
          <w:sz w:val="28"/>
          <w:szCs w:val="28"/>
          <w:lang w:val="uk-UA"/>
        </w:rPr>
        <w:t>га</w:t>
      </w:r>
      <w:r w:rsidR="00527115" w:rsidRPr="00726CD3">
        <w:rPr>
          <w:sz w:val="28"/>
          <w:szCs w:val="28"/>
          <w:lang w:val="uk-UA"/>
        </w:rPr>
        <w:t xml:space="preserve">, </w:t>
      </w:r>
      <w:r w:rsidR="00D0199B" w:rsidRPr="00726CD3">
        <w:rPr>
          <w:sz w:val="28"/>
          <w:szCs w:val="28"/>
          <w:lang w:val="uk-UA"/>
        </w:rPr>
        <w:t>кадастровий номер  32202</w:t>
      </w:r>
      <w:r>
        <w:rPr>
          <w:sz w:val="28"/>
          <w:szCs w:val="28"/>
          <w:lang w:val="uk-UA"/>
        </w:rPr>
        <w:t>55101</w:t>
      </w:r>
      <w:r w:rsidR="00527115" w:rsidRPr="00726CD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01:032:0018</w:t>
      </w:r>
      <w:r w:rsidR="00B66586" w:rsidRPr="00726CD3">
        <w:rPr>
          <w:sz w:val="28"/>
          <w:szCs w:val="28"/>
          <w:lang w:val="uk-UA"/>
        </w:rPr>
        <w:t>,</w:t>
      </w:r>
      <w:r w:rsidR="00234C59" w:rsidRPr="00726C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смт Баришівка, пров.Мирний,2 на території</w:t>
      </w:r>
      <w:r w:rsidR="00962120" w:rsidRPr="00726CD3">
        <w:rPr>
          <w:sz w:val="28"/>
          <w:szCs w:val="28"/>
          <w:lang w:val="uk-UA"/>
        </w:rPr>
        <w:t xml:space="preserve"> </w:t>
      </w:r>
      <w:proofErr w:type="spellStart"/>
      <w:r w:rsidR="00962120" w:rsidRPr="00726CD3">
        <w:rPr>
          <w:sz w:val="28"/>
          <w:szCs w:val="28"/>
          <w:lang w:val="uk-UA"/>
        </w:rPr>
        <w:t>Баришівської</w:t>
      </w:r>
      <w:proofErr w:type="spellEnd"/>
      <w:r w:rsidR="00962120" w:rsidRPr="00726CD3">
        <w:rPr>
          <w:sz w:val="28"/>
          <w:szCs w:val="28"/>
          <w:lang w:val="uk-UA"/>
        </w:rPr>
        <w:t xml:space="preserve"> селищної ради </w:t>
      </w:r>
      <w:proofErr w:type="spellStart"/>
      <w:r w:rsidR="00962120" w:rsidRPr="00726CD3">
        <w:rPr>
          <w:sz w:val="28"/>
          <w:szCs w:val="28"/>
          <w:lang w:val="uk-UA"/>
        </w:rPr>
        <w:t>Баришівського</w:t>
      </w:r>
      <w:proofErr w:type="spellEnd"/>
      <w:r w:rsidR="00962120" w:rsidRPr="00726CD3">
        <w:rPr>
          <w:sz w:val="28"/>
          <w:szCs w:val="28"/>
          <w:lang w:val="uk-UA"/>
        </w:rPr>
        <w:t xml:space="preserve"> району Київської області</w:t>
      </w:r>
      <w:r w:rsidR="00B07722" w:rsidRPr="00726CD3">
        <w:rPr>
          <w:sz w:val="28"/>
          <w:szCs w:val="28"/>
          <w:lang w:val="uk-UA"/>
        </w:rPr>
        <w:t xml:space="preserve"> з містобудівними умовами та обмеженнями</w:t>
      </w:r>
      <w:r w:rsidR="00962120" w:rsidRPr="00726CD3">
        <w:rPr>
          <w:sz w:val="28"/>
          <w:szCs w:val="28"/>
          <w:lang w:val="uk-UA"/>
        </w:rPr>
        <w:t>.</w:t>
      </w:r>
    </w:p>
    <w:p w:rsidR="00527115" w:rsidRPr="00A77B8F" w:rsidRDefault="0052711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A77B8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C44BF" w:rsidRPr="00A77B8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77B8F">
        <w:rPr>
          <w:rFonts w:ascii="Times New Roman" w:hAnsi="Times New Roman"/>
          <w:sz w:val="28"/>
          <w:szCs w:val="28"/>
          <w:lang w:val="uk-UA"/>
        </w:rPr>
        <w:t>2.Розроблені   матеріали детал</w:t>
      </w:r>
      <w:r w:rsidR="00962120">
        <w:rPr>
          <w:rFonts w:ascii="Times New Roman" w:hAnsi="Times New Roman"/>
          <w:sz w:val="28"/>
          <w:szCs w:val="28"/>
          <w:lang w:val="uk-UA"/>
        </w:rPr>
        <w:t xml:space="preserve">ьного  плану території </w:t>
      </w:r>
      <w:r w:rsidRPr="00A77B8F">
        <w:rPr>
          <w:rFonts w:ascii="Times New Roman" w:hAnsi="Times New Roman"/>
          <w:sz w:val="28"/>
          <w:szCs w:val="28"/>
          <w:lang w:val="uk-UA"/>
        </w:rPr>
        <w:t xml:space="preserve">з містобудівними умовами та обмеженнями надати на затвердження до </w:t>
      </w:r>
      <w:proofErr w:type="spellStart"/>
      <w:r w:rsidRPr="00A77B8F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Pr="00A77B8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234C59" w:rsidRPr="00B728D9" w:rsidRDefault="00D6780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B728D9">
        <w:rPr>
          <w:rFonts w:ascii="Times New Roman" w:hAnsi="Times New Roman"/>
          <w:sz w:val="28"/>
          <w:szCs w:val="28"/>
          <w:lang w:val="uk-UA"/>
        </w:rPr>
        <w:t xml:space="preserve"> 3.Оприлюднити </w:t>
      </w:r>
      <w:r w:rsidR="00527115" w:rsidRPr="00A77B8F">
        <w:rPr>
          <w:rFonts w:ascii="Times New Roman" w:hAnsi="Times New Roman"/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="00527115" w:rsidRPr="00A77B8F">
        <w:rPr>
          <w:rFonts w:ascii="Times New Roman" w:hAnsi="Times New Roman"/>
          <w:sz w:val="28"/>
          <w:szCs w:val="28"/>
          <w:lang w:val="uk-UA"/>
        </w:rPr>
        <w:t>Баришівсько</w:t>
      </w:r>
      <w:r w:rsidR="00527115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527115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527115" w:rsidRDefault="0052711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CC4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C5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CC44BF">
        <w:rPr>
          <w:rFonts w:ascii="Times New Roman" w:hAnsi="Times New Roman"/>
          <w:sz w:val="28"/>
          <w:szCs w:val="28"/>
          <w:lang w:val="uk-UA"/>
        </w:rPr>
        <w:t>4.Контроль за виконання рішення покласти на постійну комісію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5347">
        <w:rPr>
          <w:rFonts w:ascii="Times New Roman" w:hAnsi="Times New Roman"/>
          <w:sz w:val="28"/>
          <w:szCs w:val="28"/>
          <w:lang w:val="uk-UA"/>
        </w:rPr>
        <w:t>регулювання земельних відносин,</w:t>
      </w:r>
      <w:r>
        <w:rPr>
          <w:rFonts w:ascii="Times New Roman" w:hAnsi="Times New Roman"/>
          <w:sz w:val="28"/>
          <w:szCs w:val="28"/>
          <w:lang w:val="uk-UA"/>
        </w:rPr>
        <w:t xml:space="preserve">  природокористування, планування території  </w:t>
      </w:r>
      <w:r w:rsidRPr="00545347">
        <w:rPr>
          <w:rFonts w:ascii="Times New Roman" w:hAnsi="Times New Roman"/>
          <w:sz w:val="28"/>
          <w:szCs w:val="28"/>
          <w:lang w:val="uk-UA"/>
        </w:rPr>
        <w:t xml:space="preserve"> 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1B6D3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яток,  історичного та </w:t>
      </w:r>
      <w:r w:rsidRPr="00545347">
        <w:rPr>
          <w:rFonts w:ascii="Times New Roman" w:hAnsi="Times New Roman"/>
          <w:sz w:val="28"/>
          <w:szCs w:val="28"/>
          <w:lang w:val="uk-UA"/>
        </w:rPr>
        <w:t>навколишнього середовища.</w:t>
      </w:r>
    </w:p>
    <w:p w:rsidR="00234C59" w:rsidRDefault="00234C59" w:rsidP="00D67805">
      <w:pPr>
        <w:ind w:right="-1"/>
        <w:jc w:val="both"/>
        <w:rPr>
          <w:sz w:val="28"/>
          <w:szCs w:val="28"/>
          <w:lang w:val="uk-UA"/>
        </w:rPr>
      </w:pPr>
    </w:p>
    <w:p w:rsidR="00234C59" w:rsidRPr="00A43B77" w:rsidRDefault="00234C59" w:rsidP="00D67805">
      <w:pPr>
        <w:ind w:right="-1"/>
        <w:jc w:val="both"/>
        <w:rPr>
          <w:sz w:val="28"/>
          <w:szCs w:val="28"/>
          <w:lang w:val="uk-UA"/>
        </w:rPr>
      </w:pPr>
    </w:p>
    <w:p w:rsidR="00527115" w:rsidRPr="00D32041" w:rsidRDefault="00527115" w:rsidP="00D67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32041">
        <w:rPr>
          <w:sz w:val="28"/>
          <w:szCs w:val="28"/>
          <w:lang w:val="uk-UA"/>
        </w:rPr>
        <w:t xml:space="preserve">Селищний голова           </w:t>
      </w:r>
      <w:r>
        <w:rPr>
          <w:sz w:val="28"/>
          <w:szCs w:val="28"/>
          <w:lang w:val="uk-UA"/>
        </w:rPr>
        <w:t xml:space="preserve">                           </w:t>
      </w:r>
      <w:r w:rsidR="00234C59">
        <w:rPr>
          <w:sz w:val="28"/>
          <w:szCs w:val="28"/>
          <w:lang w:val="uk-UA"/>
        </w:rPr>
        <w:t xml:space="preserve">        Олександр ВАРЕНІЧЕНКО</w:t>
      </w:r>
    </w:p>
    <w:p w:rsidR="00BB2855" w:rsidRPr="00CC44BF" w:rsidRDefault="00D67805" w:rsidP="00D67805">
      <w:pPr>
        <w:rPr>
          <w:lang w:val="uk-UA"/>
        </w:rPr>
      </w:pPr>
    </w:p>
    <w:sectPr w:rsidR="00BB2855" w:rsidRPr="00CC44BF" w:rsidSect="00B0772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115"/>
    <w:rsid w:val="00087D30"/>
    <w:rsid w:val="001871ED"/>
    <w:rsid w:val="00234C59"/>
    <w:rsid w:val="00522204"/>
    <w:rsid w:val="00527115"/>
    <w:rsid w:val="00577762"/>
    <w:rsid w:val="005960A6"/>
    <w:rsid w:val="00675494"/>
    <w:rsid w:val="00686DEC"/>
    <w:rsid w:val="006A7E0C"/>
    <w:rsid w:val="00726CD3"/>
    <w:rsid w:val="007A46ED"/>
    <w:rsid w:val="007D1B95"/>
    <w:rsid w:val="008328B5"/>
    <w:rsid w:val="008451E7"/>
    <w:rsid w:val="008F6BDE"/>
    <w:rsid w:val="00962120"/>
    <w:rsid w:val="00A43B77"/>
    <w:rsid w:val="00A542E4"/>
    <w:rsid w:val="00A77B8F"/>
    <w:rsid w:val="00AC3905"/>
    <w:rsid w:val="00B07722"/>
    <w:rsid w:val="00B40E48"/>
    <w:rsid w:val="00B66586"/>
    <w:rsid w:val="00B728D9"/>
    <w:rsid w:val="00C01EE3"/>
    <w:rsid w:val="00CC2806"/>
    <w:rsid w:val="00CC44BF"/>
    <w:rsid w:val="00D0199B"/>
    <w:rsid w:val="00D67805"/>
    <w:rsid w:val="00E31787"/>
    <w:rsid w:val="00E57034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56525-31BC-4174-A4A1-45E86FD9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1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52711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527115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11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271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2711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27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6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418A-2E22-4324-BE3D-5215DF72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2020-10-16T11:54:00Z</cp:lastPrinted>
  <dcterms:created xsi:type="dcterms:W3CDTF">2020-05-14T16:56:00Z</dcterms:created>
  <dcterms:modified xsi:type="dcterms:W3CDTF">2020-10-16T11:55:00Z</dcterms:modified>
</cp:coreProperties>
</file>