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9DC" w:rsidRDefault="000749DC" w:rsidP="000749DC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</w:t>
      </w:r>
    </w:p>
    <w:p w:rsidR="000749DC" w:rsidRDefault="000749DC" w:rsidP="000749DC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сектору кадрової роботи апарату виконавчого комітету селищної ради</w:t>
      </w:r>
    </w:p>
    <w:p w:rsidR="000749DC" w:rsidRDefault="000749DC" w:rsidP="000749DC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 липень 2020 року</w:t>
      </w:r>
    </w:p>
    <w:p w:rsidR="000749DC" w:rsidRDefault="000749DC" w:rsidP="000749DC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53A25" w:rsidRDefault="00F53A25" w:rsidP="000F7A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Сектор кадрової роботи </w:t>
      </w:r>
      <w:r w:rsidRPr="00F53A25">
        <w:rPr>
          <w:rFonts w:ascii="Times New Roman" w:hAnsi="Times New Roman" w:cs="Times New Roman"/>
          <w:sz w:val="28"/>
          <w:szCs w:val="28"/>
        </w:rPr>
        <w:t xml:space="preserve"> в своїй роботі керуєт</w:t>
      </w:r>
      <w:r>
        <w:rPr>
          <w:rFonts w:ascii="Times New Roman" w:hAnsi="Times New Roman" w:cs="Times New Roman"/>
          <w:sz w:val="28"/>
          <w:szCs w:val="28"/>
        </w:rPr>
        <w:t xml:space="preserve">ься Положенням про сектор кадрової роботи апарату виконавчого комітету селищної ради </w:t>
      </w:r>
      <w:r w:rsidRPr="00F53A25">
        <w:rPr>
          <w:rFonts w:ascii="Times New Roman" w:hAnsi="Times New Roman" w:cs="Times New Roman"/>
          <w:sz w:val="28"/>
          <w:szCs w:val="28"/>
        </w:rPr>
        <w:t xml:space="preserve"> та законодавчими документами, що стосуються роботи з кадрами. Свою </w:t>
      </w:r>
      <w:proofErr w:type="gramStart"/>
      <w:r w:rsidRPr="00F53A25">
        <w:rPr>
          <w:rFonts w:ascii="Times New Roman" w:hAnsi="Times New Roman" w:cs="Times New Roman"/>
          <w:sz w:val="28"/>
          <w:szCs w:val="28"/>
        </w:rPr>
        <w:t xml:space="preserve">роботу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сектор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кадрової роботи апарату виконавчого комітету селищної ради </w:t>
      </w:r>
      <w:r>
        <w:rPr>
          <w:rFonts w:ascii="Times New Roman" w:hAnsi="Times New Roman" w:cs="Times New Roman"/>
          <w:sz w:val="28"/>
          <w:szCs w:val="28"/>
        </w:rPr>
        <w:t xml:space="preserve">планує на рік та місяць </w:t>
      </w:r>
      <w:r w:rsidRPr="00F53A25">
        <w:rPr>
          <w:rFonts w:ascii="Times New Roman" w:hAnsi="Times New Roman" w:cs="Times New Roman"/>
          <w:sz w:val="28"/>
          <w:szCs w:val="28"/>
        </w:rPr>
        <w:t>.</w:t>
      </w:r>
    </w:p>
    <w:p w:rsidR="00A24E85" w:rsidRDefault="00F53A25" w:rsidP="000F7AC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3A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Протягом  липня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місяця  2020  року працівники сектору кадрової роботи апарату виконавчого комітету селищної ради підготували 4</w:t>
      </w:r>
      <w:r w:rsidR="000749D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розпоряджень селищного</w:t>
      </w:r>
      <w:r w:rsidR="00051C88">
        <w:rPr>
          <w:rFonts w:ascii="Times New Roman" w:hAnsi="Times New Roman" w:cs="Times New Roman"/>
          <w:sz w:val="28"/>
          <w:szCs w:val="28"/>
          <w:lang w:val="uk-UA"/>
        </w:rPr>
        <w:t xml:space="preserve">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щорічних</w:t>
      </w:r>
      <w:r w:rsidRPr="00F53A25">
        <w:rPr>
          <w:rFonts w:ascii="Times New Roman" w:hAnsi="Times New Roman" w:cs="Times New Roman"/>
          <w:sz w:val="28"/>
          <w:szCs w:val="28"/>
        </w:rPr>
        <w:t xml:space="preserve"> </w:t>
      </w:r>
      <w:r w:rsidR="00051C88">
        <w:rPr>
          <w:rFonts w:ascii="Times New Roman" w:hAnsi="Times New Roman" w:cs="Times New Roman"/>
          <w:sz w:val="28"/>
          <w:szCs w:val="28"/>
          <w:lang w:val="uk-UA"/>
        </w:rPr>
        <w:t>основних, д</w:t>
      </w:r>
      <w:r w:rsidR="001F109B">
        <w:rPr>
          <w:rFonts w:ascii="Times New Roman" w:hAnsi="Times New Roman" w:cs="Times New Roman"/>
          <w:sz w:val="28"/>
          <w:szCs w:val="28"/>
          <w:lang w:val="uk-UA"/>
        </w:rPr>
        <w:t xml:space="preserve">одаткових відпусток, відряджень </w:t>
      </w:r>
      <w:r w:rsidR="000749DC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працівникам виконавчого комітету селищної ради та керівникам комунальних підприємств селищної ради </w:t>
      </w:r>
      <w:r w:rsidR="00051C88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4F4A0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24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109B">
        <w:rPr>
          <w:rFonts w:ascii="Times New Roman" w:hAnsi="Times New Roman" w:cs="Times New Roman"/>
          <w:sz w:val="28"/>
          <w:szCs w:val="28"/>
          <w:lang w:val="uk-UA"/>
        </w:rPr>
        <w:t>розпорядження селищного голови. про призначення на посаду, зарахування до кадрового  резерву</w:t>
      </w:r>
      <w:r w:rsidR="004F4A0A">
        <w:rPr>
          <w:rFonts w:ascii="Times New Roman" w:hAnsi="Times New Roman" w:cs="Times New Roman"/>
          <w:sz w:val="28"/>
          <w:szCs w:val="28"/>
          <w:lang w:val="uk-UA"/>
        </w:rPr>
        <w:t xml:space="preserve"> та встановлення стажування</w:t>
      </w:r>
      <w:r w:rsidRPr="00F53A25">
        <w:rPr>
          <w:rFonts w:ascii="Times New Roman" w:hAnsi="Times New Roman" w:cs="Times New Roman"/>
          <w:sz w:val="28"/>
          <w:szCs w:val="28"/>
        </w:rPr>
        <w:t>. З</w:t>
      </w:r>
      <w:r w:rsidR="00A24E85">
        <w:rPr>
          <w:rFonts w:ascii="Times New Roman" w:hAnsi="Times New Roman" w:cs="Times New Roman"/>
          <w:sz w:val="28"/>
          <w:szCs w:val="28"/>
        </w:rPr>
        <w:t>а звітний період взяли у часть у 1 засіданні</w:t>
      </w:r>
      <w:r w:rsidRPr="00F53A25">
        <w:rPr>
          <w:rFonts w:ascii="Times New Roman" w:hAnsi="Times New Roman" w:cs="Times New Roman"/>
          <w:sz w:val="28"/>
          <w:szCs w:val="28"/>
        </w:rPr>
        <w:t xml:space="preserve"> конкурсної комісії </w:t>
      </w:r>
      <w:r w:rsidR="00A24E85">
        <w:rPr>
          <w:rFonts w:ascii="Times New Roman" w:hAnsi="Times New Roman" w:cs="Times New Roman"/>
          <w:sz w:val="28"/>
          <w:szCs w:val="28"/>
          <w:lang w:val="uk-UA"/>
        </w:rPr>
        <w:t xml:space="preserve">апарату </w:t>
      </w:r>
      <w:r w:rsidR="00A24E85">
        <w:rPr>
          <w:rFonts w:ascii="Times New Roman" w:hAnsi="Times New Roman" w:cs="Times New Roman"/>
          <w:sz w:val="28"/>
          <w:szCs w:val="28"/>
        </w:rPr>
        <w:t xml:space="preserve">виконавчого комітету </w:t>
      </w:r>
      <w:proofErr w:type="gramStart"/>
      <w:r w:rsidR="00A24E85">
        <w:rPr>
          <w:rFonts w:ascii="Times New Roman" w:hAnsi="Times New Roman" w:cs="Times New Roman"/>
          <w:sz w:val="28"/>
          <w:szCs w:val="28"/>
        </w:rPr>
        <w:t>селищної  ради</w:t>
      </w:r>
      <w:proofErr w:type="gramEnd"/>
      <w:r w:rsidR="00B5572A">
        <w:rPr>
          <w:rFonts w:ascii="Times New Roman" w:hAnsi="Times New Roman" w:cs="Times New Roman"/>
          <w:sz w:val="28"/>
          <w:szCs w:val="28"/>
        </w:rPr>
        <w:t xml:space="preserve"> та у 3 апаратних нарадах.</w:t>
      </w:r>
      <w:r w:rsidR="00B557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4E85">
        <w:rPr>
          <w:rFonts w:ascii="Times New Roman" w:hAnsi="Times New Roman" w:cs="Times New Roman"/>
          <w:sz w:val="28"/>
          <w:szCs w:val="28"/>
        </w:rPr>
        <w:t xml:space="preserve"> Участь у конкурсі</w:t>
      </w:r>
      <w:r w:rsidRPr="00F53A25">
        <w:rPr>
          <w:rFonts w:ascii="Times New Roman" w:hAnsi="Times New Roman" w:cs="Times New Roman"/>
          <w:sz w:val="28"/>
          <w:szCs w:val="28"/>
        </w:rPr>
        <w:t xml:space="preserve"> на за</w:t>
      </w:r>
      <w:r w:rsidR="00A24E85">
        <w:rPr>
          <w:rFonts w:ascii="Times New Roman" w:hAnsi="Times New Roman" w:cs="Times New Roman"/>
          <w:sz w:val="28"/>
          <w:szCs w:val="28"/>
        </w:rPr>
        <w:t>міщення вакантних посад</w:t>
      </w:r>
      <w:r w:rsidR="00A24E85">
        <w:rPr>
          <w:rFonts w:ascii="Times New Roman" w:hAnsi="Times New Roman" w:cs="Times New Roman"/>
          <w:sz w:val="28"/>
          <w:szCs w:val="28"/>
          <w:lang w:val="uk-UA"/>
        </w:rPr>
        <w:t xml:space="preserve"> апарату виконавчого комітету селищної ради</w:t>
      </w:r>
      <w:r w:rsidR="00A24E85">
        <w:rPr>
          <w:rFonts w:ascii="Times New Roman" w:hAnsi="Times New Roman" w:cs="Times New Roman"/>
          <w:sz w:val="28"/>
          <w:szCs w:val="28"/>
        </w:rPr>
        <w:t xml:space="preserve"> взяли 3</w:t>
      </w:r>
      <w:r w:rsidRPr="00F53A25">
        <w:rPr>
          <w:rFonts w:ascii="Times New Roman" w:hAnsi="Times New Roman" w:cs="Times New Roman"/>
          <w:sz w:val="28"/>
          <w:szCs w:val="28"/>
        </w:rPr>
        <w:t xml:space="preserve"> осіб</w:t>
      </w:r>
      <w:r w:rsidR="00A24E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4A0A" w:rsidRDefault="00A24E85" w:rsidP="000F7AC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В липні місяці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поточного </w:t>
      </w:r>
      <w:r w:rsidR="00F53A25" w:rsidRPr="00F53A25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F53A25" w:rsidRPr="00F53A25">
        <w:rPr>
          <w:rFonts w:ascii="Times New Roman" w:hAnsi="Times New Roman" w:cs="Times New Roman"/>
          <w:sz w:val="28"/>
          <w:szCs w:val="28"/>
        </w:rPr>
        <w:t xml:space="preserve"> службу в органи </w:t>
      </w:r>
      <w:r>
        <w:rPr>
          <w:rFonts w:ascii="Times New Roman" w:hAnsi="Times New Roman" w:cs="Times New Roman"/>
          <w:sz w:val="28"/>
          <w:szCs w:val="28"/>
        </w:rPr>
        <w:t>місцевого самоврядування прийнято 2 особи, а 1 особу зараховано до кадрового резерву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17550">
        <w:rPr>
          <w:rFonts w:ascii="Times New Roman" w:hAnsi="Times New Roman" w:cs="Times New Roman"/>
          <w:sz w:val="28"/>
          <w:szCs w:val="28"/>
          <w:lang w:val="uk-UA"/>
        </w:rPr>
        <w:t xml:space="preserve"> На прийнятих посадових осіб сформовані особові справи.</w:t>
      </w:r>
      <w:r w:rsidR="004F4A0A">
        <w:rPr>
          <w:rFonts w:ascii="Times New Roman" w:hAnsi="Times New Roman" w:cs="Times New Roman"/>
          <w:sz w:val="28"/>
          <w:szCs w:val="28"/>
          <w:lang w:val="uk-UA"/>
        </w:rPr>
        <w:t xml:space="preserve"> 1 посадову особу місцевого самоврядування переведено на вищу посаду, як таку, що успішно пройшла стажування ( були підготовлені відповідні розпорядження та додатки до них про встановлення стажування та зарахування на посаду, зроблені відповідні записи у трудовій книжці.)</w:t>
      </w:r>
    </w:p>
    <w:p w:rsidR="00E17550" w:rsidRDefault="00A24E85" w:rsidP="000F7AC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 зв</w:t>
      </w:r>
      <w:r w:rsidRPr="00A24E85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язку з введенням на території країни карантину, у липні </w:t>
      </w:r>
      <w:r w:rsidR="00E17550">
        <w:rPr>
          <w:rFonts w:ascii="Times New Roman" w:hAnsi="Times New Roman" w:cs="Times New Roman"/>
          <w:sz w:val="28"/>
          <w:szCs w:val="28"/>
          <w:lang w:val="uk-UA"/>
        </w:rPr>
        <w:t xml:space="preserve"> 2020  року </w:t>
      </w:r>
      <w:r w:rsidR="00F53A25" w:rsidRPr="00A24E85">
        <w:rPr>
          <w:rFonts w:ascii="Times New Roman" w:hAnsi="Times New Roman" w:cs="Times New Roman"/>
          <w:sz w:val="28"/>
          <w:szCs w:val="28"/>
          <w:lang w:val="uk-UA"/>
        </w:rPr>
        <w:t xml:space="preserve"> підготовлено</w:t>
      </w:r>
      <w:r w:rsidR="00E17550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про внесення змін до  </w:t>
      </w:r>
      <w:r w:rsidR="00F53A25" w:rsidRPr="00A24E85">
        <w:rPr>
          <w:rFonts w:ascii="Times New Roman" w:hAnsi="Times New Roman" w:cs="Times New Roman"/>
          <w:sz w:val="28"/>
          <w:szCs w:val="28"/>
          <w:lang w:val="uk-UA"/>
        </w:rPr>
        <w:t>графік</w:t>
      </w:r>
      <w:r w:rsidR="00E1755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53A25" w:rsidRPr="00A24E85">
        <w:rPr>
          <w:rFonts w:ascii="Times New Roman" w:hAnsi="Times New Roman" w:cs="Times New Roman"/>
          <w:sz w:val="28"/>
          <w:szCs w:val="28"/>
          <w:lang w:val="uk-UA"/>
        </w:rPr>
        <w:t xml:space="preserve"> відпуст</w:t>
      </w:r>
      <w:r w:rsidR="00E17550">
        <w:rPr>
          <w:rFonts w:ascii="Times New Roman" w:hAnsi="Times New Roman" w:cs="Times New Roman"/>
          <w:sz w:val="28"/>
          <w:szCs w:val="28"/>
          <w:lang w:val="uk-UA"/>
        </w:rPr>
        <w:t>ок працівників виконавчого комітету селищної</w:t>
      </w:r>
      <w:r w:rsidR="00F53A25" w:rsidRPr="00A24E85"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  <w:r w:rsidR="00E17550">
        <w:rPr>
          <w:rFonts w:ascii="Times New Roman" w:hAnsi="Times New Roman" w:cs="Times New Roman"/>
          <w:sz w:val="28"/>
          <w:szCs w:val="28"/>
          <w:lang w:val="uk-UA"/>
        </w:rPr>
        <w:t xml:space="preserve">.  Також за звітний період підготовлено подання та розпорядження селищного голови про присвоєння чергового рангу 1 посадовій особі апарату виконавчого комітету селищної ради та внесено відповідний запис до трудової книжки ; підготовлено службову записку та розпорядження про збільшення надбавки за вислугу років 3 працівникам апарату виконавчого комітету селищної ради, заповнено </w:t>
      </w:r>
      <w:r w:rsidR="00F53A25" w:rsidRPr="00E17550">
        <w:rPr>
          <w:rFonts w:ascii="Times New Roman" w:hAnsi="Times New Roman" w:cs="Times New Roman"/>
          <w:sz w:val="28"/>
          <w:szCs w:val="28"/>
          <w:lang w:val="uk-UA"/>
        </w:rPr>
        <w:t>3 листки непрацездатност</w:t>
      </w:r>
      <w:r w:rsidR="00E17550">
        <w:rPr>
          <w:rFonts w:ascii="Times New Roman" w:hAnsi="Times New Roman" w:cs="Times New Roman"/>
          <w:sz w:val="28"/>
          <w:szCs w:val="28"/>
          <w:lang w:val="uk-UA"/>
        </w:rPr>
        <w:t xml:space="preserve">і, підготовлено та видано 3 довідки </w:t>
      </w:r>
      <w:r w:rsidR="00E17550" w:rsidRPr="00F53A25">
        <w:rPr>
          <w:rFonts w:ascii="Times New Roman" w:hAnsi="Times New Roman" w:cs="Times New Roman"/>
          <w:sz w:val="28"/>
          <w:szCs w:val="28"/>
        </w:rPr>
        <w:t>з місця робо</w:t>
      </w:r>
      <w:r w:rsidR="00E17550">
        <w:rPr>
          <w:rFonts w:ascii="Times New Roman" w:hAnsi="Times New Roman" w:cs="Times New Roman"/>
          <w:sz w:val="28"/>
          <w:szCs w:val="28"/>
        </w:rPr>
        <w:t xml:space="preserve">ти працівникам виконавчого комітету селищної </w:t>
      </w:r>
      <w:r w:rsidR="00E17550" w:rsidRPr="00F53A25">
        <w:rPr>
          <w:rFonts w:ascii="Times New Roman" w:hAnsi="Times New Roman" w:cs="Times New Roman"/>
          <w:sz w:val="28"/>
          <w:szCs w:val="28"/>
        </w:rPr>
        <w:t xml:space="preserve"> ради. </w:t>
      </w:r>
      <w:r w:rsidR="00E175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F4A0A" w:rsidRDefault="00B5572A" w:rsidP="000F7AC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Були підготовлені </w:t>
      </w:r>
      <w:bookmarkStart w:id="0" w:name="_GoBack"/>
      <w:bookmarkEnd w:id="0"/>
      <w:r w:rsidR="00E17550">
        <w:rPr>
          <w:rFonts w:ascii="Times New Roman" w:hAnsi="Times New Roman" w:cs="Times New Roman"/>
          <w:sz w:val="28"/>
          <w:szCs w:val="28"/>
          <w:lang w:val="uk-UA"/>
        </w:rPr>
        <w:t>скан-</w:t>
      </w:r>
      <w:r w:rsidR="00F53A25" w:rsidRPr="00F53A25">
        <w:rPr>
          <w:rFonts w:ascii="Times New Roman" w:hAnsi="Times New Roman" w:cs="Times New Roman"/>
          <w:sz w:val="28"/>
          <w:szCs w:val="28"/>
        </w:rPr>
        <w:t>копії трудових</w:t>
      </w:r>
      <w:r w:rsidR="00E17550">
        <w:rPr>
          <w:rFonts w:ascii="Times New Roman" w:hAnsi="Times New Roman" w:cs="Times New Roman"/>
          <w:sz w:val="28"/>
          <w:szCs w:val="28"/>
        </w:rPr>
        <w:t xml:space="preserve"> книжок</w:t>
      </w:r>
      <w:r w:rsidR="00E17550">
        <w:rPr>
          <w:rFonts w:ascii="Times New Roman" w:hAnsi="Times New Roman" w:cs="Times New Roman"/>
          <w:sz w:val="28"/>
          <w:szCs w:val="28"/>
          <w:lang w:val="uk-UA"/>
        </w:rPr>
        <w:t xml:space="preserve"> та згод</w:t>
      </w:r>
      <w:r w:rsidR="00BA41B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17550">
        <w:rPr>
          <w:rFonts w:ascii="Times New Roman" w:hAnsi="Times New Roman" w:cs="Times New Roman"/>
          <w:sz w:val="28"/>
          <w:szCs w:val="28"/>
        </w:rPr>
        <w:t xml:space="preserve"> працівників виконавчого комітету селищної ради</w:t>
      </w:r>
      <w:r w:rsidR="00F53A25" w:rsidRPr="00F53A25">
        <w:rPr>
          <w:rFonts w:ascii="Times New Roman" w:hAnsi="Times New Roman" w:cs="Times New Roman"/>
          <w:sz w:val="28"/>
          <w:szCs w:val="28"/>
        </w:rPr>
        <w:t>.</w:t>
      </w:r>
      <w:r w:rsidR="00E17550">
        <w:rPr>
          <w:rFonts w:ascii="Times New Roman" w:hAnsi="Times New Roman" w:cs="Times New Roman"/>
          <w:sz w:val="28"/>
          <w:szCs w:val="28"/>
          <w:lang w:val="uk-UA"/>
        </w:rPr>
        <w:t xml:space="preserve"> У липні місяці підготовлено, </w:t>
      </w:r>
      <w:r w:rsidR="00E17550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проскановано та передано до Пенсійного фонду України 75 скан-копій</w:t>
      </w:r>
      <w:r w:rsidR="00BA41B3">
        <w:rPr>
          <w:rFonts w:ascii="Times New Roman" w:hAnsi="Times New Roman" w:cs="Times New Roman"/>
          <w:sz w:val="28"/>
          <w:szCs w:val="28"/>
          <w:lang w:val="uk-UA"/>
        </w:rPr>
        <w:t xml:space="preserve"> згод на оприлюднення персональних даний та трудових книжок. Дана робота продовжується і надалі.</w:t>
      </w:r>
      <w:r w:rsidR="00F53A25" w:rsidRPr="00F53A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41B3">
        <w:rPr>
          <w:rFonts w:ascii="Times New Roman" w:hAnsi="Times New Roman" w:cs="Times New Roman"/>
          <w:sz w:val="28"/>
          <w:szCs w:val="28"/>
        </w:rPr>
        <w:t>Протягом  липня</w:t>
      </w:r>
      <w:proofErr w:type="gramEnd"/>
      <w:r w:rsidR="00BA41B3">
        <w:rPr>
          <w:rFonts w:ascii="Times New Roman" w:hAnsi="Times New Roman" w:cs="Times New Roman"/>
          <w:sz w:val="28"/>
          <w:szCs w:val="28"/>
        </w:rPr>
        <w:t xml:space="preserve"> 2020 року  працівники  сектору кадрової роботи </w:t>
      </w:r>
      <w:r w:rsidR="00F53A25" w:rsidRPr="00F53A25">
        <w:rPr>
          <w:rFonts w:ascii="Times New Roman" w:hAnsi="Times New Roman" w:cs="Times New Roman"/>
          <w:sz w:val="28"/>
          <w:szCs w:val="28"/>
        </w:rPr>
        <w:t xml:space="preserve"> переглядали особові справи пр</w:t>
      </w:r>
      <w:r w:rsidR="00BA41B3">
        <w:rPr>
          <w:rFonts w:ascii="Times New Roman" w:hAnsi="Times New Roman" w:cs="Times New Roman"/>
          <w:sz w:val="28"/>
          <w:szCs w:val="28"/>
        </w:rPr>
        <w:t xml:space="preserve">ацівників виконконавчого комітету селищної ради </w:t>
      </w:r>
      <w:r w:rsidR="00F53A25" w:rsidRPr="00F53A25">
        <w:rPr>
          <w:rFonts w:ascii="Times New Roman" w:hAnsi="Times New Roman" w:cs="Times New Roman"/>
          <w:sz w:val="28"/>
          <w:szCs w:val="28"/>
        </w:rPr>
        <w:t xml:space="preserve"> та приводили у відповідність до Порядку ведення особових справ</w:t>
      </w:r>
      <w:r w:rsidR="00BA41B3">
        <w:rPr>
          <w:rFonts w:ascii="Times New Roman" w:hAnsi="Times New Roman" w:cs="Times New Roman"/>
          <w:sz w:val="28"/>
          <w:szCs w:val="28"/>
          <w:lang w:val="uk-UA"/>
        </w:rPr>
        <w:t xml:space="preserve"> посадових осіб місцевого самоврядування.</w:t>
      </w:r>
    </w:p>
    <w:p w:rsidR="00176266" w:rsidRDefault="004F4A0A" w:rsidP="000F7AC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липні місяці 2020 року працівники сектору кадрової роботи апарату виконавчого комітету селищної ради взяли участь у 3 вебінарах та 1 відеотренінгу електронного журналу Кадровик</w:t>
      </w:r>
      <w:r w:rsidR="00B557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01 на різну тематику, зокрема: « Кадрові накази, 10 золотих правил зі складання та реєстрації», « Додаткові відпустки державним службовцям та посадовим </w:t>
      </w:r>
      <w:r w:rsidR="000749DC">
        <w:rPr>
          <w:rFonts w:ascii="Times New Roman" w:hAnsi="Times New Roman" w:cs="Times New Roman"/>
          <w:sz w:val="28"/>
          <w:szCs w:val="28"/>
          <w:lang w:val="uk-UA"/>
        </w:rPr>
        <w:t>особам місцевого самоврядування» , « Працівники з інвалідністю, гарантії у сфері праці, що має забезпечити законодавець» та інших.</w:t>
      </w:r>
      <w:r w:rsidR="00F53A25" w:rsidRPr="004F4A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749DC" w:rsidRDefault="000749DC" w:rsidP="000F7AC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0749DC">
        <w:rPr>
          <w:rFonts w:ascii="Times New Roman" w:hAnsi="Times New Roman" w:cs="Times New Roman"/>
          <w:sz w:val="28"/>
          <w:szCs w:val="28"/>
          <w:lang w:val="uk-UA"/>
        </w:rPr>
        <w:t>Сектором кадрової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 </w:t>
      </w:r>
      <w:r w:rsidRPr="000749DC">
        <w:rPr>
          <w:rFonts w:ascii="Times New Roman" w:hAnsi="Times New Roman" w:cs="Times New Roman"/>
          <w:sz w:val="28"/>
          <w:szCs w:val="28"/>
          <w:lang w:val="uk-UA"/>
        </w:rPr>
        <w:t xml:space="preserve"> апарату виконавчого комітету селищної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постійно </w:t>
      </w:r>
      <w:r w:rsidRPr="00577235">
        <w:rPr>
          <w:rFonts w:ascii="Times New Roman" w:hAnsi="Times New Roman" w:cs="Times New Roman"/>
          <w:sz w:val="28"/>
          <w:szCs w:val="28"/>
          <w:lang w:val="uk-UA"/>
        </w:rPr>
        <w:t xml:space="preserve">надається практична допомога </w:t>
      </w:r>
      <w:r w:rsidRPr="000749DC">
        <w:rPr>
          <w:rFonts w:ascii="Times New Roman" w:hAnsi="Times New Roman" w:cs="Times New Roman"/>
          <w:sz w:val="28"/>
          <w:szCs w:val="28"/>
          <w:lang w:val="uk-UA"/>
        </w:rPr>
        <w:t>працівникам старостинських округів, структурних підрозділів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різних кадрових питань</w:t>
      </w:r>
      <w:r w:rsidR="00577235">
        <w:rPr>
          <w:sz w:val="28"/>
          <w:szCs w:val="28"/>
          <w:lang w:val="uk-UA"/>
        </w:rPr>
        <w:t xml:space="preserve">, </w:t>
      </w:r>
      <w:r w:rsidR="0057723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77235" w:rsidRPr="00577235">
        <w:rPr>
          <w:rFonts w:ascii="Times New Roman" w:hAnsi="Times New Roman" w:cs="Times New Roman"/>
          <w:sz w:val="28"/>
          <w:szCs w:val="28"/>
          <w:lang w:val="uk-UA"/>
        </w:rPr>
        <w:t>остійно здійснюється перевірка обліку робочого часу працівників апарату виконавчого комітету селищної ради</w:t>
      </w:r>
      <w:r w:rsidR="00577235">
        <w:rPr>
          <w:rFonts w:ascii="Times New Roman" w:hAnsi="Times New Roman" w:cs="Times New Roman"/>
          <w:sz w:val="28"/>
          <w:szCs w:val="28"/>
          <w:lang w:val="uk-UA"/>
        </w:rPr>
        <w:t xml:space="preserve"> ( готуються табель обліку робочого часу), </w:t>
      </w:r>
      <w:r w:rsidR="00577235" w:rsidRPr="00577235">
        <w:rPr>
          <w:rFonts w:ascii="Times New Roman" w:hAnsi="Times New Roman" w:cs="Times New Roman"/>
          <w:sz w:val="28"/>
          <w:szCs w:val="28"/>
          <w:lang w:val="uk-UA"/>
        </w:rPr>
        <w:t>ведеться постійна робота з особовими справами та трудовими книжками працівників згідно з діючим законодавством</w:t>
      </w:r>
      <w:r w:rsidR="00B5572A">
        <w:rPr>
          <w:rFonts w:ascii="Times New Roman" w:hAnsi="Times New Roman" w:cs="Times New Roman"/>
          <w:sz w:val="28"/>
          <w:szCs w:val="28"/>
          <w:lang w:val="uk-UA"/>
        </w:rPr>
        <w:t xml:space="preserve"> та інша поточна робота з кадрового діловодства.</w:t>
      </w:r>
    </w:p>
    <w:p w:rsidR="00B5572A" w:rsidRDefault="00B5572A" w:rsidP="000F7AC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572A" w:rsidRDefault="00B5572A" w:rsidP="000F7AC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572A" w:rsidRDefault="00B5572A" w:rsidP="000F7AC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572A" w:rsidRPr="00577235" w:rsidRDefault="00B5572A" w:rsidP="00B5572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сектору кадрової роботи                                          Дзявун Л.А.</w:t>
      </w:r>
    </w:p>
    <w:sectPr w:rsidR="00B5572A" w:rsidRPr="00577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25"/>
    <w:rsid w:val="00051C88"/>
    <w:rsid w:val="000749DC"/>
    <w:rsid w:val="000F7AC6"/>
    <w:rsid w:val="00176266"/>
    <w:rsid w:val="001F109B"/>
    <w:rsid w:val="004F4A0A"/>
    <w:rsid w:val="00577235"/>
    <w:rsid w:val="00A24E85"/>
    <w:rsid w:val="00B5572A"/>
    <w:rsid w:val="00BA41B3"/>
    <w:rsid w:val="00E17550"/>
    <w:rsid w:val="00F5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CE020-0439-4E17-B846-C9A104FB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2020-07-28T05:53:00Z</dcterms:created>
  <dcterms:modified xsi:type="dcterms:W3CDTF">2020-07-28T07:44:00Z</dcterms:modified>
</cp:coreProperties>
</file>