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1F" w:rsidRPr="008B1CAF" w:rsidRDefault="008B1CAF" w:rsidP="008B1CA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8B1CA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TSIGN" style="width:49.5pt;height:60pt;visibility:visible">
            <v:imagedata r:id="rId4" o:title=""/>
          </v:shape>
        </w:pict>
      </w:r>
    </w:p>
    <w:p w:rsidR="004A6F1F" w:rsidRPr="008B1CAF" w:rsidRDefault="004A6F1F" w:rsidP="008B1CA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1CAF">
        <w:rPr>
          <w:rFonts w:ascii="Times New Roman" w:hAnsi="Times New Roman"/>
          <w:sz w:val="28"/>
          <w:szCs w:val="28"/>
        </w:rPr>
        <w:t>Баришівська</w:t>
      </w:r>
      <w:proofErr w:type="spellEnd"/>
      <w:r w:rsidRPr="008B1C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1CAF">
        <w:rPr>
          <w:rFonts w:ascii="Times New Roman" w:hAnsi="Times New Roman"/>
          <w:sz w:val="28"/>
          <w:szCs w:val="28"/>
        </w:rPr>
        <w:t>селищна</w:t>
      </w:r>
      <w:proofErr w:type="spellEnd"/>
      <w:proofErr w:type="gramEnd"/>
      <w:r w:rsidRPr="008B1CAF">
        <w:rPr>
          <w:rFonts w:ascii="Times New Roman" w:hAnsi="Times New Roman"/>
          <w:sz w:val="28"/>
          <w:szCs w:val="28"/>
        </w:rPr>
        <w:t xml:space="preserve">  рада</w:t>
      </w:r>
    </w:p>
    <w:p w:rsidR="004A6F1F" w:rsidRPr="008B1CAF" w:rsidRDefault="004A6F1F" w:rsidP="008B1CAF">
      <w:pPr>
        <w:pStyle w:val="2"/>
        <w:rPr>
          <w:sz w:val="28"/>
          <w:szCs w:val="28"/>
        </w:rPr>
      </w:pPr>
      <w:proofErr w:type="spellStart"/>
      <w:proofErr w:type="gramStart"/>
      <w:r w:rsidRPr="008B1CAF">
        <w:rPr>
          <w:sz w:val="28"/>
          <w:szCs w:val="28"/>
        </w:rPr>
        <w:t>Баришівського</w:t>
      </w:r>
      <w:proofErr w:type="spellEnd"/>
      <w:r w:rsidRPr="008B1CAF">
        <w:rPr>
          <w:sz w:val="28"/>
          <w:szCs w:val="28"/>
        </w:rPr>
        <w:t xml:space="preserve">  району</w:t>
      </w:r>
      <w:proofErr w:type="gramEnd"/>
    </w:p>
    <w:p w:rsidR="004A6F1F" w:rsidRPr="008B1CAF" w:rsidRDefault="004A6F1F" w:rsidP="008B1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CAF">
        <w:rPr>
          <w:rFonts w:ascii="Times New Roman" w:hAnsi="Times New Roman"/>
          <w:b/>
          <w:bCs/>
          <w:sz w:val="28"/>
          <w:szCs w:val="28"/>
          <w:lang w:val="uk-UA"/>
        </w:rPr>
        <w:t>Київської  області</w:t>
      </w:r>
    </w:p>
    <w:p w:rsidR="004A6F1F" w:rsidRPr="008B1CAF" w:rsidRDefault="004A6F1F" w:rsidP="008B1CAF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8B1CAF">
        <w:rPr>
          <w:rFonts w:ascii="Times New Roman" w:hAnsi="Times New Roman"/>
          <w:i w:val="0"/>
          <w:sz w:val="28"/>
          <w:szCs w:val="28"/>
          <w:lang w:val="en-US"/>
        </w:rPr>
        <w:t>VII</w:t>
      </w:r>
      <w:r w:rsidRPr="008B1CAF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B1CAF">
        <w:rPr>
          <w:rFonts w:ascii="Times New Roman" w:hAnsi="Times New Roman"/>
          <w:i w:val="0"/>
          <w:sz w:val="28"/>
          <w:szCs w:val="28"/>
        </w:rPr>
        <w:t>скликання</w:t>
      </w:r>
      <w:proofErr w:type="spellEnd"/>
    </w:p>
    <w:p w:rsidR="004A6F1F" w:rsidRPr="008B1CAF" w:rsidRDefault="004A6F1F" w:rsidP="008B1C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6F1F" w:rsidRPr="008B1CAF" w:rsidRDefault="004A6F1F" w:rsidP="008B1CA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CAF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8B1C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1CAF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4A6F1F" w:rsidRPr="00981A82" w:rsidRDefault="004A6F1F" w:rsidP="00E831F0">
      <w:pPr>
        <w:jc w:val="center"/>
        <w:rPr>
          <w:rFonts w:ascii="Times New Roman" w:hAnsi="Times New Roman"/>
          <w:sz w:val="23"/>
          <w:szCs w:val="23"/>
        </w:rPr>
      </w:pPr>
    </w:p>
    <w:p w:rsidR="004A6F1F" w:rsidRDefault="004A6F1F" w:rsidP="004A39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22.06.2020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B1CAF">
        <w:rPr>
          <w:rFonts w:ascii="Times New Roman" w:hAnsi="Times New Roman"/>
          <w:sz w:val="28"/>
          <w:szCs w:val="28"/>
          <w:lang w:val="uk-UA"/>
        </w:rPr>
        <w:t xml:space="preserve">№  </w:t>
      </w:r>
      <w:proofErr w:type="spellStart"/>
      <w:r w:rsidR="008B1CAF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</w:p>
    <w:p w:rsidR="004A6F1F" w:rsidRPr="00DE213F" w:rsidRDefault="004A6F1F" w:rsidP="00DE213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E213F">
        <w:rPr>
          <w:rFonts w:ascii="Times New Roman" w:hAnsi="Times New Roman"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переліку об’єктів комунальної власності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</w:p>
    <w:p w:rsidR="004A6F1F" w:rsidRPr="00DE213F" w:rsidRDefault="004A6F1F" w:rsidP="00DE213F">
      <w:pPr>
        <w:pStyle w:val="a6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селищної  ради, що обліковуються на балансі відділу  освіти, молоді та спорту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</w:t>
      </w:r>
    </w:p>
    <w:p w:rsidR="004A6F1F" w:rsidRPr="00DE213F" w:rsidRDefault="004A6F1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left="-567" w:right="141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8B1CAF" w:rsidRDefault="004A6F1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Керуючись  пунктом  9, 10 статті  30 та частини 1 статті 60 Закону України «Про місцеве самоврядування в Україні», враховуючи рішення селищної ради від 22.03.2019 № 134-07-07 «Про затвердження актів з приймання – передачі рухомого та нерухомого майна із спільної власності територіальних громад сіл, селища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району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по закладах дошкільної освіти», від 17.04.2019 № 213-09-07 «Про затвердження актів з приймання – передачі основних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засобів,необоротних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матеріальних активів з балансу управління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райдержадміністрації  із спільної власності територіальних громад сіл, селища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району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в оперативне управління та баланс 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ради», від 20.06.2019 № 389-13-07 «Про затвердження актів приймання – передачі рухомого та нерухомого майна закладів освіти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ради», від 20.02.2020 №960-23-07 «Про затвердження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 приймання – передачі рухомого та нерухомого майна із спільної власності територіальних громад сіл, селища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району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по дитячому будинку «Родина», від 20.05.2020 №1148-25-07 «Про затвердження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 приймання – передачі рухомого та нерухомого майна із спільної власності територіальних громад сіл, селища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району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Цент</w:t>
      </w:r>
      <w:r w:rsidR="008B1CAF">
        <w:rPr>
          <w:rFonts w:ascii="Times New Roman" w:hAnsi="Times New Roman"/>
          <w:sz w:val="28"/>
          <w:szCs w:val="28"/>
          <w:lang w:val="uk-UA" w:eastAsia="uk-UA"/>
        </w:rPr>
        <w:t xml:space="preserve">ру позашкільної роботи «Мрія», враховуючи висновки постійної комісії селищної ради </w:t>
      </w:r>
      <w:r w:rsidR="008B1CAF">
        <w:rPr>
          <w:rFonts w:ascii="Times New Roman" w:hAnsi="Times New Roman"/>
          <w:sz w:val="28"/>
          <w:szCs w:val="28"/>
          <w:lang w:val="uk-UA" w:eastAsia="uk-UA"/>
        </w:rPr>
        <w:t xml:space="preserve">з питань комунальної власності, житлово-комунального господарства, благоустрою, будівництва, </w:t>
      </w:r>
      <w:r w:rsidR="008B1CAF">
        <w:rPr>
          <w:rFonts w:ascii="Times New Roman" w:hAnsi="Times New Roman"/>
          <w:sz w:val="28"/>
          <w:szCs w:val="28"/>
          <w:lang w:val="uk-UA" w:eastAsia="uk-UA"/>
        </w:rPr>
        <w:t xml:space="preserve">архітектури та енергозбереження,  селищна рада </w:t>
      </w:r>
    </w:p>
    <w:p w:rsidR="008B1CAF" w:rsidRDefault="008B1CA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B1CAF" w:rsidRDefault="008B1CA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и р і ш и л а:</w:t>
      </w:r>
    </w:p>
    <w:p w:rsidR="004A6F1F" w:rsidRDefault="004A6F1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1.Затвердити перелік об’єктів та майна комунальної власності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ради, що обліковуються на балансі відділу освіти, молоді та спорту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згідно  додатку .</w:t>
      </w:r>
    </w:p>
    <w:p w:rsidR="008B1CAF" w:rsidRDefault="008B1CA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A6F1F" w:rsidRDefault="004A6F1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2.Контроль за виконанням цього рішення покласти на постійну комісію селищної ради з питань комунальної власності, житлово-комунального господарства, благоустрою, будівництва, архітектури та енергозбереження. </w:t>
      </w:r>
    </w:p>
    <w:p w:rsidR="004A6F1F" w:rsidRDefault="004A6F1F" w:rsidP="008B1CA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F1F" w:rsidRDefault="004A6F1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A6F1F" w:rsidRDefault="004A6F1F" w:rsidP="008B1CAF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eastAsia="MS Mincho"/>
          <w:sz w:val="28"/>
          <w:szCs w:val="28"/>
          <w:lang w:val="uk-UA"/>
        </w:rPr>
        <w:t>Селищний  голова                                                Олександр ВАРЕНІЧЕНКО</w:t>
      </w:r>
    </w:p>
    <w:p w:rsidR="004A6F1F" w:rsidRDefault="004A6F1F" w:rsidP="008B1CA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val="uk-UA"/>
        </w:rPr>
      </w:pPr>
    </w:p>
    <w:p w:rsidR="004A6F1F" w:rsidRDefault="004A6F1F" w:rsidP="008B1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color w:val="231F20"/>
          <w:sz w:val="28"/>
          <w:szCs w:val="28"/>
          <w:lang w:val="uk-UA"/>
        </w:rPr>
      </w:pPr>
    </w:p>
    <w:p w:rsidR="004A6F1F" w:rsidRDefault="004A6F1F" w:rsidP="008B1CAF">
      <w:pPr>
        <w:spacing w:after="0" w:line="240" w:lineRule="auto"/>
      </w:pPr>
    </w:p>
    <w:sectPr w:rsidR="004A6F1F" w:rsidSect="004A3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1F0"/>
    <w:rsid w:val="00076939"/>
    <w:rsid w:val="001860FE"/>
    <w:rsid w:val="00207C33"/>
    <w:rsid w:val="00287ADE"/>
    <w:rsid w:val="002D4C22"/>
    <w:rsid w:val="002D6981"/>
    <w:rsid w:val="002E2D62"/>
    <w:rsid w:val="003E4035"/>
    <w:rsid w:val="004A15EF"/>
    <w:rsid w:val="004A3939"/>
    <w:rsid w:val="004A6F1F"/>
    <w:rsid w:val="006078EC"/>
    <w:rsid w:val="00640655"/>
    <w:rsid w:val="006F0DC7"/>
    <w:rsid w:val="008B1CAF"/>
    <w:rsid w:val="008C395E"/>
    <w:rsid w:val="00981A82"/>
    <w:rsid w:val="00A002B2"/>
    <w:rsid w:val="00A65458"/>
    <w:rsid w:val="00C653BB"/>
    <w:rsid w:val="00C71E52"/>
    <w:rsid w:val="00C818EF"/>
    <w:rsid w:val="00D12EDE"/>
    <w:rsid w:val="00D22B89"/>
    <w:rsid w:val="00D57E41"/>
    <w:rsid w:val="00DE213F"/>
    <w:rsid w:val="00E163DF"/>
    <w:rsid w:val="00E3331B"/>
    <w:rsid w:val="00E626E6"/>
    <w:rsid w:val="00E831F0"/>
    <w:rsid w:val="00F41753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5CD8E"/>
  <w15:docId w15:val="{240D38E7-64C8-4E26-9B5F-EA545BE0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31F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31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81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981A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1F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831F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163D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E163D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E83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E831F0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Подзаголовок Знак"/>
    <w:link w:val="a4"/>
    <w:uiPriority w:val="99"/>
    <w:locked/>
    <w:rsid w:val="00E831F0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E831F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E8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9</cp:revision>
  <cp:lastPrinted>2020-06-17T07:08:00Z</cp:lastPrinted>
  <dcterms:created xsi:type="dcterms:W3CDTF">2019-09-26T15:20:00Z</dcterms:created>
  <dcterms:modified xsi:type="dcterms:W3CDTF">2020-06-17T07:10:00Z</dcterms:modified>
</cp:coreProperties>
</file>