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20" w:rsidRPr="006722ED" w:rsidRDefault="00264020" w:rsidP="0026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22E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22477" wp14:editId="3B4DA2B3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2ED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  <w:proofErr w:type="spellStart"/>
      <w:proofErr w:type="gramStart"/>
      <w:r w:rsidRPr="006722ED">
        <w:rPr>
          <w:rFonts w:ascii="Times New Roman" w:hAnsi="Times New Roman"/>
          <w:b/>
          <w:sz w:val="28"/>
          <w:szCs w:val="28"/>
          <w:lang w:eastAsia="ru-RU"/>
        </w:rPr>
        <w:t>Баришівська</w:t>
      </w:r>
      <w:proofErr w:type="spellEnd"/>
      <w:r w:rsidRPr="006722E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6722ED">
        <w:rPr>
          <w:rFonts w:ascii="Times New Roman" w:hAnsi="Times New Roman"/>
          <w:b/>
          <w:sz w:val="28"/>
          <w:szCs w:val="28"/>
          <w:lang w:eastAsia="ru-RU"/>
        </w:rPr>
        <w:t>селищна</w:t>
      </w:r>
      <w:proofErr w:type="spellEnd"/>
      <w:proofErr w:type="gramEnd"/>
      <w:r w:rsidRPr="006722ED">
        <w:rPr>
          <w:rFonts w:ascii="Times New Roman" w:hAnsi="Times New Roman"/>
          <w:b/>
          <w:sz w:val="28"/>
          <w:szCs w:val="28"/>
          <w:lang w:eastAsia="ru-RU"/>
        </w:rPr>
        <w:t xml:space="preserve">  рада</w:t>
      </w:r>
    </w:p>
    <w:p w:rsidR="00264020" w:rsidRPr="006722ED" w:rsidRDefault="00264020" w:rsidP="0026402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Toc40172294"/>
      <w:proofErr w:type="spellStart"/>
      <w:proofErr w:type="gramStart"/>
      <w:r w:rsidRPr="006722ED">
        <w:rPr>
          <w:rFonts w:ascii="Times New Roman" w:hAnsi="Times New Roman"/>
          <w:b/>
          <w:sz w:val="28"/>
          <w:szCs w:val="28"/>
          <w:lang w:eastAsia="ru-RU"/>
        </w:rPr>
        <w:t>Баришівського</w:t>
      </w:r>
      <w:proofErr w:type="spellEnd"/>
      <w:r w:rsidRPr="006722ED">
        <w:rPr>
          <w:rFonts w:ascii="Times New Roman" w:hAnsi="Times New Roman"/>
          <w:b/>
          <w:sz w:val="28"/>
          <w:szCs w:val="28"/>
          <w:lang w:eastAsia="ru-RU"/>
        </w:rPr>
        <w:t xml:space="preserve">  району</w:t>
      </w:r>
      <w:bookmarkEnd w:id="0"/>
      <w:proofErr w:type="gramEnd"/>
    </w:p>
    <w:p w:rsidR="00264020" w:rsidRPr="006722ED" w:rsidRDefault="00264020" w:rsidP="0026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6722ED">
        <w:rPr>
          <w:rFonts w:ascii="Times New Roman" w:hAnsi="Times New Roman"/>
          <w:b/>
          <w:sz w:val="28"/>
          <w:szCs w:val="28"/>
          <w:lang w:eastAsia="ru-RU"/>
        </w:rPr>
        <w:t>Київської</w:t>
      </w:r>
      <w:proofErr w:type="spellEnd"/>
      <w:r w:rsidRPr="006722E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6722ED">
        <w:rPr>
          <w:rFonts w:ascii="Times New Roman" w:hAnsi="Times New Roman"/>
          <w:b/>
          <w:sz w:val="28"/>
          <w:szCs w:val="28"/>
          <w:lang w:eastAsia="ru-RU"/>
        </w:rPr>
        <w:t>області</w:t>
      </w:r>
      <w:proofErr w:type="spellEnd"/>
      <w:proofErr w:type="gramEnd"/>
    </w:p>
    <w:p w:rsidR="00264020" w:rsidRPr="006722ED" w:rsidRDefault="00264020" w:rsidP="00264020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val="uk-UA" w:eastAsia="ru-RU"/>
        </w:rPr>
      </w:pPr>
      <w:r w:rsidRPr="006722ED">
        <w:rPr>
          <w:rFonts w:ascii="Times New Roman" w:hAnsi="Times New Roman"/>
          <w:b/>
          <w:sz w:val="28"/>
          <w:szCs w:val="28"/>
          <w:lang w:val="uk-UA" w:eastAsia="ru-RU"/>
        </w:rPr>
        <w:t>Виконавчий  комітет</w:t>
      </w:r>
    </w:p>
    <w:p w:rsidR="00264020" w:rsidRDefault="00264020" w:rsidP="00264020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bookmarkStart w:id="1" w:name="_Toc40172295"/>
      <w:r w:rsidRPr="006722ED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Р І Ш Е Н </w:t>
      </w:r>
      <w:proofErr w:type="spellStart"/>
      <w:r w:rsidRPr="006722ED">
        <w:rPr>
          <w:rFonts w:ascii="Times New Roman" w:hAnsi="Times New Roman"/>
          <w:b/>
          <w:bCs/>
          <w:sz w:val="28"/>
          <w:szCs w:val="28"/>
          <w:lang w:val="x-none" w:eastAsia="x-none"/>
        </w:rPr>
        <w:t>Н</w:t>
      </w:r>
      <w:proofErr w:type="spellEnd"/>
      <w:r w:rsidRPr="006722ED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Я</w:t>
      </w:r>
      <w:bookmarkEnd w:id="1"/>
    </w:p>
    <w:p w:rsidR="00264020" w:rsidRPr="001F3BAD" w:rsidRDefault="00264020" w:rsidP="00264020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28</w:t>
      </w:r>
      <w:r w:rsidRPr="006722ED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6722ED">
        <w:rPr>
          <w:rFonts w:ascii="Times New Roman" w:hAnsi="Times New Roman"/>
          <w:sz w:val="28"/>
          <w:szCs w:val="28"/>
          <w:lang w:eastAsia="ru-RU"/>
        </w:rPr>
        <w:t>.20</w:t>
      </w:r>
      <w:r w:rsidRPr="006722ED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6722E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6722E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6722ED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6722ED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722ED">
        <w:rPr>
          <w:rFonts w:ascii="Times New Roman" w:hAnsi="Times New Roman"/>
          <w:sz w:val="28"/>
          <w:szCs w:val="28"/>
          <w:lang w:eastAsia="ru-RU"/>
        </w:rPr>
        <w:t xml:space="preserve">         № </w:t>
      </w:r>
      <w:r w:rsidR="001F3BAD">
        <w:rPr>
          <w:rFonts w:ascii="Times New Roman" w:hAnsi="Times New Roman"/>
          <w:sz w:val="28"/>
          <w:szCs w:val="28"/>
          <w:lang w:val="uk-UA" w:eastAsia="ru-RU"/>
        </w:rPr>
        <w:t>134</w:t>
      </w:r>
      <w:bookmarkStart w:id="2" w:name="_GoBack"/>
      <w:bookmarkEnd w:id="2"/>
    </w:p>
    <w:p w:rsidR="00264020" w:rsidRDefault="00264020" w:rsidP="00264020">
      <w:pPr>
        <w:pStyle w:val="a3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нового складу узгоджувальної комісії з вирішення земельних спорів</w:t>
      </w:r>
    </w:p>
    <w:p w:rsidR="00264020" w:rsidRDefault="00264020" w:rsidP="00264020">
      <w:pPr>
        <w:pStyle w:val="a3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4020" w:rsidRDefault="00F25465" w:rsidP="00264020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64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вимогами Земельного Кодексу України, </w:t>
      </w:r>
      <w:proofErr w:type="spellStart"/>
      <w:r w:rsidR="00264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264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40, 51, 59 Закону України «Про місцеве самоврядування в Україні», відповідно до рішення </w:t>
      </w:r>
      <w:proofErr w:type="spellStart"/>
      <w:r w:rsidR="00264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264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12.01.2019 № 25.2-02-07 «Про затвердження складу узгоджувальної комісії з вирішення земельних спорів»,</w:t>
      </w:r>
      <w:r w:rsidR="00264020" w:rsidRPr="00264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селищної ради </w:t>
      </w:r>
    </w:p>
    <w:p w:rsidR="00264020" w:rsidRDefault="00264020" w:rsidP="00264020">
      <w:pPr>
        <w:pStyle w:val="a3"/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и р і ш и в :</w:t>
      </w:r>
    </w:p>
    <w:p w:rsidR="00264020" w:rsidRPr="00F25465" w:rsidRDefault="00264020" w:rsidP="002640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підставі п.1.4. Положення про узгоджувальну комісію з вирішення земельних спорів, затвердженого рішенням селищної ради від 31.01.2019 № 54-04-07,  затвердити новий склад узгоджувальної комісії з вирішення земельних спорів, а саме :</w:t>
      </w:r>
    </w:p>
    <w:p w:rsidR="00264020" w:rsidRDefault="00264020" w:rsidP="00264020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25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Івченко Ніни Миколаївни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C7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начальника відділу земельних ресурсів виконавчого комітету селищної ради ;</w:t>
      </w:r>
    </w:p>
    <w:p w:rsidR="00CC7CED" w:rsidRDefault="00CC7CED" w:rsidP="00264020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25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Марчука Сергія Васильовича,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завідувача сектору містобудування та архітектури, головного архітектора виконавчого комітету селищної ради ;</w:t>
      </w:r>
    </w:p>
    <w:p w:rsidR="00CC7CED" w:rsidRDefault="00CC7CED" w:rsidP="00CC7CED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  <w:lang w:val="uk-UA"/>
        </w:rPr>
      </w:pPr>
      <w:r w:rsidRPr="00F254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Братка Ігоря Володимировича,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завідувача сектору з питань юридичного забезпечення виконавчого комітету селищної ради ;</w:t>
      </w:r>
    </w:p>
    <w:p w:rsidR="00CC7CED" w:rsidRDefault="00CC7CED" w:rsidP="00CC7CED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  <w:lang w:val="uk-UA"/>
        </w:rPr>
      </w:pPr>
      <w:r w:rsidRPr="00F25465">
        <w:rPr>
          <w:rFonts w:ascii="Times New Roman" w:hAnsi="Times New Roman"/>
          <w:b/>
          <w:sz w:val="28"/>
          <w:szCs w:val="28"/>
          <w:lang w:val="uk-UA"/>
        </w:rPr>
        <w:t xml:space="preserve">в.о. старости відповідного </w:t>
      </w:r>
      <w:proofErr w:type="spellStart"/>
      <w:r w:rsidRPr="00F25465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F25465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CC7CED" w:rsidRPr="00F25465" w:rsidRDefault="00CC7CED" w:rsidP="00CC7CED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5465">
        <w:rPr>
          <w:rFonts w:ascii="Times New Roman" w:hAnsi="Times New Roman"/>
          <w:b/>
          <w:sz w:val="28"/>
          <w:szCs w:val="28"/>
          <w:lang w:val="uk-UA"/>
        </w:rPr>
        <w:t>головного спеціаліста відділу земельних ресурсів виконавчого комітету селищної ради ( відповідно до закріпленої території ) ;</w:t>
      </w:r>
    </w:p>
    <w:p w:rsidR="00CC7CED" w:rsidRDefault="00F25465" w:rsidP="00CC7CED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  <w:lang w:val="uk-UA"/>
        </w:rPr>
      </w:pPr>
      <w:r w:rsidRPr="00F25465">
        <w:rPr>
          <w:rFonts w:ascii="Times New Roman" w:hAnsi="Times New Roman"/>
          <w:b/>
          <w:sz w:val="28"/>
          <w:szCs w:val="28"/>
          <w:lang w:val="uk-UA"/>
        </w:rPr>
        <w:t>Дениска Владислава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госпрозрахункового</w:t>
      </w:r>
      <w:r w:rsidR="006F0289">
        <w:rPr>
          <w:rFonts w:ascii="Times New Roman" w:hAnsi="Times New Roman"/>
          <w:sz w:val="28"/>
          <w:szCs w:val="28"/>
          <w:lang w:val="uk-UA"/>
        </w:rPr>
        <w:t xml:space="preserve"> проектно-виробничого</w:t>
      </w:r>
      <w:r>
        <w:rPr>
          <w:rFonts w:ascii="Times New Roman" w:hAnsi="Times New Roman"/>
          <w:sz w:val="28"/>
          <w:szCs w:val="28"/>
          <w:lang w:val="uk-UA"/>
        </w:rPr>
        <w:t xml:space="preserve"> архітектурно-планувального бюро.</w:t>
      </w:r>
    </w:p>
    <w:p w:rsidR="00F25465" w:rsidRPr="00264020" w:rsidRDefault="00F25465" w:rsidP="00CC7CED">
      <w:pPr>
        <w:pStyle w:val="a3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64020" w:rsidRPr="00F248AB" w:rsidRDefault="00264020" w:rsidP="00F254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Вище створеній комісії забезпечити організацію роботи відповідно до вимог чинного законодавства та повноважень визначених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Положенням про узгоджувальну комісію з вирішення земельних спорів.</w:t>
      </w:r>
    </w:p>
    <w:p w:rsidR="00264020" w:rsidRDefault="00264020" w:rsidP="00264020">
      <w:pPr>
        <w:pStyle w:val="a3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465" w:rsidRDefault="00264020" w:rsidP="00F254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F25465">
        <w:rPr>
          <w:rFonts w:ascii="Times New Roman" w:hAnsi="Times New Roman"/>
          <w:sz w:val="28"/>
          <w:szCs w:val="28"/>
          <w:lang w:val="uk-UA"/>
        </w:rPr>
        <w:t xml:space="preserve">та організацією роботи узгоджувальної комісії з вирішення земельних спорів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відділ земельних ресурсів виконавчого комітету селищної ради  ( </w:t>
      </w:r>
      <w:proofErr w:type="spellStart"/>
      <w:r w:rsidR="00F2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</w:t>
      </w:r>
      <w:proofErr w:type="spellEnd"/>
      <w:r w:rsidR="00F2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Івченко Н.М. ) .</w:t>
      </w:r>
    </w:p>
    <w:p w:rsidR="00264020" w:rsidRPr="00264020" w:rsidRDefault="00264020" w:rsidP="00F25465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Селищний голова                                                    </w:t>
      </w:r>
      <w:r w:rsidRPr="00F248AB">
        <w:rPr>
          <w:rFonts w:ascii="Times New Roman" w:eastAsia="Calibri" w:hAnsi="Times New Roman"/>
          <w:sz w:val="28"/>
          <w:szCs w:val="24"/>
          <w:lang w:val="uk-UA" w:eastAsia="ru-RU"/>
        </w:rPr>
        <w:t>Олександр ВАРЕНІЧЕНКО</w:t>
      </w:r>
    </w:p>
    <w:sectPr w:rsidR="00264020" w:rsidRPr="0026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CF0"/>
    <w:multiLevelType w:val="hybridMultilevel"/>
    <w:tmpl w:val="937097DA"/>
    <w:lvl w:ilvl="0" w:tplc="9578928C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20B0F41"/>
    <w:multiLevelType w:val="hybridMultilevel"/>
    <w:tmpl w:val="937097DA"/>
    <w:lvl w:ilvl="0" w:tplc="9578928C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82"/>
    <w:rsid w:val="00097340"/>
    <w:rsid w:val="001F3BAD"/>
    <w:rsid w:val="00264020"/>
    <w:rsid w:val="00671C82"/>
    <w:rsid w:val="006F0289"/>
    <w:rsid w:val="00CC7CED"/>
    <w:rsid w:val="00D266F8"/>
    <w:rsid w:val="00F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3FA9"/>
  <w15:chartTrackingRefBased/>
  <w15:docId w15:val="{2118D057-0672-4FF8-81A1-A83842A5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2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8</cp:revision>
  <cp:lastPrinted>2020-05-27T05:27:00Z</cp:lastPrinted>
  <dcterms:created xsi:type="dcterms:W3CDTF">2020-05-13T08:30:00Z</dcterms:created>
  <dcterms:modified xsi:type="dcterms:W3CDTF">2020-05-28T11:44:00Z</dcterms:modified>
</cp:coreProperties>
</file>