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1FB" w:rsidRPr="005E1200" w:rsidRDefault="001101FB" w:rsidP="001101FB">
      <w:pPr>
        <w:jc w:val="center"/>
        <w:rPr>
          <w:sz w:val="19"/>
          <w:szCs w:val="19"/>
        </w:rPr>
      </w:pPr>
      <w:r>
        <w:rPr>
          <w:noProof/>
          <w:color w:val="008080"/>
          <w:lang w:val="uk-UA" w:eastAsia="uk-UA"/>
        </w:rPr>
        <w:drawing>
          <wp:inline distT="0" distB="0" distL="0" distR="0">
            <wp:extent cx="514350" cy="685800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1FB" w:rsidRPr="005E1200" w:rsidRDefault="001101FB" w:rsidP="001101FB">
      <w:pPr>
        <w:keepNext/>
        <w:spacing w:before="240" w:after="60"/>
        <w:jc w:val="center"/>
        <w:outlineLvl w:val="0"/>
        <w:rPr>
          <w:rFonts w:ascii="Calibri Light" w:hAnsi="Calibri Light"/>
          <w:b/>
          <w:bCs/>
          <w:kern w:val="32"/>
          <w:sz w:val="32"/>
          <w:szCs w:val="32"/>
        </w:rPr>
      </w:pPr>
      <w:proofErr w:type="spellStart"/>
      <w:r w:rsidRPr="005E1200">
        <w:rPr>
          <w:rFonts w:ascii="Calibri Light" w:hAnsi="Calibri Light"/>
          <w:b/>
          <w:bCs/>
          <w:kern w:val="32"/>
          <w:sz w:val="32"/>
          <w:szCs w:val="32"/>
        </w:rPr>
        <w:t>Баришівська</w:t>
      </w:r>
      <w:proofErr w:type="spellEnd"/>
      <w:r w:rsidRPr="005E1200">
        <w:rPr>
          <w:rFonts w:ascii="Calibri Light" w:hAnsi="Calibri Light"/>
          <w:b/>
          <w:bCs/>
          <w:kern w:val="32"/>
          <w:sz w:val="32"/>
          <w:szCs w:val="32"/>
        </w:rPr>
        <w:t xml:space="preserve">  </w:t>
      </w:r>
      <w:proofErr w:type="spellStart"/>
      <w:r w:rsidRPr="005E1200">
        <w:rPr>
          <w:rFonts w:ascii="Calibri Light" w:hAnsi="Calibri Light"/>
          <w:b/>
          <w:bCs/>
          <w:kern w:val="32"/>
          <w:sz w:val="32"/>
          <w:szCs w:val="32"/>
        </w:rPr>
        <w:t>селищна</w:t>
      </w:r>
      <w:proofErr w:type="spellEnd"/>
      <w:r w:rsidRPr="005E1200">
        <w:rPr>
          <w:rFonts w:ascii="Calibri Light" w:hAnsi="Calibri Light"/>
          <w:b/>
          <w:bCs/>
          <w:kern w:val="32"/>
          <w:sz w:val="32"/>
          <w:szCs w:val="32"/>
        </w:rPr>
        <w:t xml:space="preserve">  рада</w:t>
      </w:r>
    </w:p>
    <w:p w:rsidR="001101FB" w:rsidRPr="005E1200" w:rsidRDefault="001101FB" w:rsidP="001101FB">
      <w:pPr>
        <w:keepNext/>
        <w:jc w:val="center"/>
        <w:outlineLvl w:val="1"/>
        <w:rPr>
          <w:b/>
          <w:bCs/>
          <w:sz w:val="28"/>
        </w:rPr>
      </w:pPr>
      <w:proofErr w:type="spellStart"/>
      <w:r w:rsidRPr="005E1200">
        <w:rPr>
          <w:b/>
          <w:bCs/>
          <w:sz w:val="28"/>
        </w:rPr>
        <w:t>Баришівського</w:t>
      </w:r>
      <w:proofErr w:type="spellEnd"/>
      <w:r w:rsidRPr="005E1200">
        <w:rPr>
          <w:b/>
          <w:bCs/>
          <w:sz w:val="28"/>
        </w:rPr>
        <w:t xml:space="preserve">  району</w:t>
      </w:r>
    </w:p>
    <w:p w:rsidR="001101FB" w:rsidRDefault="001101FB" w:rsidP="001101FB">
      <w:pPr>
        <w:jc w:val="center"/>
        <w:rPr>
          <w:b/>
          <w:bCs/>
          <w:sz w:val="28"/>
        </w:rPr>
      </w:pPr>
      <w:proofErr w:type="spellStart"/>
      <w:r w:rsidRPr="005E1200">
        <w:rPr>
          <w:b/>
          <w:bCs/>
          <w:sz w:val="28"/>
        </w:rPr>
        <w:t>Київської</w:t>
      </w:r>
      <w:proofErr w:type="spellEnd"/>
      <w:r w:rsidRPr="005E1200">
        <w:rPr>
          <w:b/>
          <w:bCs/>
          <w:sz w:val="28"/>
        </w:rPr>
        <w:t xml:space="preserve">  </w:t>
      </w:r>
      <w:proofErr w:type="spellStart"/>
      <w:r w:rsidRPr="005E1200">
        <w:rPr>
          <w:b/>
          <w:bCs/>
          <w:sz w:val="28"/>
        </w:rPr>
        <w:t>області</w:t>
      </w:r>
      <w:proofErr w:type="spellEnd"/>
    </w:p>
    <w:p w:rsidR="001101FB" w:rsidRPr="005E1200" w:rsidRDefault="001101FB" w:rsidP="001101FB">
      <w:pPr>
        <w:jc w:val="center"/>
        <w:rPr>
          <w:b/>
          <w:bCs/>
          <w:sz w:val="28"/>
          <w:szCs w:val="22"/>
        </w:rPr>
      </w:pPr>
      <w:proofErr w:type="spellStart"/>
      <w:r>
        <w:rPr>
          <w:b/>
          <w:bCs/>
          <w:sz w:val="28"/>
        </w:rPr>
        <w:t>Виписка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з</w:t>
      </w:r>
      <w:proofErr w:type="spellEnd"/>
    </w:p>
    <w:p w:rsidR="001101FB" w:rsidRPr="005E1200" w:rsidRDefault="001101FB" w:rsidP="001101FB">
      <w:pPr>
        <w:spacing w:before="240" w:after="60"/>
        <w:jc w:val="center"/>
        <w:outlineLvl w:val="4"/>
        <w:rPr>
          <w:b/>
          <w:bCs/>
          <w:i/>
          <w:iCs/>
          <w:sz w:val="28"/>
          <w:szCs w:val="28"/>
        </w:rPr>
      </w:pPr>
      <w:r w:rsidRPr="005E1200">
        <w:rPr>
          <w:b/>
          <w:bCs/>
          <w:i/>
          <w:iCs/>
          <w:sz w:val="28"/>
          <w:szCs w:val="28"/>
          <w:lang w:val="en-US"/>
        </w:rPr>
        <w:t>VII</w:t>
      </w:r>
      <w:r w:rsidRPr="005E1200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5E1200">
        <w:rPr>
          <w:b/>
          <w:bCs/>
          <w:i/>
          <w:iCs/>
          <w:sz w:val="28"/>
          <w:szCs w:val="28"/>
        </w:rPr>
        <w:t>скликання</w:t>
      </w:r>
      <w:proofErr w:type="spellEnd"/>
    </w:p>
    <w:p w:rsidR="001101FB" w:rsidRPr="00EF1F78" w:rsidRDefault="001101FB" w:rsidP="001101FB">
      <w:pPr>
        <w:keepNext/>
        <w:spacing w:before="240" w:after="60"/>
        <w:outlineLvl w:val="2"/>
        <w:rPr>
          <w:b/>
          <w:bCs/>
          <w:sz w:val="28"/>
          <w:szCs w:val="28"/>
        </w:rPr>
      </w:pPr>
      <w:r w:rsidRPr="005E1200">
        <w:t xml:space="preserve">                                                        </w:t>
      </w:r>
      <w:r>
        <w:t xml:space="preserve">  </w:t>
      </w:r>
      <w:r w:rsidRPr="005E1200">
        <w:t xml:space="preserve">       </w:t>
      </w:r>
      <w:r w:rsidRPr="005E1200"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5E1200">
        <w:rPr>
          <w:b/>
          <w:bCs/>
          <w:sz w:val="28"/>
          <w:szCs w:val="28"/>
        </w:rPr>
        <w:t>Н</w:t>
      </w:r>
      <w:proofErr w:type="spellEnd"/>
      <w:proofErr w:type="gramEnd"/>
      <w:r w:rsidRPr="005E1200">
        <w:rPr>
          <w:b/>
          <w:bCs/>
          <w:sz w:val="28"/>
          <w:szCs w:val="28"/>
        </w:rPr>
        <w:t xml:space="preserve"> Я</w:t>
      </w:r>
    </w:p>
    <w:p w:rsidR="004F6977" w:rsidRDefault="00480088" w:rsidP="004F6977">
      <w:pPr>
        <w:pStyle w:val="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20.02.2020</w:t>
      </w:r>
      <w:r w:rsidR="004F6977">
        <w:rPr>
          <w:b w:val="0"/>
          <w:sz w:val="28"/>
          <w:szCs w:val="28"/>
        </w:rPr>
        <w:t xml:space="preserve">                                                                                      </w:t>
      </w:r>
      <w:r w:rsidR="004F6977">
        <w:rPr>
          <w:b w:val="0"/>
          <w:sz w:val="28"/>
          <w:szCs w:val="28"/>
          <w:lang w:val="ru-RU"/>
        </w:rPr>
        <w:t xml:space="preserve"> </w:t>
      </w:r>
      <w:r w:rsidR="000A4D47">
        <w:rPr>
          <w:b w:val="0"/>
          <w:sz w:val="28"/>
          <w:szCs w:val="28"/>
          <w:lang w:val="ru-RU"/>
        </w:rPr>
        <w:t xml:space="preserve">    </w:t>
      </w:r>
      <w:r w:rsidR="004F6977">
        <w:rPr>
          <w:b w:val="0"/>
          <w:sz w:val="28"/>
          <w:szCs w:val="28"/>
          <w:lang w:val="ru-RU"/>
        </w:rPr>
        <w:t xml:space="preserve">    </w:t>
      </w:r>
      <w:r w:rsidR="000A4D47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>проект</w:t>
      </w:r>
    </w:p>
    <w:p w:rsidR="004F6977" w:rsidRDefault="004F6977" w:rsidP="004F6977">
      <w:pPr>
        <w:jc w:val="center"/>
        <w:rPr>
          <w:sz w:val="20"/>
          <w:szCs w:val="20"/>
          <w:lang w:val="uk-UA"/>
        </w:rPr>
      </w:pPr>
    </w:p>
    <w:p w:rsidR="004F6977" w:rsidRDefault="00E81445" w:rsidP="004F697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Про розгляд  звернення директора МПП «Мета»</w:t>
      </w:r>
    </w:p>
    <w:p w:rsidR="003F2E57" w:rsidRDefault="003F2E57" w:rsidP="004F6977">
      <w:pPr>
        <w:rPr>
          <w:sz w:val="28"/>
          <w:szCs w:val="28"/>
          <w:lang w:val="uk-UA"/>
        </w:rPr>
      </w:pPr>
    </w:p>
    <w:p w:rsidR="000A1C47" w:rsidRPr="00AD2AEB" w:rsidRDefault="004F6977" w:rsidP="001101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480088">
        <w:rPr>
          <w:sz w:val="28"/>
          <w:szCs w:val="28"/>
          <w:lang w:val="uk-UA"/>
        </w:rPr>
        <w:t xml:space="preserve">Відповідно до вимог ст. ст. 12, ст. 26 Закону України </w:t>
      </w:r>
      <w:proofErr w:type="spellStart"/>
      <w:r w:rsidR="00480088">
        <w:rPr>
          <w:sz w:val="28"/>
          <w:szCs w:val="28"/>
          <w:lang w:val="uk-UA"/>
        </w:rPr>
        <w:t>„Про</w:t>
      </w:r>
      <w:proofErr w:type="spellEnd"/>
      <w:r w:rsidR="00480088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="00480088">
        <w:rPr>
          <w:sz w:val="28"/>
          <w:szCs w:val="28"/>
          <w:lang w:val="uk-UA"/>
        </w:rPr>
        <w:t>Україні”</w:t>
      </w:r>
      <w:proofErr w:type="spellEnd"/>
      <w:r w:rsidR="00480088">
        <w:rPr>
          <w:sz w:val="28"/>
          <w:szCs w:val="28"/>
          <w:lang w:val="uk-UA"/>
        </w:rPr>
        <w:t>, р</w:t>
      </w:r>
      <w:r>
        <w:rPr>
          <w:sz w:val="28"/>
          <w:szCs w:val="28"/>
          <w:lang w:val="uk-UA"/>
        </w:rPr>
        <w:t xml:space="preserve">озглянувши клопотання </w:t>
      </w:r>
      <w:r w:rsidR="000A4D47">
        <w:rPr>
          <w:sz w:val="28"/>
          <w:szCs w:val="28"/>
          <w:lang w:val="uk-UA"/>
        </w:rPr>
        <w:t xml:space="preserve">директора </w:t>
      </w:r>
      <w:r w:rsidR="00E81445">
        <w:rPr>
          <w:sz w:val="28"/>
          <w:szCs w:val="28"/>
          <w:lang w:val="uk-UA"/>
        </w:rPr>
        <w:t>МПП «Мета»</w:t>
      </w:r>
      <w:r w:rsidR="00D201ED">
        <w:rPr>
          <w:sz w:val="28"/>
          <w:szCs w:val="28"/>
          <w:lang w:val="uk-UA"/>
        </w:rPr>
        <w:t xml:space="preserve"> </w:t>
      </w:r>
      <w:proofErr w:type="spellStart"/>
      <w:r w:rsidR="00D201ED">
        <w:rPr>
          <w:sz w:val="28"/>
          <w:szCs w:val="28"/>
          <w:lang w:val="uk-UA"/>
        </w:rPr>
        <w:t>Сліпканя</w:t>
      </w:r>
      <w:proofErr w:type="spellEnd"/>
      <w:r w:rsidR="00D201ED">
        <w:rPr>
          <w:sz w:val="28"/>
          <w:szCs w:val="28"/>
          <w:lang w:val="uk-UA"/>
        </w:rPr>
        <w:t xml:space="preserve"> В.Г.</w:t>
      </w:r>
      <w:r w:rsidR="004715E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(</w:t>
      </w:r>
      <w:r w:rsidR="00AD2AEB">
        <w:rPr>
          <w:sz w:val="28"/>
          <w:szCs w:val="28"/>
          <w:lang w:val="uk-UA"/>
        </w:rPr>
        <w:t xml:space="preserve">смт Баришівка, </w:t>
      </w:r>
      <w:proofErr w:type="spellStart"/>
      <w:r w:rsidR="00AD2AEB">
        <w:rPr>
          <w:sz w:val="28"/>
          <w:szCs w:val="28"/>
          <w:lang w:val="uk-UA"/>
        </w:rPr>
        <w:t>вул.Соборна</w:t>
      </w:r>
      <w:proofErr w:type="spellEnd"/>
      <w:r>
        <w:rPr>
          <w:sz w:val="28"/>
          <w:szCs w:val="28"/>
          <w:lang w:val="uk-UA"/>
        </w:rPr>
        <w:t xml:space="preserve">), про </w:t>
      </w:r>
      <w:r w:rsidR="00E81445">
        <w:rPr>
          <w:sz w:val="28"/>
          <w:szCs w:val="28"/>
          <w:lang w:val="uk-UA"/>
        </w:rPr>
        <w:t>відміну рішення селищної ради від 18.10.2019 №677-17-07, в зв’язку з</w:t>
      </w:r>
      <w:r w:rsidR="00AD2AEB">
        <w:rPr>
          <w:sz w:val="28"/>
          <w:szCs w:val="28"/>
          <w:lang w:val="uk-UA"/>
        </w:rPr>
        <w:t xml:space="preserve"> прийнятим рішенням №24.1 від 27.02.1998  щодо відведення земельної ділянки площею 0,03га малому приватному підприємству «Мета»</w:t>
      </w:r>
      <w:r w:rsidR="00D201ED">
        <w:rPr>
          <w:sz w:val="28"/>
          <w:szCs w:val="28"/>
          <w:lang w:val="uk-UA"/>
        </w:rPr>
        <w:t>,</w:t>
      </w:r>
      <w:r w:rsidR="00AD2AEB">
        <w:rPr>
          <w:sz w:val="28"/>
          <w:szCs w:val="28"/>
          <w:lang w:val="uk-UA"/>
        </w:rPr>
        <w:t xml:space="preserve"> враховуючи: кадастрову зйомку та фактичне місце розташування ділянок</w:t>
      </w:r>
      <w:r w:rsidRPr="00E81445">
        <w:rPr>
          <w:color w:val="FF0000"/>
          <w:sz w:val="28"/>
          <w:szCs w:val="28"/>
          <w:lang w:val="uk-UA"/>
        </w:rPr>
        <w:t xml:space="preserve">, </w:t>
      </w:r>
      <w:r w:rsidR="00AD2AEB" w:rsidRPr="00D201ED">
        <w:rPr>
          <w:sz w:val="28"/>
          <w:szCs w:val="28"/>
          <w:lang w:val="uk-UA"/>
        </w:rPr>
        <w:t>рекомендації комісії  з питань регулювання земельних відносин, природокористування, плануван</w:t>
      </w:r>
      <w:r w:rsidR="005322DF">
        <w:rPr>
          <w:sz w:val="28"/>
          <w:szCs w:val="28"/>
          <w:lang w:val="uk-UA"/>
        </w:rPr>
        <w:t>н</w:t>
      </w:r>
      <w:r w:rsidR="00AD2AEB" w:rsidRPr="00D201ED">
        <w:rPr>
          <w:sz w:val="28"/>
          <w:szCs w:val="28"/>
          <w:lang w:val="uk-UA"/>
        </w:rPr>
        <w:t xml:space="preserve">я території, охорони пам’яток, історичного та навколишнього середовища, </w:t>
      </w:r>
      <w:r w:rsidRPr="00D201ED">
        <w:rPr>
          <w:sz w:val="28"/>
          <w:szCs w:val="28"/>
          <w:lang w:val="uk-UA"/>
        </w:rPr>
        <w:t>селищна рада вирішила:</w:t>
      </w:r>
      <w:r w:rsidRPr="00E81445">
        <w:rPr>
          <w:color w:val="FF0000"/>
          <w:sz w:val="28"/>
          <w:szCs w:val="28"/>
          <w:lang w:val="uk-UA"/>
        </w:rPr>
        <w:t xml:space="preserve">  </w:t>
      </w:r>
    </w:p>
    <w:p w:rsidR="005322DF" w:rsidRDefault="004F6977" w:rsidP="005322DF">
      <w:pPr>
        <w:tabs>
          <w:tab w:val="left" w:pos="2595"/>
        </w:tabs>
        <w:ind w:left="-540"/>
        <w:jc w:val="center"/>
        <w:rPr>
          <w:sz w:val="28"/>
          <w:szCs w:val="28"/>
          <w:lang w:val="uk-UA"/>
        </w:rPr>
      </w:pPr>
      <w:r w:rsidRPr="00E81445">
        <w:rPr>
          <w:color w:val="FF0000"/>
          <w:sz w:val="28"/>
          <w:szCs w:val="28"/>
          <w:lang w:val="uk-UA"/>
        </w:rPr>
        <w:t xml:space="preserve">        </w:t>
      </w:r>
      <w:r w:rsidR="005322DF">
        <w:rPr>
          <w:color w:val="FF0000"/>
          <w:sz w:val="28"/>
          <w:szCs w:val="28"/>
          <w:lang w:val="uk-UA"/>
        </w:rPr>
        <w:t xml:space="preserve">       </w:t>
      </w:r>
      <w:r w:rsidRPr="00D201ED">
        <w:rPr>
          <w:sz w:val="28"/>
          <w:szCs w:val="28"/>
          <w:lang w:val="uk-UA"/>
        </w:rPr>
        <w:t>1.</w:t>
      </w:r>
      <w:r w:rsidR="00D201ED">
        <w:rPr>
          <w:sz w:val="28"/>
          <w:szCs w:val="28"/>
          <w:lang w:val="uk-UA"/>
        </w:rPr>
        <w:t>Залишити без змін рішення селищної</w:t>
      </w:r>
      <w:r w:rsidR="005322DF">
        <w:rPr>
          <w:sz w:val="28"/>
          <w:szCs w:val="28"/>
          <w:lang w:val="uk-UA"/>
        </w:rPr>
        <w:t xml:space="preserve"> ради від 18.10.2019 №677-17-0 </w:t>
      </w:r>
      <w:r w:rsidR="00D201ED">
        <w:rPr>
          <w:sz w:val="28"/>
          <w:szCs w:val="28"/>
          <w:lang w:val="uk-UA"/>
        </w:rPr>
        <w:t>«Про</w:t>
      </w:r>
      <w:r w:rsidR="005322DF">
        <w:rPr>
          <w:sz w:val="28"/>
          <w:szCs w:val="28"/>
          <w:lang w:val="uk-UA"/>
        </w:rPr>
        <w:t xml:space="preserve">  </w:t>
      </w:r>
    </w:p>
    <w:p w:rsidR="005322DF" w:rsidRDefault="005322DF" w:rsidP="005322DF">
      <w:pPr>
        <w:tabs>
          <w:tab w:val="left" w:pos="259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Надання</w:t>
      </w:r>
      <w:r w:rsidRPr="004975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дозволу</w:t>
      </w:r>
      <w:r w:rsidRPr="004975AD">
        <w:rPr>
          <w:sz w:val="28"/>
          <w:szCs w:val="28"/>
          <w:lang w:val="uk-UA"/>
        </w:rPr>
        <w:t xml:space="preserve"> на розробку</w:t>
      </w:r>
      <w:r w:rsidRPr="007433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проекту </w:t>
      </w:r>
      <w:r w:rsidRPr="004975AD">
        <w:rPr>
          <w:sz w:val="28"/>
          <w:szCs w:val="28"/>
          <w:lang w:val="uk-UA"/>
        </w:rPr>
        <w:t>землеустрою щодо відведення</w:t>
      </w:r>
      <w:r w:rsidRPr="005D4EF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земельної    ділянки  в оренду </w:t>
      </w:r>
      <w:proofErr w:type="spellStart"/>
      <w:r>
        <w:rPr>
          <w:sz w:val="28"/>
          <w:szCs w:val="28"/>
          <w:lang w:val="uk-UA"/>
        </w:rPr>
        <w:t>ФОП</w:t>
      </w:r>
      <w:proofErr w:type="spellEnd"/>
      <w:r>
        <w:rPr>
          <w:sz w:val="28"/>
          <w:szCs w:val="28"/>
          <w:lang w:val="uk-UA"/>
        </w:rPr>
        <w:t xml:space="preserve"> Литвиненку А.А.»</w:t>
      </w:r>
    </w:p>
    <w:p w:rsidR="004F6977" w:rsidRPr="00D201ED" w:rsidRDefault="00AD2AEB" w:rsidP="005322DF">
      <w:pPr>
        <w:jc w:val="both"/>
        <w:rPr>
          <w:sz w:val="28"/>
          <w:szCs w:val="28"/>
          <w:lang w:val="uk-UA"/>
        </w:rPr>
      </w:pPr>
      <w:r w:rsidRPr="00D201ED">
        <w:rPr>
          <w:sz w:val="28"/>
          <w:szCs w:val="28"/>
          <w:lang w:val="uk-UA"/>
        </w:rPr>
        <w:t xml:space="preserve"> </w:t>
      </w:r>
      <w:r w:rsidR="004E0066" w:rsidRPr="00D201ED">
        <w:rPr>
          <w:sz w:val="28"/>
          <w:szCs w:val="28"/>
          <w:lang w:val="uk-UA"/>
        </w:rPr>
        <w:t xml:space="preserve"> </w:t>
      </w:r>
      <w:r w:rsidR="005322DF">
        <w:rPr>
          <w:sz w:val="28"/>
          <w:szCs w:val="28"/>
          <w:lang w:val="uk-UA"/>
        </w:rPr>
        <w:t xml:space="preserve">     2.Контроль за виконанням рішення покласти на постійну комісію з питань</w:t>
      </w:r>
    </w:p>
    <w:p w:rsidR="004F6977" w:rsidRDefault="005322DF" w:rsidP="005322DF">
      <w:pPr>
        <w:jc w:val="both"/>
        <w:rPr>
          <w:sz w:val="28"/>
          <w:szCs w:val="28"/>
          <w:lang w:val="uk-UA"/>
        </w:rPr>
      </w:pPr>
      <w:r w:rsidRPr="00D201ED">
        <w:rPr>
          <w:sz w:val="28"/>
          <w:szCs w:val="28"/>
          <w:lang w:val="uk-UA"/>
        </w:rPr>
        <w:t>з питань регулювання земельних відносин, природокористування, плануван</w:t>
      </w:r>
      <w:r>
        <w:rPr>
          <w:sz w:val="28"/>
          <w:szCs w:val="28"/>
          <w:lang w:val="uk-UA"/>
        </w:rPr>
        <w:t>н</w:t>
      </w:r>
      <w:r w:rsidRPr="00D201ED">
        <w:rPr>
          <w:sz w:val="28"/>
          <w:szCs w:val="28"/>
          <w:lang w:val="uk-UA"/>
        </w:rPr>
        <w:t>я території, охорони пам’яток, історичного та навколишнього середовища</w:t>
      </w:r>
      <w:r w:rsidR="004F6977" w:rsidRPr="00E81445">
        <w:rPr>
          <w:color w:val="FF0000"/>
          <w:sz w:val="28"/>
          <w:szCs w:val="28"/>
          <w:lang w:val="uk-UA"/>
        </w:rPr>
        <w:t xml:space="preserve">    </w:t>
      </w:r>
    </w:p>
    <w:p w:rsidR="005322DF" w:rsidRPr="005322DF" w:rsidRDefault="005322DF" w:rsidP="005322DF">
      <w:pPr>
        <w:tabs>
          <w:tab w:val="left" w:pos="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4F69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3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Оприлюднити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офіційному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веб-сайті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Баришівської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>.</w:t>
      </w:r>
    </w:p>
    <w:p w:rsidR="004F6977" w:rsidRPr="005322DF" w:rsidRDefault="004F6977" w:rsidP="004F6977">
      <w:pPr>
        <w:ind w:left="180"/>
      </w:pPr>
    </w:p>
    <w:p w:rsidR="004F6977" w:rsidRDefault="004F6977" w:rsidP="004F6977">
      <w:pPr>
        <w:ind w:left="180"/>
        <w:rPr>
          <w:lang w:val="uk-UA"/>
        </w:rPr>
      </w:pPr>
      <w:r>
        <w:rPr>
          <w:lang w:val="uk-UA"/>
        </w:rPr>
        <w:t xml:space="preserve">   </w:t>
      </w:r>
    </w:p>
    <w:p w:rsidR="004F6977" w:rsidRDefault="004F6977" w:rsidP="004F6977">
      <w:pPr>
        <w:ind w:left="180"/>
        <w:rPr>
          <w:lang w:val="uk-UA"/>
        </w:rPr>
      </w:pPr>
    </w:p>
    <w:p w:rsidR="004F6977" w:rsidRDefault="004F6977" w:rsidP="004F6977">
      <w:pPr>
        <w:ind w:left="180"/>
      </w:pPr>
    </w:p>
    <w:p w:rsidR="004F6977" w:rsidRDefault="004F6977" w:rsidP="004F6977">
      <w:pPr>
        <w:ind w:left="-180"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Селищний голова                            </w:t>
      </w:r>
      <w:r w:rsidR="00423F4B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     О.П.Вареніченко </w:t>
      </w:r>
    </w:p>
    <w:p w:rsidR="004F6977" w:rsidRDefault="004F6977" w:rsidP="004F6977">
      <w:pPr>
        <w:ind w:left="180"/>
        <w:rPr>
          <w:sz w:val="28"/>
          <w:szCs w:val="28"/>
          <w:lang w:val="uk-UA"/>
        </w:rPr>
      </w:pPr>
    </w:p>
    <w:p w:rsidR="004F6977" w:rsidRDefault="004F6977" w:rsidP="004F6977">
      <w:pPr>
        <w:ind w:left="180"/>
        <w:rPr>
          <w:sz w:val="28"/>
          <w:szCs w:val="28"/>
          <w:lang w:val="uk-UA"/>
        </w:rPr>
      </w:pPr>
    </w:p>
    <w:p w:rsidR="004F6977" w:rsidRDefault="004F6977" w:rsidP="004F6977">
      <w:pPr>
        <w:ind w:left="180"/>
        <w:rPr>
          <w:sz w:val="28"/>
          <w:szCs w:val="28"/>
          <w:lang w:val="uk-UA"/>
        </w:rPr>
      </w:pPr>
    </w:p>
    <w:p w:rsidR="004F6977" w:rsidRDefault="004F6977" w:rsidP="004F6977">
      <w:pPr>
        <w:ind w:left="180"/>
        <w:rPr>
          <w:sz w:val="28"/>
          <w:szCs w:val="28"/>
          <w:lang w:val="uk-UA"/>
        </w:rPr>
      </w:pPr>
    </w:p>
    <w:p w:rsidR="004F6977" w:rsidRDefault="004F6977" w:rsidP="004F6977">
      <w:pPr>
        <w:ind w:left="-180"/>
        <w:rPr>
          <w:sz w:val="28"/>
          <w:szCs w:val="28"/>
          <w:lang w:val="uk-UA"/>
        </w:rPr>
      </w:pPr>
    </w:p>
    <w:p w:rsidR="00EF13D2" w:rsidRDefault="00EF13D2"/>
    <w:sectPr w:rsidR="00EF13D2" w:rsidSect="00EF13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6977"/>
    <w:rsid w:val="00083B27"/>
    <w:rsid w:val="000A1C47"/>
    <w:rsid w:val="000A4D47"/>
    <w:rsid w:val="001101FB"/>
    <w:rsid w:val="00246927"/>
    <w:rsid w:val="003F2E57"/>
    <w:rsid w:val="00423F4B"/>
    <w:rsid w:val="00453867"/>
    <w:rsid w:val="004715E0"/>
    <w:rsid w:val="00480088"/>
    <w:rsid w:val="00480DAD"/>
    <w:rsid w:val="004E0066"/>
    <w:rsid w:val="004F6977"/>
    <w:rsid w:val="005322DF"/>
    <w:rsid w:val="00A1766A"/>
    <w:rsid w:val="00AD2AEB"/>
    <w:rsid w:val="00B007A8"/>
    <w:rsid w:val="00B13B85"/>
    <w:rsid w:val="00B84447"/>
    <w:rsid w:val="00D201ED"/>
    <w:rsid w:val="00D804D9"/>
    <w:rsid w:val="00D92441"/>
    <w:rsid w:val="00E81445"/>
    <w:rsid w:val="00EF1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F6977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4F6977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4F6977"/>
    <w:pPr>
      <w:keepNext/>
      <w:jc w:val="center"/>
      <w:outlineLvl w:val="2"/>
    </w:pPr>
    <w:rPr>
      <w:b/>
      <w:bCs/>
      <w:sz w:val="5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697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F69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F6977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69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97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4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1042</Words>
  <Characters>595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2020-02-19T15:06:00Z</cp:lastPrinted>
  <dcterms:created xsi:type="dcterms:W3CDTF">2017-03-23T08:22:00Z</dcterms:created>
  <dcterms:modified xsi:type="dcterms:W3CDTF">2020-02-19T15:06:00Z</dcterms:modified>
</cp:coreProperties>
</file>