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6E6" w:rsidRDefault="00AF06E6" w:rsidP="00AF06E6">
      <w:pPr>
        <w:jc w:val="center"/>
        <w:rPr>
          <w:sz w:val="23"/>
          <w:szCs w:val="23"/>
        </w:rPr>
      </w:pPr>
      <w:r>
        <w:rPr>
          <w:noProof/>
          <w:color w:val="008080"/>
          <w:lang w:val="ru-RU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6E6" w:rsidRPr="00FC75F6" w:rsidRDefault="00AF06E6" w:rsidP="00AF06E6">
      <w:pPr>
        <w:keepNext/>
        <w:spacing w:before="240" w:after="60"/>
        <w:jc w:val="center"/>
        <w:outlineLvl w:val="0"/>
        <w:rPr>
          <w:rFonts w:ascii="Calibri Light" w:hAnsi="Calibri Light"/>
          <w:b/>
          <w:bCs/>
          <w:kern w:val="32"/>
          <w:sz w:val="32"/>
          <w:szCs w:val="32"/>
        </w:rPr>
      </w:pPr>
      <w:r w:rsidRPr="00FC75F6">
        <w:rPr>
          <w:rFonts w:ascii="Calibri Light" w:hAnsi="Calibri Light"/>
          <w:b/>
          <w:bCs/>
          <w:kern w:val="32"/>
          <w:sz w:val="32"/>
          <w:szCs w:val="32"/>
        </w:rPr>
        <w:t>Баришівська  селищна  рада</w:t>
      </w:r>
    </w:p>
    <w:p w:rsidR="00AF06E6" w:rsidRPr="00FC75F6" w:rsidRDefault="00AF06E6" w:rsidP="00AF06E6">
      <w:pPr>
        <w:keepNext/>
        <w:jc w:val="center"/>
        <w:outlineLvl w:val="1"/>
        <w:rPr>
          <w:b/>
          <w:bCs/>
          <w:sz w:val="28"/>
        </w:rPr>
      </w:pPr>
      <w:r w:rsidRPr="00FC75F6">
        <w:rPr>
          <w:b/>
          <w:bCs/>
          <w:sz w:val="28"/>
        </w:rPr>
        <w:t>Баришівського  району</w:t>
      </w:r>
    </w:p>
    <w:p w:rsidR="00AF06E6" w:rsidRPr="00FC75F6" w:rsidRDefault="00AF06E6" w:rsidP="00AF06E6">
      <w:pPr>
        <w:jc w:val="center"/>
        <w:rPr>
          <w:b/>
          <w:bCs/>
          <w:sz w:val="28"/>
          <w:szCs w:val="22"/>
        </w:rPr>
      </w:pPr>
      <w:r w:rsidRPr="00FC75F6">
        <w:rPr>
          <w:b/>
          <w:bCs/>
          <w:sz w:val="28"/>
        </w:rPr>
        <w:t>Київської  області</w:t>
      </w:r>
    </w:p>
    <w:p w:rsidR="00AF06E6" w:rsidRPr="00FC75F6" w:rsidRDefault="00AF06E6" w:rsidP="00AF06E6">
      <w:pPr>
        <w:spacing w:before="240" w:after="60"/>
        <w:jc w:val="center"/>
        <w:outlineLvl w:val="4"/>
        <w:rPr>
          <w:b/>
          <w:bCs/>
          <w:i/>
          <w:iCs/>
          <w:sz w:val="28"/>
          <w:szCs w:val="28"/>
        </w:rPr>
      </w:pPr>
      <w:r w:rsidRPr="00FC75F6">
        <w:rPr>
          <w:b/>
          <w:bCs/>
          <w:i/>
          <w:iCs/>
          <w:sz w:val="28"/>
          <w:szCs w:val="28"/>
          <w:lang w:val="en-US"/>
        </w:rPr>
        <w:t>VII</w:t>
      </w:r>
      <w:r w:rsidRPr="00FC75F6">
        <w:rPr>
          <w:b/>
          <w:bCs/>
          <w:i/>
          <w:iCs/>
          <w:sz w:val="28"/>
          <w:szCs w:val="28"/>
        </w:rPr>
        <w:t xml:space="preserve"> скликання</w:t>
      </w:r>
    </w:p>
    <w:p w:rsidR="00AF06E6" w:rsidRPr="00A35B00" w:rsidRDefault="00AF06E6" w:rsidP="00A35B00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r w:rsidRPr="00FC75F6">
        <w:rPr>
          <w:b/>
          <w:bCs/>
          <w:sz w:val="28"/>
          <w:szCs w:val="28"/>
        </w:rPr>
        <w:t xml:space="preserve">Р І Ш Е Н </w:t>
      </w:r>
      <w:proofErr w:type="spellStart"/>
      <w:r w:rsidRPr="00FC75F6">
        <w:rPr>
          <w:b/>
          <w:bCs/>
          <w:sz w:val="28"/>
          <w:szCs w:val="28"/>
        </w:rPr>
        <w:t>Н</w:t>
      </w:r>
      <w:proofErr w:type="spellEnd"/>
      <w:r w:rsidRPr="00FC75F6">
        <w:rPr>
          <w:b/>
          <w:bCs/>
          <w:sz w:val="28"/>
          <w:szCs w:val="28"/>
        </w:rPr>
        <w:t xml:space="preserve"> Я</w:t>
      </w:r>
    </w:p>
    <w:p w:rsidR="00AF06E6" w:rsidRDefault="00AF06E6" w:rsidP="00AF06E6">
      <w:r w:rsidRPr="00301B0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22.02</w:t>
      </w:r>
      <w:r>
        <w:rPr>
          <w:sz w:val="28"/>
          <w:szCs w:val="28"/>
        </w:rPr>
        <w:t xml:space="preserve">.2020                                                        </w:t>
      </w:r>
      <w:r>
        <w:rPr>
          <w:sz w:val="28"/>
          <w:szCs w:val="28"/>
          <w:lang w:val="ru-RU"/>
        </w:rPr>
        <w:t xml:space="preserve">            </w:t>
      </w:r>
      <w:r w:rsidRPr="009E2078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               № проект</w:t>
      </w:r>
    </w:p>
    <w:p w:rsidR="00AF06E6" w:rsidRDefault="00AF06E6" w:rsidP="00AF06E6"/>
    <w:p w:rsidR="00AF06E6" w:rsidRPr="00AF06E6" w:rsidRDefault="00AF06E6" w:rsidP="00AF06E6">
      <w:pPr>
        <w:spacing w:line="240" w:lineRule="auto"/>
        <w:jc w:val="center"/>
        <w:rPr>
          <w:sz w:val="28"/>
          <w:szCs w:val="28"/>
        </w:rPr>
      </w:pPr>
      <w:r w:rsidRPr="00AF06E6">
        <w:rPr>
          <w:sz w:val="28"/>
          <w:szCs w:val="28"/>
        </w:rPr>
        <w:t>Про надання згоди на укладання</w:t>
      </w:r>
    </w:p>
    <w:p w:rsidR="00AF06E6" w:rsidRPr="00AF06E6" w:rsidRDefault="00AF06E6" w:rsidP="00AF06E6">
      <w:pPr>
        <w:spacing w:line="240" w:lineRule="auto"/>
        <w:jc w:val="center"/>
        <w:rPr>
          <w:sz w:val="28"/>
          <w:szCs w:val="28"/>
        </w:rPr>
      </w:pPr>
      <w:r w:rsidRPr="00AF06E6">
        <w:rPr>
          <w:sz w:val="28"/>
          <w:szCs w:val="28"/>
        </w:rPr>
        <w:t>к</w:t>
      </w:r>
      <w:r w:rsidR="00EA0002">
        <w:rPr>
          <w:sz w:val="28"/>
          <w:szCs w:val="28"/>
        </w:rPr>
        <w:t>ороткострокового договорів</w:t>
      </w:r>
      <w:r w:rsidRPr="00AF06E6">
        <w:rPr>
          <w:sz w:val="28"/>
          <w:szCs w:val="28"/>
        </w:rPr>
        <w:t xml:space="preserve"> оренди</w:t>
      </w:r>
    </w:p>
    <w:p w:rsidR="00AF06E6" w:rsidRPr="00AF06E6" w:rsidRDefault="00EA0002" w:rsidP="00EA0002">
      <w:pPr>
        <w:spacing w:line="240" w:lineRule="auto"/>
        <w:ind w:left="142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земельних</w:t>
      </w:r>
      <w:r w:rsidR="00AF06E6" w:rsidRPr="00AF06E6">
        <w:rPr>
          <w:sz w:val="28"/>
          <w:szCs w:val="28"/>
        </w:rPr>
        <w:t xml:space="preserve"> </w:t>
      </w:r>
      <w:r>
        <w:rPr>
          <w:sz w:val="28"/>
          <w:szCs w:val="28"/>
        </w:rPr>
        <w:t>ділянок</w:t>
      </w:r>
      <w:r w:rsidR="00AF06E6" w:rsidRPr="00AF06E6">
        <w:rPr>
          <w:sz w:val="28"/>
          <w:szCs w:val="28"/>
        </w:rPr>
        <w:t xml:space="preserve"> ТОВ «</w:t>
      </w:r>
      <w:proofErr w:type="spellStart"/>
      <w:r w:rsidR="00AF06E6" w:rsidRPr="00AF06E6">
        <w:rPr>
          <w:sz w:val="28"/>
          <w:szCs w:val="28"/>
        </w:rPr>
        <w:t>Морозівська</w:t>
      </w:r>
      <w:proofErr w:type="spellEnd"/>
      <w:r w:rsidR="00AF06E6" w:rsidRPr="00AF06E6">
        <w:rPr>
          <w:sz w:val="28"/>
          <w:szCs w:val="28"/>
        </w:rPr>
        <w:t xml:space="preserve"> птахофабрика» для ведення товарного сільськогосподарського виробництва</w:t>
      </w:r>
    </w:p>
    <w:p w:rsidR="00AF06E6" w:rsidRDefault="00AF06E6" w:rsidP="00AF06E6">
      <w:pPr>
        <w:jc w:val="center"/>
        <w:rPr>
          <w:sz w:val="28"/>
          <w:szCs w:val="28"/>
        </w:rPr>
      </w:pPr>
    </w:p>
    <w:p w:rsidR="00AF06E6" w:rsidRPr="00AF06E6" w:rsidRDefault="00AF06E6" w:rsidP="00CC6C1C">
      <w:pPr>
        <w:widowControl/>
        <w:autoSpaceDE/>
        <w:autoSpaceDN/>
        <w:adjustRightInd/>
        <w:spacing w:line="240" w:lineRule="auto"/>
        <w:ind w:left="-142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F06E6">
        <w:rPr>
          <w:sz w:val="28"/>
          <w:szCs w:val="28"/>
        </w:rPr>
        <w:t>На підставі до вимог ст.12, Земельного кодексу України,  ст.26 Закону України  „Про місцеве самоврядування в Україні”, відповідно до Тимчасового порядку</w:t>
      </w:r>
      <w:r w:rsidRPr="00AF06E6">
        <w:rPr>
          <w:sz w:val="28"/>
          <w:szCs w:val="24"/>
        </w:rPr>
        <w:t xml:space="preserve"> використання земель сільськогосподарського призначення, затвердженого рішенням селищної ради від 17.04.2019 №222-09-07,</w:t>
      </w:r>
      <w:r w:rsidRPr="00AF06E6">
        <w:rPr>
          <w:sz w:val="28"/>
          <w:szCs w:val="28"/>
        </w:rPr>
        <w:t xml:space="preserve">  розглянувши клопот</w:t>
      </w:r>
      <w:r>
        <w:rPr>
          <w:sz w:val="28"/>
          <w:szCs w:val="28"/>
        </w:rPr>
        <w:t>ання директора ТОВ «</w:t>
      </w:r>
      <w:proofErr w:type="spellStart"/>
      <w:r>
        <w:rPr>
          <w:sz w:val="28"/>
          <w:szCs w:val="28"/>
        </w:rPr>
        <w:t>Морозівська</w:t>
      </w:r>
      <w:proofErr w:type="spellEnd"/>
      <w:r>
        <w:rPr>
          <w:sz w:val="28"/>
          <w:szCs w:val="28"/>
        </w:rPr>
        <w:t xml:space="preserve"> птахофабрика»  А.В Федоренка</w:t>
      </w:r>
      <w:r w:rsidR="00EA0002">
        <w:rPr>
          <w:sz w:val="28"/>
          <w:szCs w:val="28"/>
        </w:rPr>
        <w:t xml:space="preserve"> (</w:t>
      </w:r>
      <w:proofErr w:type="spellStart"/>
      <w:r w:rsidR="00EA0002">
        <w:rPr>
          <w:sz w:val="28"/>
          <w:szCs w:val="28"/>
        </w:rPr>
        <w:t>с.Морозівка</w:t>
      </w:r>
      <w:proofErr w:type="spellEnd"/>
      <w:r w:rsidR="00EA0002">
        <w:rPr>
          <w:sz w:val="28"/>
          <w:szCs w:val="28"/>
        </w:rPr>
        <w:t>,  вул.Садова,9</w:t>
      </w:r>
      <w:r w:rsidRPr="00AF06E6">
        <w:rPr>
          <w:sz w:val="28"/>
          <w:szCs w:val="28"/>
        </w:rPr>
        <w:t>) щодо заключення договорів оренди земельних</w:t>
      </w:r>
      <w:r w:rsidR="00B23BF1">
        <w:rPr>
          <w:sz w:val="28"/>
          <w:szCs w:val="28"/>
        </w:rPr>
        <w:t xml:space="preserve"> ділянок  в  смт. Баришівка </w:t>
      </w:r>
      <w:r w:rsidRPr="00AF06E6">
        <w:rPr>
          <w:sz w:val="28"/>
          <w:szCs w:val="28"/>
        </w:rPr>
        <w:t>Баришівсько</w:t>
      </w:r>
      <w:r w:rsidR="00B23BF1">
        <w:rPr>
          <w:sz w:val="28"/>
          <w:szCs w:val="28"/>
        </w:rPr>
        <w:t>го району Київської області (в межах</w:t>
      </w:r>
      <w:r w:rsidRPr="00AF06E6">
        <w:rPr>
          <w:sz w:val="28"/>
          <w:szCs w:val="28"/>
        </w:rPr>
        <w:t xml:space="preserve"> населеного пункту),</w:t>
      </w:r>
      <w:r w:rsidR="006737FA">
        <w:rPr>
          <w:sz w:val="28"/>
          <w:szCs w:val="28"/>
        </w:rPr>
        <w:t xml:space="preserve"> </w:t>
      </w:r>
      <w:r w:rsidRPr="00AF06E6">
        <w:rPr>
          <w:sz w:val="28"/>
          <w:szCs w:val="28"/>
        </w:rPr>
        <w:t>враховуючи пропозиції комісії з питань  регулювання  земельних відносин, природокористування, планування території, охорони пам’яток, історичного та навколишнього середовища,   селищна рада вирішила:</w:t>
      </w:r>
    </w:p>
    <w:p w:rsidR="006737FA" w:rsidRDefault="006737FA" w:rsidP="00CC6C1C">
      <w:pPr>
        <w:spacing w:line="240" w:lineRule="auto"/>
        <w:ind w:left="-142" w:hanging="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C6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1.Надати згоду ТОВ «</w:t>
      </w:r>
      <w:proofErr w:type="spellStart"/>
      <w:r>
        <w:rPr>
          <w:sz w:val="28"/>
          <w:szCs w:val="28"/>
        </w:rPr>
        <w:t>Морозівська</w:t>
      </w:r>
      <w:proofErr w:type="spellEnd"/>
      <w:r>
        <w:rPr>
          <w:sz w:val="28"/>
          <w:szCs w:val="28"/>
        </w:rPr>
        <w:t xml:space="preserve"> птахофабрика» на укладання короткострокового договору оренди земельних ділянок площею 18,00 га та 5,00га   для ведення товарного сільського</w:t>
      </w:r>
      <w:r w:rsidR="00A35B00">
        <w:rPr>
          <w:sz w:val="28"/>
          <w:szCs w:val="28"/>
        </w:rPr>
        <w:t>сподарського виробництва в  смт</w:t>
      </w:r>
      <w:r>
        <w:rPr>
          <w:sz w:val="28"/>
          <w:szCs w:val="28"/>
        </w:rPr>
        <w:t xml:space="preserve"> Баришівка </w:t>
      </w:r>
      <w:r w:rsidRPr="00AF06E6">
        <w:rPr>
          <w:sz w:val="28"/>
          <w:szCs w:val="28"/>
        </w:rPr>
        <w:t>Баришівсько</w:t>
      </w:r>
      <w:r>
        <w:rPr>
          <w:sz w:val="28"/>
          <w:szCs w:val="28"/>
        </w:rPr>
        <w:t>го району Київської області (в межах</w:t>
      </w:r>
      <w:r w:rsidR="00A35B00">
        <w:rPr>
          <w:sz w:val="28"/>
          <w:szCs w:val="28"/>
        </w:rPr>
        <w:t xml:space="preserve"> населеного пункту)</w:t>
      </w:r>
      <w:r w:rsidR="00CC6C1C">
        <w:rPr>
          <w:sz w:val="28"/>
          <w:szCs w:val="28"/>
        </w:rPr>
        <w:t xml:space="preserve"> </w:t>
      </w:r>
      <w:r>
        <w:rPr>
          <w:sz w:val="28"/>
          <w:szCs w:val="28"/>
        </w:rPr>
        <w:t>терміном на</w:t>
      </w:r>
      <w:r w:rsidR="00CC6C1C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 місяців.</w:t>
      </w:r>
    </w:p>
    <w:p w:rsidR="00CC6C1C" w:rsidRDefault="006737FA" w:rsidP="00CC6C1C">
      <w:pPr>
        <w:spacing w:line="240" w:lineRule="auto"/>
        <w:ind w:left="-142" w:hanging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6C1C">
        <w:rPr>
          <w:sz w:val="28"/>
          <w:szCs w:val="28"/>
        </w:rPr>
        <w:t xml:space="preserve">          2.Встановити розмір орендної плати за земельні ділянки площею 18,00 га  та 5,00га для ведення товарного сільськог</w:t>
      </w:r>
      <w:r w:rsidR="00A35B00">
        <w:rPr>
          <w:sz w:val="28"/>
          <w:szCs w:val="28"/>
        </w:rPr>
        <w:t>осподарського виробництва в смт</w:t>
      </w:r>
      <w:r w:rsidR="00CC6C1C">
        <w:rPr>
          <w:sz w:val="28"/>
          <w:szCs w:val="28"/>
        </w:rPr>
        <w:t xml:space="preserve"> Баришівка </w:t>
      </w:r>
      <w:r w:rsidR="00CC6C1C" w:rsidRPr="00AF06E6">
        <w:rPr>
          <w:sz w:val="28"/>
          <w:szCs w:val="28"/>
        </w:rPr>
        <w:t>Баришівсько</w:t>
      </w:r>
      <w:r w:rsidR="00CC6C1C">
        <w:rPr>
          <w:sz w:val="28"/>
          <w:szCs w:val="28"/>
        </w:rPr>
        <w:t>го району Київської області (в межах</w:t>
      </w:r>
      <w:r w:rsidR="00CC6C1C" w:rsidRPr="00AF06E6">
        <w:rPr>
          <w:sz w:val="28"/>
          <w:szCs w:val="28"/>
        </w:rPr>
        <w:t xml:space="preserve"> населеного пункту)</w:t>
      </w:r>
      <w:r w:rsidR="00CC6C1C">
        <w:rPr>
          <w:sz w:val="28"/>
          <w:szCs w:val="28"/>
        </w:rPr>
        <w:t xml:space="preserve"> у відповідності до нормативної грошової оцінки 10%</w:t>
      </w:r>
      <w:r w:rsidR="00A35B00">
        <w:rPr>
          <w:sz w:val="28"/>
          <w:szCs w:val="28"/>
        </w:rPr>
        <w:t>.</w:t>
      </w:r>
      <w:bookmarkStart w:id="0" w:name="_GoBack"/>
      <w:bookmarkEnd w:id="0"/>
    </w:p>
    <w:p w:rsidR="00CC6C1C" w:rsidRPr="00CC6C1C" w:rsidRDefault="00CC6C1C" w:rsidP="00CC6C1C">
      <w:pPr>
        <w:widowControl/>
        <w:tabs>
          <w:tab w:val="left" w:pos="1005"/>
        </w:tabs>
        <w:autoSpaceDE/>
        <w:autoSpaceDN/>
        <w:adjustRightInd/>
        <w:spacing w:line="24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C6C1C">
        <w:rPr>
          <w:sz w:val="28"/>
          <w:szCs w:val="28"/>
        </w:rPr>
        <w:t xml:space="preserve">3.Договір набуває чинності з 01.01.2020 по 30.12.2020. </w:t>
      </w:r>
    </w:p>
    <w:p w:rsidR="00CC6C1C" w:rsidRPr="00CC6C1C" w:rsidRDefault="00CC6C1C" w:rsidP="00CC6C1C">
      <w:pPr>
        <w:widowControl/>
        <w:tabs>
          <w:tab w:val="left" w:pos="840"/>
        </w:tabs>
        <w:autoSpaceDE/>
        <w:autoSpaceDN/>
        <w:adjustRightInd/>
        <w:spacing w:line="24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CC6C1C">
        <w:rPr>
          <w:sz w:val="28"/>
          <w:szCs w:val="28"/>
        </w:rPr>
        <w:t>4.Оприлюднити дане рішення на офіційному веб-сайті Баришівської селищної ради</w:t>
      </w:r>
    </w:p>
    <w:p w:rsidR="00CC6C1C" w:rsidRPr="00CC6C1C" w:rsidRDefault="00CC6C1C" w:rsidP="00CC6C1C">
      <w:pPr>
        <w:widowControl/>
        <w:tabs>
          <w:tab w:val="left" w:pos="840"/>
        </w:tabs>
        <w:autoSpaceDE/>
        <w:autoSpaceDN/>
        <w:adjustRightInd/>
        <w:spacing w:line="240" w:lineRule="auto"/>
        <w:ind w:left="284" w:hanging="284"/>
        <w:rPr>
          <w:sz w:val="28"/>
          <w:szCs w:val="28"/>
        </w:rPr>
      </w:pPr>
    </w:p>
    <w:p w:rsidR="00CC6C1C" w:rsidRPr="00CC6C1C" w:rsidRDefault="00CC6C1C" w:rsidP="00CC6C1C">
      <w:pPr>
        <w:widowControl/>
        <w:autoSpaceDE/>
        <w:autoSpaceDN/>
        <w:adjustRightInd/>
        <w:spacing w:line="240" w:lineRule="auto"/>
        <w:ind w:left="284" w:hanging="284"/>
        <w:rPr>
          <w:sz w:val="28"/>
          <w:szCs w:val="28"/>
        </w:rPr>
      </w:pPr>
    </w:p>
    <w:p w:rsidR="00CC6C1C" w:rsidRPr="00CC6C1C" w:rsidRDefault="00CC6C1C" w:rsidP="00CC6C1C">
      <w:pPr>
        <w:widowControl/>
        <w:autoSpaceDE/>
        <w:autoSpaceDN/>
        <w:adjustRightInd/>
        <w:spacing w:line="240" w:lineRule="auto"/>
        <w:ind w:left="284" w:hanging="284"/>
        <w:rPr>
          <w:sz w:val="28"/>
          <w:szCs w:val="28"/>
        </w:rPr>
      </w:pPr>
    </w:p>
    <w:p w:rsidR="00CC6C1C" w:rsidRPr="00CC6C1C" w:rsidRDefault="00CC6C1C" w:rsidP="00CC6C1C">
      <w:pPr>
        <w:widowControl/>
        <w:autoSpaceDE/>
        <w:autoSpaceDN/>
        <w:adjustRightInd/>
        <w:spacing w:line="240" w:lineRule="auto"/>
        <w:ind w:left="284" w:hanging="284"/>
        <w:rPr>
          <w:sz w:val="28"/>
          <w:szCs w:val="28"/>
        </w:rPr>
      </w:pPr>
    </w:p>
    <w:p w:rsidR="00CC6C1C" w:rsidRPr="00CC6C1C" w:rsidRDefault="00CC6C1C" w:rsidP="00CC6C1C">
      <w:pPr>
        <w:widowControl/>
        <w:tabs>
          <w:tab w:val="left" w:pos="1005"/>
        </w:tabs>
        <w:autoSpaceDE/>
        <w:autoSpaceDN/>
        <w:adjustRightInd/>
        <w:spacing w:line="240" w:lineRule="auto"/>
        <w:ind w:left="284" w:hanging="284"/>
        <w:rPr>
          <w:sz w:val="28"/>
          <w:szCs w:val="28"/>
        </w:rPr>
      </w:pPr>
      <w:r w:rsidRPr="00CC6C1C">
        <w:rPr>
          <w:sz w:val="28"/>
          <w:szCs w:val="28"/>
        </w:rPr>
        <w:t xml:space="preserve">  </w:t>
      </w:r>
    </w:p>
    <w:p w:rsidR="00CC6C1C" w:rsidRPr="00CC6C1C" w:rsidRDefault="00CC6C1C" w:rsidP="00CC6C1C">
      <w:pPr>
        <w:widowControl/>
        <w:tabs>
          <w:tab w:val="left" w:pos="840"/>
        </w:tabs>
        <w:autoSpaceDE/>
        <w:autoSpaceDN/>
        <w:adjustRightInd/>
        <w:spacing w:line="240" w:lineRule="auto"/>
        <w:ind w:left="284" w:hanging="284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</w:t>
      </w:r>
      <w:r w:rsidRPr="00CC6C1C">
        <w:rPr>
          <w:sz w:val="28"/>
          <w:szCs w:val="28"/>
        </w:rPr>
        <w:t xml:space="preserve"> </w:t>
      </w:r>
      <w:r w:rsidRPr="00CC6C1C">
        <w:rPr>
          <w:sz w:val="28"/>
          <w:szCs w:val="28"/>
          <w:lang w:val="ru-RU"/>
        </w:rPr>
        <w:t xml:space="preserve">5.Контроль за </w:t>
      </w:r>
      <w:proofErr w:type="spellStart"/>
      <w:r w:rsidRPr="00CC6C1C">
        <w:rPr>
          <w:sz w:val="28"/>
          <w:szCs w:val="28"/>
          <w:lang w:val="ru-RU"/>
        </w:rPr>
        <w:t>виконанням</w:t>
      </w:r>
      <w:proofErr w:type="spellEnd"/>
      <w:r w:rsidRPr="00CC6C1C">
        <w:rPr>
          <w:sz w:val="28"/>
          <w:szCs w:val="28"/>
          <w:lang w:val="ru-RU"/>
        </w:rPr>
        <w:t xml:space="preserve"> </w:t>
      </w:r>
      <w:proofErr w:type="spellStart"/>
      <w:r w:rsidRPr="00CC6C1C">
        <w:rPr>
          <w:sz w:val="28"/>
          <w:szCs w:val="28"/>
          <w:lang w:val="ru-RU"/>
        </w:rPr>
        <w:t>рішення</w:t>
      </w:r>
      <w:proofErr w:type="spellEnd"/>
      <w:r w:rsidRPr="00CC6C1C">
        <w:rPr>
          <w:sz w:val="28"/>
          <w:szCs w:val="28"/>
          <w:lang w:val="ru-RU"/>
        </w:rPr>
        <w:t xml:space="preserve"> </w:t>
      </w:r>
      <w:proofErr w:type="spellStart"/>
      <w:r w:rsidRPr="00CC6C1C">
        <w:rPr>
          <w:sz w:val="28"/>
          <w:szCs w:val="28"/>
          <w:lang w:val="ru-RU"/>
        </w:rPr>
        <w:t>покласти</w:t>
      </w:r>
      <w:proofErr w:type="spellEnd"/>
      <w:r w:rsidRPr="00CC6C1C">
        <w:rPr>
          <w:sz w:val="28"/>
          <w:szCs w:val="28"/>
          <w:lang w:val="ru-RU"/>
        </w:rPr>
        <w:t xml:space="preserve"> на </w:t>
      </w:r>
      <w:proofErr w:type="spellStart"/>
      <w:r w:rsidRPr="00CC6C1C">
        <w:rPr>
          <w:sz w:val="28"/>
          <w:szCs w:val="28"/>
          <w:lang w:val="ru-RU"/>
        </w:rPr>
        <w:t>постійну</w:t>
      </w:r>
      <w:proofErr w:type="spellEnd"/>
      <w:r w:rsidRPr="00CC6C1C">
        <w:rPr>
          <w:sz w:val="28"/>
          <w:szCs w:val="28"/>
          <w:lang w:val="ru-RU"/>
        </w:rPr>
        <w:t xml:space="preserve"> </w:t>
      </w:r>
      <w:proofErr w:type="spellStart"/>
      <w:r w:rsidRPr="00CC6C1C">
        <w:rPr>
          <w:sz w:val="28"/>
          <w:szCs w:val="28"/>
          <w:lang w:val="ru-RU"/>
        </w:rPr>
        <w:t>комісію</w:t>
      </w:r>
      <w:proofErr w:type="spellEnd"/>
      <w:r w:rsidRPr="00CC6C1C">
        <w:rPr>
          <w:sz w:val="28"/>
          <w:szCs w:val="28"/>
          <w:lang w:val="ru-RU"/>
        </w:rPr>
        <w:t xml:space="preserve"> з </w:t>
      </w:r>
      <w:proofErr w:type="spellStart"/>
      <w:r w:rsidRPr="00CC6C1C">
        <w:rPr>
          <w:sz w:val="28"/>
          <w:szCs w:val="28"/>
          <w:lang w:val="ru-RU"/>
        </w:rPr>
        <w:t>питань</w:t>
      </w:r>
      <w:proofErr w:type="spellEnd"/>
      <w:r w:rsidRPr="00CC6C1C">
        <w:rPr>
          <w:sz w:val="28"/>
          <w:szCs w:val="28"/>
          <w:lang w:val="ru-RU"/>
        </w:rPr>
        <w:t xml:space="preserve"> </w:t>
      </w:r>
      <w:proofErr w:type="spellStart"/>
      <w:r w:rsidRPr="00CC6C1C">
        <w:rPr>
          <w:sz w:val="28"/>
          <w:szCs w:val="28"/>
          <w:lang w:val="ru-RU"/>
        </w:rPr>
        <w:t>регулювання</w:t>
      </w:r>
      <w:proofErr w:type="spellEnd"/>
      <w:r w:rsidRPr="00CC6C1C">
        <w:rPr>
          <w:sz w:val="28"/>
          <w:szCs w:val="28"/>
          <w:lang w:val="ru-RU"/>
        </w:rPr>
        <w:t xml:space="preserve"> </w:t>
      </w:r>
      <w:proofErr w:type="spellStart"/>
      <w:r w:rsidRPr="00CC6C1C">
        <w:rPr>
          <w:sz w:val="28"/>
          <w:szCs w:val="28"/>
          <w:lang w:val="ru-RU"/>
        </w:rPr>
        <w:t>земельних</w:t>
      </w:r>
      <w:proofErr w:type="spellEnd"/>
      <w:r w:rsidRPr="00CC6C1C">
        <w:rPr>
          <w:sz w:val="28"/>
          <w:szCs w:val="28"/>
          <w:lang w:val="ru-RU"/>
        </w:rPr>
        <w:t xml:space="preserve"> </w:t>
      </w:r>
      <w:proofErr w:type="spellStart"/>
      <w:r w:rsidRPr="00CC6C1C">
        <w:rPr>
          <w:sz w:val="28"/>
          <w:szCs w:val="28"/>
          <w:lang w:val="ru-RU"/>
        </w:rPr>
        <w:t>відносин</w:t>
      </w:r>
      <w:proofErr w:type="spellEnd"/>
      <w:r w:rsidRPr="00CC6C1C">
        <w:rPr>
          <w:sz w:val="28"/>
          <w:szCs w:val="28"/>
          <w:lang w:val="ru-RU"/>
        </w:rPr>
        <w:t xml:space="preserve">, </w:t>
      </w:r>
      <w:proofErr w:type="spellStart"/>
      <w:r w:rsidRPr="00CC6C1C">
        <w:rPr>
          <w:sz w:val="28"/>
          <w:szCs w:val="28"/>
          <w:lang w:val="ru-RU"/>
        </w:rPr>
        <w:t>природокористування</w:t>
      </w:r>
      <w:proofErr w:type="spellEnd"/>
      <w:r w:rsidRPr="00CC6C1C">
        <w:rPr>
          <w:sz w:val="28"/>
          <w:szCs w:val="28"/>
          <w:lang w:val="ru-RU"/>
        </w:rPr>
        <w:t xml:space="preserve">, </w:t>
      </w:r>
      <w:proofErr w:type="spellStart"/>
      <w:r w:rsidRPr="00CC6C1C">
        <w:rPr>
          <w:sz w:val="28"/>
          <w:szCs w:val="28"/>
          <w:lang w:val="ru-RU"/>
        </w:rPr>
        <w:t>планування</w:t>
      </w:r>
      <w:proofErr w:type="spellEnd"/>
      <w:r w:rsidRPr="00CC6C1C">
        <w:rPr>
          <w:sz w:val="28"/>
          <w:szCs w:val="28"/>
          <w:lang w:val="ru-RU"/>
        </w:rPr>
        <w:t xml:space="preserve"> </w:t>
      </w:r>
      <w:proofErr w:type="spellStart"/>
      <w:r w:rsidRPr="00CC6C1C">
        <w:rPr>
          <w:sz w:val="28"/>
          <w:szCs w:val="28"/>
          <w:lang w:val="ru-RU"/>
        </w:rPr>
        <w:t>території</w:t>
      </w:r>
      <w:proofErr w:type="spellEnd"/>
      <w:r w:rsidRPr="00CC6C1C">
        <w:rPr>
          <w:sz w:val="28"/>
          <w:szCs w:val="28"/>
          <w:lang w:val="ru-RU"/>
        </w:rPr>
        <w:t xml:space="preserve">, </w:t>
      </w:r>
      <w:proofErr w:type="spellStart"/>
      <w:r w:rsidRPr="00CC6C1C">
        <w:rPr>
          <w:sz w:val="28"/>
          <w:szCs w:val="28"/>
          <w:lang w:val="ru-RU"/>
        </w:rPr>
        <w:t>охорони</w:t>
      </w:r>
      <w:proofErr w:type="spellEnd"/>
      <w:r w:rsidRPr="00CC6C1C">
        <w:rPr>
          <w:sz w:val="28"/>
          <w:szCs w:val="28"/>
          <w:lang w:val="ru-RU"/>
        </w:rPr>
        <w:t xml:space="preserve"> </w:t>
      </w:r>
      <w:proofErr w:type="spellStart"/>
      <w:r w:rsidRPr="00CC6C1C">
        <w:rPr>
          <w:sz w:val="28"/>
          <w:szCs w:val="28"/>
          <w:lang w:val="ru-RU"/>
        </w:rPr>
        <w:t>пам’яток</w:t>
      </w:r>
      <w:proofErr w:type="spellEnd"/>
      <w:r w:rsidRPr="00CC6C1C">
        <w:rPr>
          <w:sz w:val="28"/>
          <w:szCs w:val="28"/>
          <w:lang w:val="ru-RU"/>
        </w:rPr>
        <w:t xml:space="preserve">, </w:t>
      </w:r>
      <w:proofErr w:type="spellStart"/>
      <w:r w:rsidRPr="00CC6C1C">
        <w:rPr>
          <w:sz w:val="28"/>
          <w:szCs w:val="28"/>
          <w:lang w:val="ru-RU"/>
        </w:rPr>
        <w:t>історичного</w:t>
      </w:r>
      <w:proofErr w:type="spellEnd"/>
      <w:r w:rsidRPr="00CC6C1C">
        <w:rPr>
          <w:sz w:val="28"/>
          <w:szCs w:val="28"/>
          <w:lang w:val="ru-RU"/>
        </w:rPr>
        <w:t xml:space="preserve"> та </w:t>
      </w:r>
      <w:proofErr w:type="spellStart"/>
      <w:r w:rsidRPr="00CC6C1C">
        <w:rPr>
          <w:sz w:val="28"/>
          <w:szCs w:val="28"/>
          <w:lang w:val="ru-RU"/>
        </w:rPr>
        <w:t>навколишнього</w:t>
      </w:r>
      <w:proofErr w:type="spellEnd"/>
      <w:r w:rsidRPr="00CC6C1C">
        <w:rPr>
          <w:sz w:val="28"/>
          <w:szCs w:val="28"/>
          <w:lang w:val="ru-RU"/>
        </w:rPr>
        <w:t xml:space="preserve"> </w:t>
      </w:r>
      <w:proofErr w:type="spellStart"/>
      <w:r w:rsidRPr="00CC6C1C">
        <w:rPr>
          <w:sz w:val="28"/>
          <w:szCs w:val="28"/>
          <w:lang w:val="ru-RU"/>
        </w:rPr>
        <w:t>середовища</w:t>
      </w:r>
      <w:proofErr w:type="spellEnd"/>
      <w:r w:rsidRPr="00CC6C1C">
        <w:rPr>
          <w:sz w:val="28"/>
          <w:szCs w:val="28"/>
          <w:lang w:val="ru-RU"/>
        </w:rPr>
        <w:t>.</w:t>
      </w:r>
    </w:p>
    <w:p w:rsidR="00CC6C1C" w:rsidRPr="00CC6C1C" w:rsidRDefault="00CC6C1C" w:rsidP="00CC6C1C">
      <w:pPr>
        <w:widowControl/>
        <w:autoSpaceDE/>
        <w:autoSpaceDN/>
        <w:adjustRightInd/>
        <w:spacing w:line="240" w:lineRule="auto"/>
        <w:ind w:left="284" w:firstLine="0"/>
        <w:rPr>
          <w:sz w:val="28"/>
          <w:szCs w:val="28"/>
          <w:lang w:val="ru-RU"/>
        </w:rPr>
      </w:pPr>
    </w:p>
    <w:p w:rsidR="00CC6C1C" w:rsidRPr="00CC6C1C" w:rsidRDefault="00CC6C1C" w:rsidP="00CC6C1C">
      <w:pPr>
        <w:widowControl/>
        <w:autoSpaceDE/>
        <w:autoSpaceDN/>
        <w:adjustRightInd/>
        <w:spacing w:line="240" w:lineRule="auto"/>
        <w:ind w:left="284" w:firstLine="0"/>
        <w:rPr>
          <w:sz w:val="28"/>
          <w:szCs w:val="28"/>
        </w:rPr>
      </w:pPr>
    </w:p>
    <w:p w:rsidR="00CC6C1C" w:rsidRPr="00CC6C1C" w:rsidRDefault="00CC6C1C" w:rsidP="00CC6C1C">
      <w:pPr>
        <w:widowControl/>
        <w:autoSpaceDE/>
        <w:autoSpaceDN/>
        <w:adjustRightInd/>
        <w:spacing w:line="240" w:lineRule="auto"/>
        <w:ind w:left="284" w:hanging="284"/>
        <w:rPr>
          <w:sz w:val="28"/>
          <w:szCs w:val="28"/>
        </w:rPr>
      </w:pPr>
    </w:p>
    <w:p w:rsidR="00CC6C1C" w:rsidRPr="00CC6C1C" w:rsidRDefault="00CC6C1C" w:rsidP="00CC6C1C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CC6C1C" w:rsidRPr="00CC6C1C" w:rsidRDefault="00CC6C1C" w:rsidP="00CC6C1C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CC6C1C" w:rsidRPr="00CC6C1C" w:rsidRDefault="00CC6C1C" w:rsidP="00CC6C1C">
      <w:pPr>
        <w:widowControl/>
        <w:autoSpaceDE/>
        <w:autoSpaceDN/>
        <w:adjustRightInd/>
        <w:spacing w:line="240" w:lineRule="auto"/>
        <w:ind w:left="284" w:hanging="284"/>
        <w:rPr>
          <w:sz w:val="28"/>
          <w:szCs w:val="28"/>
        </w:rPr>
      </w:pPr>
    </w:p>
    <w:p w:rsidR="00CC6C1C" w:rsidRPr="00CC6C1C" w:rsidRDefault="00CC6C1C" w:rsidP="00CC6C1C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  <w:lang w:val="ru-RU"/>
        </w:rPr>
      </w:pPr>
      <w:r w:rsidRPr="00CC6C1C">
        <w:rPr>
          <w:sz w:val="28"/>
          <w:szCs w:val="28"/>
        </w:rPr>
        <w:t xml:space="preserve">           Селищний голова                                                           </w:t>
      </w:r>
      <w:proofErr w:type="spellStart"/>
      <w:r w:rsidRPr="00CC6C1C">
        <w:rPr>
          <w:sz w:val="28"/>
          <w:szCs w:val="28"/>
        </w:rPr>
        <w:t>О.П.Вареніченко</w:t>
      </w:r>
      <w:proofErr w:type="spellEnd"/>
    </w:p>
    <w:p w:rsidR="00083C89" w:rsidRPr="00AF06E6" w:rsidRDefault="00083C89" w:rsidP="00CC6C1C">
      <w:pPr>
        <w:spacing w:line="240" w:lineRule="auto"/>
        <w:ind w:left="-142" w:right="-143"/>
        <w:rPr>
          <w:sz w:val="28"/>
          <w:szCs w:val="28"/>
        </w:rPr>
      </w:pPr>
    </w:p>
    <w:sectPr w:rsidR="00083C89" w:rsidRPr="00AF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E6"/>
    <w:rsid w:val="00083C89"/>
    <w:rsid w:val="006737FA"/>
    <w:rsid w:val="00A35B00"/>
    <w:rsid w:val="00AF06E6"/>
    <w:rsid w:val="00B23BF1"/>
    <w:rsid w:val="00CC6C1C"/>
    <w:rsid w:val="00EA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F1F2A-8335-4878-AE31-0F0A96D2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6E6"/>
    <w:pPr>
      <w:widowControl w:val="0"/>
      <w:autoSpaceDE w:val="0"/>
      <w:autoSpaceDN w:val="0"/>
      <w:adjustRightInd w:val="0"/>
      <w:spacing w:after="0" w:line="300" w:lineRule="auto"/>
      <w:ind w:firstLine="380"/>
      <w:jc w:val="both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qFormat/>
    <w:rsid w:val="00AF06E6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6E6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A35B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B00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2020-02-19T12:50:00Z</cp:lastPrinted>
  <dcterms:created xsi:type="dcterms:W3CDTF">2020-02-19T11:59:00Z</dcterms:created>
  <dcterms:modified xsi:type="dcterms:W3CDTF">2020-02-19T12:51:00Z</dcterms:modified>
</cp:coreProperties>
</file>