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5"/>
        <w:tblW w:w="0" w:type="auto"/>
        <w:tblLook w:val="04A0" w:firstRow="1" w:lastRow="0" w:firstColumn="1" w:lastColumn="0" w:noHBand="0" w:noVBand="1"/>
      </w:tblPr>
      <w:tblGrid>
        <w:gridCol w:w="5524"/>
        <w:gridCol w:w="4388"/>
      </w:tblGrid>
      <w:tr w:rsidR="006C3837" w:rsidTr="007D1497">
        <w:tc>
          <w:tcPr>
            <w:tcW w:w="5524" w:type="dxa"/>
            <w:tcBorders>
              <w:top w:val="nil"/>
              <w:left w:val="nil"/>
              <w:bottom w:val="nil"/>
              <w:right w:val="nil"/>
            </w:tcBorders>
          </w:tcPr>
          <w:p w:rsidR="006C3837" w:rsidRPr="00974A86" w:rsidRDefault="006C3837" w:rsidP="006C3837">
            <w:pPr>
              <w:jc w:val="both"/>
              <w:rPr>
                <w:rFonts w:ascii="Times New Roman" w:eastAsia="Times New Roman" w:hAnsi="Times New Roman" w:cs="Times New Roman"/>
                <w:b/>
                <w:bCs/>
                <w:iCs/>
                <w:sz w:val="32"/>
                <w:szCs w:val="32"/>
                <w:bdr w:val="none" w:sz="0" w:space="0" w:color="auto" w:frame="1"/>
                <w:lang w:val="uk-UA" w:eastAsia="ru-RU"/>
              </w:rPr>
            </w:pPr>
            <w:r>
              <w:rPr>
                <w:rFonts w:ascii="Times New Roman" w:eastAsia="Times New Roman" w:hAnsi="Times New Roman" w:cs="Times New Roman"/>
                <w:b/>
                <w:bCs/>
                <w:iCs/>
                <w:sz w:val="32"/>
                <w:szCs w:val="32"/>
                <w:bdr w:val="none" w:sz="0" w:space="0" w:color="auto" w:frame="1"/>
                <w:lang w:val="uk-UA" w:eastAsia="ru-RU"/>
              </w:rPr>
              <w:t>СХВАЛЕНО</w:t>
            </w:r>
            <w:r w:rsidRPr="00974A86">
              <w:rPr>
                <w:rFonts w:ascii="Times New Roman" w:eastAsia="Times New Roman" w:hAnsi="Times New Roman" w:cs="Times New Roman"/>
                <w:b/>
                <w:bCs/>
                <w:iCs/>
                <w:sz w:val="32"/>
                <w:szCs w:val="32"/>
                <w:bdr w:val="none" w:sz="0" w:space="0" w:color="auto" w:frame="1"/>
                <w:lang w:val="uk-UA" w:eastAsia="ru-RU"/>
              </w:rPr>
              <w:t>:</w:t>
            </w:r>
          </w:p>
          <w:p w:rsidR="006C3837" w:rsidRPr="00974A86" w:rsidRDefault="006C3837" w:rsidP="006C3837">
            <w:pPr>
              <w:jc w:val="both"/>
              <w:rPr>
                <w:rFonts w:ascii="Times New Roman" w:hAnsi="Times New Roman" w:cs="Times New Roman"/>
                <w:sz w:val="32"/>
                <w:szCs w:val="32"/>
                <w:lang w:val="uk-UA"/>
              </w:rPr>
            </w:pPr>
            <w:r w:rsidRPr="00974A86">
              <w:rPr>
                <w:rFonts w:ascii="Times New Roman" w:hAnsi="Times New Roman" w:cs="Times New Roman"/>
                <w:sz w:val="32"/>
                <w:szCs w:val="32"/>
                <w:lang w:val="uk-UA"/>
              </w:rPr>
              <w:t xml:space="preserve">рішенням </w:t>
            </w:r>
            <w:r>
              <w:rPr>
                <w:rFonts w:ascii="Times New Roman" w:hAnsi="Times New Roman" w:cs="Times New Roman"/>
                <w:sz w:val="32"/>
                <w:szCs w:val="32"/>
                <w:lang w:val="uk-UA"/>
              </w:rPr>
              <w:t>виконавчого комітету</w:t>
            </w:r>
            <w:r w:rsidRPr="00974A86">
              <w:rPr>
                <w:rFonts w:ascii="Times New Roman" w:hAnsi="Times New Roman" w:cs="Times New Roman"/>
                <w:sz w:val="32"/>
                <w:szCs w:val="32"/>
                <w:lang w:val="uk-UA"/>
              </w:rPr>
              <w:t xml:space="preserve"> </w:t>
            </w:r>
          </w:p>
          <w:p w:rsidR="006C3837" w:rsidRPr="00974A86" w:rsidRDefault="006C3837" w:rsidP="006C3837">
            <w:pPr>
              <w:jc w:val="both"/>
              <w:rPr>
                <w:rFonts w:ascii="Times New Roman" w:hAnsi="Times New Roman" w:cs="Times New Roman"/>
                <w:sz w:val="32"/>
                <w:szCs w:val="32"/>
                <w:lang w:val="uk-UA"/>
              </w:rPr>
            </w:pPr>
            <w:r w:rsidRPr="00974A86">
              <w:rPr>
                <w:rFonts w:ascii="Times New Roman" w:hAnsi="Times New Roman" w:cs="Times New Roman"/>
                <w:sz w:val="32"/>
                <w:szCs w:val="32"/>
                <w:lang w:val="uk-UA"/>
              </w:rPr>
              <w:t>Баришівської селищної ради</w:t>
            </w:r>
          </w:p>
          <w:p w:rsidR="006C3837" w:rsidRPr="00574CD5" w:rsidRDefault="006C3837" w:rsidP="006C3837">
            <w:pPr>
              <w:rPr>
                <w:rFonts w:ascii="Times New Roman" w:hAnsi="Times New Roman" w:cs="Times New Roman"/>
                <w:b/>
                <w:sz w:val="72"/>
                <w:szCs w:val="72"/>
                <w:lang w:val="en-US"/>
              </w:rPr>
            </w:pPr>
            <w:r w:rsidRPr="00974A86">
              <w:rPr>
                <w:rFonts w:ascii="Times New Roman" w:hAnsi="Times New Roman" w:cs="Times New Roman"/>
                <w:sz w:val="32"/>
                <w:szCs w:val="32"/>
                <w:lang w:val="uk-UA"/>
              </w:rPr>
              <w:t xml:space="preserve">від </w:t>
            </w:r>
            <w:r w:rsidR="00574CD5">
              <w:rPr>
                <w:rFonts w:ascii="Times New Roman" w:hAnsi="Times New Roman" w:cs="Times New Roman"/>
                <w:sz w:val="32"/>
                <w:szCs w:val="32"/>
                <w:lang w:val="uk-UA"/>
              </w:rPr>
              <w:t xml:space="preserve">14.02.2020 № </w:t>
            </w:r>
            <w:r w:rsidR="00574CD5">
              <w:rPr>
                <w:rFonts w:ascii="Times New Roman" w:hAnsi="Times New Roman" w:cs="Times New Roman"/>
                <w:sz w:val="32"/>
                <w:szCs w:val="32"/>
                <w:lang w:val="en-US"/>
              </w:rPr>
              <w:t>26</w:t>
            </w:r>
          </w:p>
        </w:tc>
        <w:tc>
          <w:tcPr>
            <w:tcW w:w="4388" w:type="dxa"/>
            <w:tcBorders>
              <w:top w:val="nil"/>
              <w:left w:val="nil"/>
              <w:bottom w:val="nil"/>
              <w:right w:val="nil"/>
            </w:tcBorders>
          </w:tcPr>
          <w:p w:rsidR="006C3837" w:rsidRPr="00974A86" w:rsidRDefault="006C3837" w:rsidP="006C3837">
            <w:pPr>
              <w:jc w:val="both"/>
              <w:rPr>
                <w:rFonts w:ascii="Times New Roman" w:eastAsia="Times New Roman" w:hAnsi="Times New Roman" w:cs="Times New Roman"/>
                <w:b/>
                <w:bCs/>
                <w:iCs/>
                <w:sz w:val="32"/>
                <w:szCs w:val="32"/>
                <w:bdr w:val="none" w:sz="0" w:space="0" w:color="auto" w:frame="1"/>
                <w:lang w:val="uk-UA" w:eastAsia="ru-RU"/>
              </w:rPr>
            </w:pPr>
            <w:r w:rsidRPr="00974A86">
              <w:rPr>
                <w:rFonts w:ascii="Times New Roman" w:eastAsia="Times New Roman" w:hAnsi="Times New Roman" w:cs="Times New Roman"/>
                <w:b/>
                <w:bCs/>
                <w:iCs/>
                <w:sz w:val="32"/>
                <w:szCs w:val="32"/>
                <w:bdr w:val="none" w:sz="0" w:space="0" w:color="auto" w:frame="1"/>
                <w:lang w:val="uk-UA" w:eastAsia="ru-RU"/>
              </w:rPr>
              <w:t>ЗАТВЕРДЖЕНО:</w:t>
            </w:r>
          </w:p>
          <w:p w:rsidR="006C3837" w:rsidRPr="00974A86" w:rsidRDefault="006C3837" w:rsidP="006C3837">
            <w:pPr>
              <w:jc w:val="both"/>
              <w:rPr>
                <w:rFonts w:ascii="Times New Roman" w:hAnsi="Times New Roman" w:cs="Times New Roman"/>
                <w:sz w:val="32"/>
                <w:szCs w:val="32"/>
                <w:lang w:val="uk-UA"/>
              </w:rPr>
            </w:pPr>
            <w:r w:rsidRPr="00974A86">
              <w:rPr>
                <w:rFonts w:ascii="Times New Roman" w:hAnsi="Times New Roman" w:cs="Times New Roman"/>
                <w:sz w:val="32"/>
                <w:szCs w:val="32"/>
                <w:lang w:val="uk-UA"/>
              </w:rPr>
              <w:t xml:space="preserve">рішенням сесії </w:t>
            </w:r>
          </w:p>
          <w:p w:rsidR="006C3837" w:rsidRPr="00974A86" w:rsidRDefault="006C3837" w:rsidP="006C3837">
            <w:pPr>
              <w:jc w:val="both"/>
              <w:rPr>
                <w:rFonts w:ascii="Times New Roman" w:hAnsi="Times New Roman" w:cs="Times New Roman"/>
                <w:sz w:val="32"/>
                <w:szCs w:val="32"/>
                <w:lang w:val="uk-UA"/>
              </w:rPr>
            </w:pPr>
            <w:r w:rsidRPr="00974A86">
              <w:rPr>
                <w:rFonts w:ascii="Times New Roman" w:hAnsi="Times New Roman" w:cs="Times New Roman"/>
                <w:sz w:val="32"/>
                <w:szCs w:val="32"/>
                <w:lang w:val="uk-UA"/>
              </w:rPr>
              <w:t>Баришівської селищної ради</w:t>
            </w:r>
          </w:p>
          <w:p w:rsidR="006C3837" w:rsidRPr="006C3837" w:rsidRDefault="006C3837" w:rsidP="006C3837">
            <w:pPr>
              <w:jc w:val="both"/>
              <w:rPr>
                <w:rFonts w:ascii="Times New Roman" w:hAnsi="Times New Roman" w:cs="Times New Roman"/>
                <w:b/>
                <w:sz w:val="24"/>
                <w:szCs w:val="24"/>
                <w:lang w:val="uk-UA"/>
              </w:rPr>
            </w:pPr>
            <w:r w:rsidRPr="00974A86">
              <w:rPr>
                <w:rFonts w:ascii="Times New Roman" w:hAnsi="Times New Roman" w:cs="Times New Roman"/>
                <w:sz w:val="32"/>
                <w:szCs w:val="32"/>
                <w:lang w:val="uk-UA"/>
              </w:rPr>
              <w:t xml:space="preserve">від </w:t>
            </w:r>
            <w:r w:rsidR="00574CD5">
              <w:rPr>
                <w:rFonts w:ascii="Times New Roman" w:hAnsi="Times New Roman" w:cs="Times New Roman"/>
                <w:sz w:val="32"/>
                <w:szCs w:val="32"/>
                <w:lang w:val="uk-UA"/>
              </w:rPr>
              <w:t>20.02.2020 № 944-23-07</w:t>
            </w:r>
          </w:p>
        </w:tc>
      </w:tr>
    </w:tbl>
    <w:p w:rsidR="004F64DF" w:rsidRDefault="004F64DF" w:rsidP="00785CC1">
      <w:pPr>
        <w:spacing w:after="0" w:line="240" w:lineRule="auto"/>
        <w:jc w:val="center"/>
        <w:rPr>
          <w:rFonts w:ascii="Times New Roman" w:hAnsi="Times New Roman" w:cs="Times New Roman"/>
          <w:b/>
          <w:sz w:val="72"/>
          <w:szCs w:val="72"/>
          <w:lang w:val="uk-UA"/>
        </w:rPr>
      </w:pPr>
      <w:bookmarkStart w:id="0" w:name="_GoBack"/>
      <w:bookmarkEnd w:id="0"/>
    </w:p>
    <w:p w:rsidR="00974A86" w:rsidRDefault="00974A86" w:rsidP="00785CC1">
      <w:pPr>
        <w:spacing w:after="0" w:line="240" w:lineRule="auto"/>
        <w:jc w:val="center"/>
        <w:rPr>
          <w:rFonts w:ascii="Times New Roman" w:hAnsi="Times New Roman" w:cs="Times New Roman"/>
          <w:b/>
          <w:sz w:val="72"/>
          <w:szCs w:val="72"/>
          <w:lang w:val="uk-UA"/>
        </w:rPr>
      </w:pPr>
    </w:p>
    <w:p w:rsidR="00974A86" w:rsidRPr="00974A86" w:rsidRDefault="00785CC1" w:rsidP="00785CC1">
      <w:pPr>
        <w:spacing w:after="0" w:line="240" w:lineRule="auto"/>
        <w:jc w:val="center"/>
        <w:rPr>
          <w:rFonts w:ascii="Times New Roman" w:hAnsi="Times New Roman" w:cs="Times New Roman"/>
          <w:b/>
          <w:sz w:val="56"/>
          <w:szCs w:val="56"/>
          <w:lang w:val="uk-UA"/>
        </w:rPr>
      </w:pPr>
      <w:r w:rsidRPr="00974A86">
        <w:rPr>
          <w:rFonts w:ascii="Times New Roman" w:hAnsi="Times New Roman" w:cs="Times New Roman"/>
          <w:b/>
          <w:sz w:val="56"/>
          <w:szCs w:val="56"/>
          <w:lang w:val="uk-UA"/>
        </w:rPr>
        <w:t xml:space="preserve">ПРОГРАМА </w:t>
      </w:r>
    </w:p>
    <w:p w:rsidR="00974A86" w:rsidRDefault="00974A86" w:rsidP="00974A86">
      <w:pPr>
        <w:spacing w:after="0" w:line="240" w:lineRule="auto"/>
        <w:jc w:val="center"/>
        <w:rPr>
          <w:rFonts w:ascii="Times New Roman" w:hAnsi="Times New Roman" w:cs="Times New Roman"/>
          <w:sz w:val="48"/>
          <w:szCs w:val="48"/>
          <w:lang w:val="uk-UA"/>
        </w:rPr>
      </w:pPr>
      <w:r>
        <w:rPr>
          <w:rFonts w:ascii="Times New Roman" w:hAnsi="Times New Roman" w:cs="Times New Roman"/>
          <w:sz w:val="48"/>
          <w:szCs w:val="48"/>
          <w:lang w:val="uk-UA"/>
        </w:rPr>
        <w:t xml:space="preserve">соціально-економічного </w:t>
      </w:r>
    </w:p>
    <w:p w:rsidR="00927438" w:rsidRDefault="00974A86" w:rsidP="00974A86">
      <w:pPr>
        <w:spacing w:after="0" w:line="240" w:lineRule="auto"/>
        <w:jc w:val="center"/>
        <w:rPr>
          <w:rFonts w:ascii="Times New Roman" w:hAnsi="Times New Roman" w:cs="Times New Roman"/>
          <w:sz w:val="48"/>
          <w:szCs w:val="48"/>
          <w:lang w:val="uk-UA"/>
        </w:rPr>
      </w:pPr>
      <w:r>
        <w:rPr>
          <w:rFonts w:ascii="Times New Roman" w:hAnsi="Times New Roman" w:cs="Times New Roman"/>
          <w:sz w:val="48"/>
          <w:szCs w:val="48"/>
          <w:lang w:val="uk-UA"/>
        </w:rPr>
        <w:t xml:space="preserve">та культурного розвитку </w:t>
      </w:r>
      <w:r w:rsidR="00821927">
        <w:rPr>
          <w:rFonts w:ascii="Times New Roman" w:hAnsi="Times New Roman" w:cs="Times New Roman"/>
          <w:sz w:val="48"/>
          <w:szCs w:val="48"/>
          <w:lang w:val="uk-UA"/>
        </w:rPr>
        <w:t xml:space="preserve">населених пунктів </w:t>
      </w:r>
      <w:r>
        <w:rPr>
          <w:rFonts w:ascii="Times New Roman" w:hAnsi="Times New Roman" w:cs="Times New Roman"/>
          <w:sz w:val="48"/>
          <w:szCs w:val="48"/>
          <w:lang w:val="uk-UA"/>
        </w:rPr>
        <w:t>Баришів</w:t>
      </w:r>
      <w:r w:rsidR="00821927">
        <w:rPr>
          <w:rFonts w:ascii="Times New Roman" w:hAnsi="Times New Roman" w:cs="Times New Roman"/>
          <w:sz w:val="48"/>
          <w:szCs w:val="48"/>
          <w:lang w:val="uk-UA"/>
        </w:rPr>
        <w:t>ської селищної ради на 20</w:t>
      </w:r>
      <w:r w:rsidR="006C3837">
        <w:rPr>
          <w:rFonts w:ascii="Times New Roman" w:hAnsi="Times New Roman" w:cs="Times New Roman"/>
          <w:sz w:val="48"/>
          <w:szCs w:val="48"/>
          <w:lang w:val="uk-UA"/>
        </w:rPr>
        <w:t>20</w:t>
      </w:r>
      <w:r w:rsidR="00821927">
        <w:rPr>
          <w:rFonts w:ascii="Times New Roman" w:hAnsi="Times New Roman" w:cs="Times New Roman"/>
          <w:sz w:val="48"/>
          <w:szCs w:val="48"/>
          <w:lang w:val="uk-UA"/>
        </w:rPr>
        <w:t xml:space="preserve"> рік</w:t>
      </w:r>
    </w:p>
    <w:p w:rsidR="004F64DF" w:rsidRDefault="004F64DF" w:rsidP="00785CC1">
      <w:pPr>
        <w:spacing w:after="0" w:line="240" w:lineRule="auto"/>
        <w:jc w:val="center"/>
        <w:rPr>
          <w:rFonts w:ascii="Times New Roman" w:hAnsi="Times New Roman" w:cs="Times New Roman"/>
          <w:sz w:val="48"/>
          <w:szCs w:val="48"/>
          <w:lang w:val="uk-UA"/>
        </w:rPr>
      </w:pPr>
    </w:p>
    <w:p w:rsidR="006C3837" w:rsidRPr="004F64DF" w:rsidRDefault="006C3837" w:rsidP="00785CC1">
      <w:pPr>
        <w:spacing w:after="0" w:line="240" w:lineRule="auto"/>
        <w:jc w:val="center"/>
        <w:rPr>
          <w:rFonts w:ascii="Times New Roman" w:hAnsi="Times New Roman" w:cs="Times New Roman"/>
          <w:b/>
          <w:sz w:val="72"/>
          <w:szCs w:val="72"/>
          <w:lang w:val="uk-UA"/>
        </w:rPr>
      </w:pPr>
    </w:p>
    <w:p w:rsidR="004F64DF" w:rsidRPr="004F64DF" w:rsidRDefault="004F64DF" w:rsidP="00785CC1">
      <w:pPr>
        <w:spacing w:after="0" w:line="240" w:lineRule="auto"/>
        <w:jc w:val="center"/>
        <w:rPr>
          <w:rFonts w:ascii="Times New Roman" w:hAnsi="Times New Roman" w:cs="Times New Roman"/>
          <w:b/>
          <w:sz w:val="72"/>
          <w:szCs w:val="72"/>
          <w:lang w:val="uk-UA"/>
        </w:rPr>
      </w:pPr>
    </w:p>
    <w:p w:rsidR="004F64DF" w:rsidRPr="004F64DF" w:rsidRDefault="004F64DF" w:rsidP="00785CC1">
      <w:pPr>
        <w:spacing w:after="0" w:line="240" w:lineRule="auto"/>
        <w:jc w:val="center"/>
        <w:rPr>
          <w:rFonts w:ascii="Times New Roman" w:hAnsi="Times New Roman" w:cs="Times New Roman"/>
          <w:b/>
          <w:sz w:val="72"/>
          <w:szCs w:val="72"/>
          <w:lang w:val="uk-UA"/>
        </w:rPr>
      </w:pPr>
    </w:p>
    <w:p w:rsidR="004F64DF" w:rsidRDefault="004F64DF" w:rsidP="00785CC1">
      <w:pPr>
        <w:spacing w:after="0" w:line="240" w:lineRule="auto"/>
        <w:jc w:val="center"/>
        <w:rPr>
          <w:rFonts w:ascii="Times New Roman" w:hAnsi="Times New Roman" w:cs="Times New Roman"/>
          <w:b/>
          <w:sz w:val="72"/>
          <w:szCs w:val="72"/>
          <w:lang w:val="uk-UA"/>
        </w:rPr>
      </w:pPr>
    </w:p>
    <w:p w:rsidR="00974A86" w:rsidRDefault="00974A86" w:rsidP="00785CC1">
      <w:pPr>
        <w:spacing w:after="0" w:line="240" w:lineRule="auto"/>
        <w:jc w:val="center"/>
        <w:rPr>
          <w:rFonts w:ascii="Times New Roman" w:hAnsi="Times New Roman" w:cs="Times New Roman"/>
          <w:b/>
          <w:sz w:val="72"/>
          <w:szCs w:val="72"/>
          <w:lang w:val="uk-UA"/>
        </w:rPr>
      </w:pPr>
    </w:p>
    <w:p w:rsidR="00974A86" w:rsidRDefault="00974A86" w:rsidP="00785CC1">
      <w:pPr>
        <w:spacing w:after="0" w:line="240" w:lineRule="auto"/>
        <w:jc w:val="center"/>
        <w:rPr>
          <w:rFonts w:ascii="Times New Roman" w:hAnsi="Times New Roman" w:cs="Times New Roman"/>
          <w:b/>
          <w:sz w:val="72"/>
          <w:szCs w:val="72"/>
          <w:lang w:val="uk-UA"/>
        </w:rPr>
      </w:pPr>
    </w:p>
    <w:p w:rsidR="00974A86" w:rsidRDefault="00974A86" w:rsidP="00785CC1">
      <w:pPr>
        <w:spacing w:after="0" w:line="240" w:lineRule="auto"/>
        <w:jc w:val="center"/>
        <w:rPr>
          <w:rFonts w:ascii="Times New Roman" w:hAnsi="Times New Roman" w:cs="Times New Roman"/>
          <w:b/>
          <w:sz w:val="72"/>
          <w:szCs w:val="72"/>
          <w:lang w:val="uk-UA"/>
        </w:rPr>
      </w:pPr>
    </w:p>
    <w:p w:rsidR="00974A86" w:rsidRDefault="00974A86" w:rsidP="00785CC1">
      <w:pPr>
        <w:spacing w:after="0" w:line="240" w:lineRule="auto"/>
        <w:jc w:val="center"/>
        <w:rPr>
          <w:rFonts w:ascii="Times New Roman" w:hAnsi="Times New Roman" w:cs="Times New Roman"/>
          <w:b/>
          <w:sz w:val="72"/>
          <w:szCs w:val="72"/>
          <w:lang w:val="uk-UA"/>
        </w:rPr>
      </w:pPr>
    </w:p>
    <w:p w:rsidR="00974A86" w:rsidRDefault="00974A86" w:rsidP="00785CC1">
      <w:pPr>
        <w:spacing w:after="0" w:line="240" w:lineRule="auto"/>
        <w:jc w:val="center"/>
        <w:rPr>
          <w:rFonts w:ascii="Times New Roman" w:hAnsi="Times New Roman" w:cs="Times New Roman"/>
          <w:b/>
          <w:sz w:val="72"/>
          <w:szCs w:val="72"/>
          <w:lang w:val="uk-UA"/>
        </w:rPr>
      </w:pPr>
    </w:p>
    <w:p w:rsidR="00974A86" w:rsidRDefault="00974A86" w:rsidP="00785CC1">
      <w:pPr>
        <w:spacing w:after="0" w:line="240" w:lineRule="auto"/>
        <w:jc w:val="center"/>
        <w:rPr>
          <w:rFonts w:ascii="Times New Roman" w:hAnsi="Times New Roman" w:cs="Times New Roman"/>
          <w:b/>
          <w:sz w:val="28"/>
          <w:szCs w:val="28"/>
          <w:lang w:val="uk-UA"/>
        </w:rPr>
      </w:pPr>
    </w:p>
    <w:p w:rsidR="00974A86" w:rsidRDefault="00974A86" w:rsidP="00904933">
      <w:pPr>
        <w:spacing w:after="0" w:line="240" w:lineRule="auto"/>
        <w:rPr>
          <w:rFonts w:ascii="Times New Roman" w:hAnsi="Times New Roman" w:cs="Times New Roman"/>
          <w:b/>
          <w:sz w:val="28"/>
          <w:szCs w:val="28"/>
          <w:lang w:val="uk-UA"/>
        </w:rPr>
      </w:pPr>
    </w:p>
    <w:p w:rsidR="00974A86" w:rsidRPr="001328D5" w:rsidRDefault="000C1A12" w:rsidP="001328D5">
      <w:pPr>
        <w:spacing w:after="0" w:line="240" w:lineRule="auto"/>
        <w:jc w:val="center"/>
        <w:rPr>
          <w:rFonts w:ascii="Times New Roman" w:hAnsi="Times New Roman" w:cs="Times New Roman"/>
          <w:sz w:val="32"/>
          <w:szCs w:val="32"/>
          <w:lang w:val="uk-UA"/>
        </w:rPr>
      </w:pPr>
      <w:r>
        <w:rPr>
          <w:rFonts w:ascii="Times New Roman" w:hAnsi="Times New Roman" w:cs="Times New Roman"/>
          <w:sz w:val="32"/>
          <w:szCs w:val="32"/>
          <w:lang w:val="uk-UA"/>
        </w:rPr>
        <w:t>Баришівка – 20</w:t>
      </w:r>
      <w:r w:rsidR="006C3837">
        <w:rPr>
          <w:rFonts w:ascii="Times New Roman" w:hAnsi="Times New Roman" w:cs="Times New Roman"/>
          <w:sz w:val="32"/>
          <w:szCs w:val="32"/>
          <w:lang w:val="uk-UA"/>
        </w:rPr>
        <w:t>20</w:t>
      </w:r>
      <w:r w:rsidR="00974A86" w:rsidRPr="00974A86">
        <w:rPr>
          <w:rFonts w:ascii="Times New Roman" w:hAnsi="Times New Roman" w:cs="Times New Roman"/>
          <w:sz w:val="32"/>
          <w:szCs w:val="32"/>
          <w:lang w:val="uk-UA"/>
        </w:rPr>
        <w:t xml:space="preserve"> </w:t>
      </w:r>
    </w:p>
    <w:p w:rsidR="006147FF" w:rsidRDefault="006147FF" w:rsidP="00373E86">
      <w:pPr>
        <w:spacing w:after="0" w:line="240" w:lineRule="auto"/>
        <w:jc w:val="center"/>
        <w:rPr>
          <w:rFonts w:ascii="Times New Roman" w:hAnsi="Times New Roman" w:cs="Times New Roman"/>
          <w:b/>
          <w:sz w:val="28"/>
          <w:szCs w:val="28"/>
          <w:lang w:val="uk-UA"/>
        </w:rPr>
      </w:pPr>
    </w:p>
    <w:p w:rsidR="00D07A8E" w:rsidRPr="00E172AB" w:rsidRDefault="00D07A8E" w:rsidP="00E172AB">
      <w:pPr>
        <w:pStyle w:val="13"/>
        <w:widowControl w:val="0"/>
        <w:jc w:val="center"/>
        <w:rPr>
          <w:lang w:val="uk-UA"/>
        </w:rPr>
      </w:pPr>
      <w:r w:rsidRPr="00E172AB">
        <w:rPr>
          <w:lang w:val="uk-UA"/>
        </w:rPr>
        <w:t>ЗМІСТ</w:t>
      </w:r>
    </w:p>
    <w:tbl>
      <w:tblPr>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6"/>
        <w:gridCol w:w="7855"/>
        <w:gridCol w:w="868"/>
      </w:tblGrid>
      <w:tr w:rsidR="00900A31" w:rsidRPr="00E172AB" w:rsidTr="00A51034">
        <w:trPr>
          <w:trHeight w:val="20"/>
          <w:jc w:val="center"/>
        </w:trPr>
        <w:tc>
          <w:tcPr>
            <w:tcW w:w="1136" w:type="dxa"/>
          </w:tcPr>
          <w:p w:rsidR="00900A31" w:rsidRPr="00E172AB" w:rsidRDefault="00900A31" w:rsidP="00A51034">
            <w:pPr>
              <w:pStyle w:val="12"/>
            </w:pPr>
          </w:p>
        </w:tc>
        <w:tc>
          <w:tcPr>
            <w:tcW w:w="7855" w:type="dxa"/>
          </w:tcPr>
          <w:p w:rsidR="00900A31" w:rsidRPr="00E172AB" w:rsidRDefault="00900A31" w:rsidP="00E172AB">
            <w:pPr>
              <w:widowControl w:val="0"/>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ПАСПОРТ</w:t>
            </w:r>
          </w:p>
        </w:tc>
        <w:tc>
          <w:tcPr>
            <w:tcW w:w="868" w:type="dxa"/>
            <w:vAlign w:val="bottom"/>
          </w:tcPr>
          <w:p w:rsidR="00900A31" w:rsidRPr="00E172AB" w:rsidRDefault="00A51034" w:rsidP="00A51034">
            <w:pPr>
              <w:widowControl w:val="0"/>
              <w:spacing w:after="0" w:line="240" w:lineRule="auto"/>
              <w:jc w:val="center"/>
              <w:rPr>
                <w:rFonts w:ascii="Times New Roman" w:hAnsi="Times New Roman" w:cs="Times New Roman"/>
                <w:b/>
                <w:noProof/>
                <w:sz w:val="28"/>
                <w:szCs w:val="28"/>
                <w:lang w:val="uk-UA"/>
              </w:rPr>
            </w:pPr>
            <w:r>
              <w:rPr>
                <w:rFonts w:ascii="Times New Roman" w:hAnsi="Times New Roman" w:cs="Times New Roman"/>
                <w:b/>
                <w:noProof/>
                <w:sz w:val="28"/>
                <w:szCs w:val="28"/>
                <w:lang w:val="uk-UA"/>
              </w:rPr>
              <w:t>3</w:t>
            </w:r>
          </w:p>
        </w:tc>
      </w:tr>
      <w:tr w:rsidR="00D07A8E" w:rsidRPr="00E172AB" w:rsidTr="00A51034">
        <w:trPr>
          <w:trHeight w:val="20"/>
          <w:jc w:val="center"/>
        </w:trPr>
        <w:tc>
          <w:tcPr>
            <w:tcW w:w="1136" w:type="dxa"/>
          </w:tcPr>
          <w:p w:rsidR="00D07A8E" w:rsidRPr="00E172AB" w:rsidRDefault="00D07A8E" w:rsidP="00A51034">
            <w:pPr>
              <w:pStyle w:val="12"/>
            </w:pPr>
          </w:p>
        </w:tc>
        <w:tc>
          <w:tcPr>
            <w:tcW w:w="7855" w:type="dxa"/>
          </w:tcPr>
          <w:p w:rsidR="00D07A8E" w:rsidRPr="00E172AB" w:rsidRDefault="00D07A8E" w:rsidP="00E172AB">
            <w:pPr>
              <w:widowControl w:val="0"/>
              <w:spacing w:after="0" w:line="240" w:lineRule="auto"/>
              <w:rPr>
                <w:rFonts w:ascii="Times New Roman" w:hAnsi="Times New Roman" w:cs="Times New Roman"/>
                <w:b/>
                <w:sz w:val="28"/>
                <w:szCs w:val="28"/>
                <w:lang w:val="uk-UA"/>
              </w:rPr>
            </w:pPr>
            <w:r w:rsidRPr="00E172AB">
              <w:rPr>
                <w:rFonts w:ascii="Times New Roman" w:hAnsi="Times New Roman" w:cs="Times New Roman"/>
                <w:b/>
                <w:sz w:val="28"/>
                <w:szCs w:val="28"/>
                <w:lang w:val="uk-UA"/>
              </w:rPr>
              <w:t>ВСТУП</w:t>
            </w:r>
          </w:p>
        </w:tc>
        <w:tc>
          <w:tcPr>
            <w:tcW w:w="868" w:type="dxa"/>
            <w:vAlign w:val="bottom"/>
          </w:tcPr>
          <w:p w:rsidR="00D07A8E" w:rsidRPr="00E172AB" w:rsidRDefault="00A51034" w:rsidP="00A51034">
            <w:pPr>
              <w:widowControl w:val="0"/>
              <w:spacing w:after="0" w:line="240" w:lineRule="auto"/>
              <w:jc w:val="center"/>
              <w:rPr>
                <w:rFonts w:ascii="Times New Roman" w:hAnsi="Times New Roman" w:cs="Times New Roman"/>
                <w:b/>
                <w:noProof/>
                <w:sz w:val="28"/>
                <w:szCs w:val="28"/>
                <w:lang w:val="uk-UA"/>
              </w:rPr>
            </w:pPr>
            <w:r>
              <w:rPr>
                <w:rFonts w:ascii="Times New Roman" w:hAnsi="Times New Roman" w:cs="Times New Roman"/>
                <w:b/>
                <w:noProof/>
                <w:sz w:val="28"/>
                <w:szCs w:val="28"/>
                <w:lang w:val="uk-UA"/>
              </w:rPr>
              <w:t>4</w:t>
            </w:r>
          </w:p>
        </w:tc>
      </w:tr>
      <w:tr w:rsidR="00D07A8E" w:rsidRPr="00E172AB" w:rsidTr="00A51034">
        <w:trPr>
          <w:trHeight w:val="20"/>
          <w:jc w:val="center"/>
        </w:trPr>
        <w:tc>
          <w:tcPr>
            <w:tcW w:w="1136" w:type="dxa"/>
          </w:tcPr>
          <w:p w:rsidR="00D07A8E" w:rsidRPr="00E172AB" w:rsidRDefault="00D07A8E" w:rsidP="00A51034">
            <w:pPr>
              <w:pStyle w:val="12"/>
            </w:pPr>
            <w:r w:rsidRPr="00E172AB">
              <w:t>І</w:t>
            </w:r>
            <w:r w:rsidR="00E172AB">
              <w:t>.</w:t>
            </w:r>
          </w:p>
        </w:tc>
        <w:tc>
          <w:tcPr>
            <w:tcW w:w="7855" w:type="dxa"/>
            <w:vAlign w:val="center"/>
          </w:tcPr>
          <w:p w:rsidR="00D07A8E" w:rsidRPr="00E172AB" w:rsidRDefault="00D07A8E" w:rsidP="00E172AB">
            <w:pPr>
              <w:pStyle w:val="Default"/>
              <w:jc w:val="both"/>
              <w:rPr>
                <w:rFonts w:ascii="Times New Roman" w:hAnsi="Times New Roman" w:cs="Times New Roman"/>
                <w:b/>
                <w:color w:val="auto"/>
                <w:sz w:val="28"/>
                <w:szCs w:val="28"/>
                <w:lang w:val="uk-UA"/>
              </w:rPr>
            </w:pPr>
            <w:r w:rsidRPr="00E172AB">
              <w:rPr>
                <w:rFonts w:ascii="Times New Roman" w:hAnsi="Times New Roman" w:cs="Times New Roman"/>
                <w:b/>
                <w:bCs/>
                <w:color w:val="auto"/>
                <w:sz w:val="28"/>
                <w:szCs w:val="28"/>
              </w:rPr>
              <w:t xml:space="preserve">Аналіз стану та тенденцій соціально-економічного розвитку </w:t>
            </w:r>
            <w:r w:rsidR="00E172AB">
              <w:rPr>
                <w:rFonts w:ascii="Times New Roman" w:hAnsi="Times New Roman" w:cs="Times New Roman"/>
                <w:b/>
                <w:bCs/>
                <w:color w:val="auto"/>
                <w:sz w:val="28"/>
                <w:szCs w:val="28"/>
                <w:lang w:val="uk-UA"/>
              </w:rPr>
              <w:t>населених пунктів Баришівської селищної ради</w:t>
            </w:r>
            <w:r w:rsidRPr="00E172AB">
              <w:rPr>
                <w:rFonts w:ascii="Times New Roman" w:hAnsi="Times New Roman" w:cs="Times New Roman"/>
                <w:b/>
                <w:bCs/>
                <w:color w:val="auto"/>
                <w:sz w:val="28"/>
                <w:szCs w:val="28"/>
              </w:rPr>
              <w:t xml:space="preserve"> у 201</w:t>
            </w:r>
            <w:r w:rsidR="006C3837">
              <w:rPr>
                <w:rFonts w:ascii="Times New Roman" w:hAnsi="Times New Roman" w:cs="Times New Roman"/>
                <w:b/>
                <w:bCs/>
                <w:color w:val="auto"/>
                <w:sz w:val="28"/>
                <w:szCs w:val="28"/>
                <w:lang w:val="uk-UA"/>
              </w:rPr>
              <w:t>9</w:t>
            </w:r>
            <w:r w:rsidRPr="00E172AB">
              <w:rPr>
                <w:rFonts w:ascii="Times New Roman" w:hAnsi="Times New Roman" w:cs="Times New Roman"/>
                <w:b/>
                <w:bCs/>
                <w:color w:val="auto"/>
                <w:sz w:val="28"/>
                <w:szCs w:val="28"/>
                <w:lang w:val="uk-UA"/>
              </w:rPr>
              <w:t xml:space="preserve"> </w:t>
            </w:r>
            <w:r w:rsidRPr="00E172AB">
              <w:rPr>
                <w:rFonts w:ascii="Times New Roman" w:hAnsi="Times New Roman" w:cs="Times New Roman"/>
                <w:b/>
                <w:bCs/>
                <w:color w:val="auto"/>
                <w:sz w:val="28"/>
                <w:szCs w:val="28"/>
              </w:rPr>
              <w:t xml:space="preserve">році </w:t>
            </w:r>
          </w:p>
        </w:tc>
        <w:tc>
          <w:tcPr>
            <w:tcW w:w="868" w:type="dxa"/>
            <w:vAlign w:val="bottom"/>
          </w:tcPr>
          <w:p w:rsidR="00D07A8E" w:rsidRPr="00E172AB" w:rsidRDefault="00A51034" w:rsidP="00A51034">
            <w:pPr>
              <w:widowControl w:val="0"/>
              <w:spacing w:after="0" w:line="240" w:lineRule="auto"/>
              <w:jc w:val="center"/>
              <w:rPr>
                <w:rFonts w:ascii="Times New Roman" w:hAnsi="Times New Roman" w:cs="Times New Roman"/>
                <w:b/>
                <w:noProof/>
                <w:sz w:val="28"/>
                <w:szCs w:val="28"/>
                <w:lang w:val="uk-UA"/>
              </w:rPr>
            </w:pPr>
            <w:r>
              <w:rPr>
                <w:rFonts w:ascii="Times New Roman" w:hAnsi="Times New Roman" w:cs="Times New Roman"/>
                <w:b/>
                <w:noProof/>
                <w:sz w:val="28"/>
                <w:szCs w:val="28"/>
                <w:lang w:val="uk-UA"/>
              </w:rPr>
              <w:t>6</w:t>
            </w:r>
          </w:p>
        </w:tc>
      </w:tr>
      <w:tr w:rsidR="00D07A8E" w:rsidRPr="00E172AB" w:rsidTr="00A51034">
        <w:trPr>
          <w:trHeight w:val="20"/>
          <w:jc w:val="center"/>
        </w:trPr>
        <w:tc>
          <w:tcPr>
            <w:tcW w:w="1136" w:type="dxa"/>
          </w:tcPr>
          <w:p w:rsidR="00D07A8E" w:rsidRPr="00E172AB" w:rsidRDefault="00D07A8E" w:rsidP="00A51034">
            <w:pPr>
              <w:pStyle w:val="12"/>
            </w:pPr>
            <w:r w:rsidRPr="00E172AB">
              <w:t>І</w:t>
            </w:r>
            <w:r w:rsidR="00E172AB">
              <w:t>І</w:t>
            </w:r>
            <w:r w:rsidRPr="00E172AB">
              <w:t>.</w:t>
            </w:r>
          </w:p>
        </w:tc>
        <w:tc>
          <w:tcPr>
            <w:tcW w:w="7855" w:type="dxa"/>
            <w:vAlign w:val="center"/>
          </w:tcPr>
          <w:p w:rsidR="00D07A8E" w:rsidRPr="00E172AB" w:rsidRDefault="00D07A8E" w:rsidP="00E172AB">
            <w:pPr>
              <w:widowControl w:val="0"/>
              <w:spacing w:after="0" w:line="240" w:lineRule="auto"/>
              <w:jc w:val="both"/>
              <w:rPr>
                <w:rFonts w:ascii="Times New Roman" w:hAnsi="Times New Roman" w:cs="Times New Roman"/>
                <w:b/>
                <w:sz w:val="28"/>
                <w:szCs w:val="28"/>
                <w:lang w:val="uk-UA"/>
              </w:rPr>
            </w:pPr>
            <w:r w:rsidRPr="00E172AB">
              <w:rPr>
                <w:rFonts w:ascii="Times New Roman" w:hAnsi="Times New Roman" w:cs="Times New Roman"/>
                <w:b/>
                <w:sz w:val="28"/>
                <w:szCs w:val="28"/>
                <w:lang w:val="uk-UA"/>
              </w:rPr>
              <w:t>Цілі та пріоритети соціально-економічного</w:t>
            </w:r>
            <w:r w:rsidR="00E172AB" w:rsidRPr="00E172AB">
              <w:rPr>
                <w:rFonts w:ascii="Times New Roman" w:hAnsi="Times New Roman" w:cs="Times New Roman"/>
                <w:b/>
                <w:sz w:val="28"/>
                <w:szCs w:val="28"/>
                <w:lang w:val="uk-UA"/>
              </w:rPr>
              <w:t xml:space="preserve"> та</w:t>
            </w:r>
            <w:r w:rsidRPr="00E172AB">
              <w:rPr>
                <w:rFonts w:ascii="Times New Roman" w:hAnsi="Times New Roman" w:cs="Times New Roman"/>
                <w:b/>
                <w:sz w:val="28"/>
                <w:szCs w:val="28"/>
                <w:lang w:val="uk-UA"/>
              </w:rPr>
              <w:t xml:space="preserve"> культурного </w:t>
            </w:r>
            <w:r w:rsidR="00E172AB" w:rsidRPr="00E172AB">
              <w:rPr>
                <w:rFonts w:ascii="Times New Roman" w:hAnsi="Times New Roman" w:cs="Times New Roman"/>
                <w:b/>
                <w:sz w:val="28"/>
                <w:szCs w:val="28"/>
                <w:lang w:val="uk-UA"/>
              </w:rPr>
              <w:t>розвитку населених пунктів Баришівської селищної ради</w:t>
            </w:r>
            <w:r w:rsidRPr="00E172AB">
              <w:rPr>
                <w:rFonts w:ascii="Times New Roman" w:hAnsi="Times New Roman" w:cs="Times New Roman"/>
                <w:b/>
                <w:sz w:val="28"/>
                <w:szCs w:val="28"/>
                <w:lang w:val="uk-UA"/>
              </w:rPr>
              <w:t xml:space="preserve"> на 20</w:t>
            </w:r>
            <w:r w:rsidR="006C3837">
              <w:rPr>
                <w:rFonts w:ascii="Times New Roman" w:hAnsi="Times New Roman" w:cs="Times New Roman"/>
                <w:b/>
                <w:sz w:val="28"/>
                <w:szCs w:val="28"/>
                <w:lang w:val="uk-UA"/>
              </w:rPr>
              <w:t>20</w:t>
            </w:r>
            <w:r w:rsidRPr="00E172AB">
              <w:rPr>
                <w:rFonts w:ascii="Times New Roman" w:hAnsi="Times New Roman" w:cs="Times New Roman"/>
                <w:b/>
                <w:sz w:val="28"/>
                <w:szCs w:val="28"/>
                <w:lang w:val="uk-UA"/>
              </w:rPr>
              <w:t> рік</w:t>
            </w:r>
          </w:p>
        </w:tc>
        <w:tc>
          <w:tcPr>
            <w:tcW w:w="868" w:type="dxa"/>
            <w:vAlign w:val="bottom"/>
          </w:tcPr>
          <w:p w:rsidR="00D07A8E" w:rsidRPr="00E172AB" w:rsidRDefault="00C153A8" w:rsidP="00A51034">
            <w:pPr>
              <w:widowControl w:val="0"/>
              <w:spacing w:after="0" w:line="240" w:lineRule="auto"/>
              <w:jc w:val="center"/>
              <w:rPr>
                <w:rFonts w:ascii="Times New Roman" w:hAnsi="Times New Roman" w:cs="Times New Roman"/>
                <w:b/>
                <w:noProof/>
                <w:sz w:val="28"/>
                <w:szCs w:val="28"/>
                <w:lang w:val="uk-UA"/>
              </w:rPr>
            </w:pPr>
            <w:r>
              <w:rPr>
                <w:rFonts w:ascii="Times New Roman" w:hAnsi="Times New Roman" w:cs="Times New Roman"/>
                <w:b/>
                <w:noProof/>
                <w:sz w:val="28"/>
                <w:szCs w:val="28"/>
                <w:lang w:val="uk-UA"/>
              </w:rPr>
              <w:t>1</w:t>
            </w:r>
            <w:r w:rsidR="00977F26">
              <w:rPr>
                <w:rFonts w:ascii="Times New Roman" w:hAnsi="Times New Roman" w:cs="Times New Roman"/>
                <w:b/>
                <w:noProof/>
                <w:sz w:val="28"/>
                <w:szCs w:val="28"/>
                <w:lang w:val="uk-UA"/>
              </w:rPr>
              <w:t>1</w:t>
            </w:r>
          </w:p>
        </w:tc>
      </w:tr>
      <w:tr w:rsidR="00D07A8E" w:rsidRPr="00E172AB" w:rsidTr="00A51034">
        <w:trPr>
          <w:trHeight w:val="20"/>
          <w:jc w:val="center"/>
        </w:trPr>
        <w:tc>
          <w:tcPr>
            <w:tcW w:w="1136" w:type="dxa"/>
          </w:tcPr>
          <w:p w:rsidR="00D07A8E" w:rsidRPr="00E172AB" w:rsidRDefault="00D07A8E" w:rsidP="00A51034">
            <w:pPr>
              <w:pStyle w:val="12"/>
            </w:pPr>
            <w:r w:rsidRPr="00E172AB">
              <w:t>I</w:t>
            </w:r>
            <w:r w:rsidR="00E172AB">
              <w:t>ІІ</w:t>
            </w:r>
            <w:r w:rsidRPr="00E172AB">
              <w:t>.</w:t>
            </w:r>
          </w:p>
        </w:tc>
        <w:tc>
          <w:tcPr>
            <w:tcW w:w="7855" w:type="dxa"/>
            <w:vAlign w:val="center"/>
          </w:tcPr>
          <w:p w:rsidR="00D07A8E" w:rsidRPr="00E172AB" w:rsidRDefault="00D07A8E" w:rsidP="00E172AB">
            <w:pPr>
              <w:widowControl w:val="0"/>
              <w:spacing w:after="0" w:line="240" w:lineRule="auto"/>
              <w:jc w:val="both"/>
              <w:rPr>
                <w:rFonts w:ascii="Times New Roman" w:hAnsi="Times New Roman" w:cs="Times New Roman"/>
                <w:b/>
                <w:sz w:val="28"/>
                <w:szCs w:val="28"/>
                <w:lang w:val="uk-UA"/>
              </w:rPr>
            </w:pPr>
            <w:r w:rsidRPr="00E172AB">
              <w:rPr>
                <w:rFonts w:ascii="Times New Roman" w:hAnsi="Times New Roman" w:cs="Times New Roman"/>
                <w:b/>
                <w:sz w:val="28"/>
                <w:szCs w:val="28"/>
              </w:rPr>
              <w:t>Основні напрями соціально-економічного</w:t>
            </w:r>
            <w:r w:rsidR="00E172AB">
              <w:rPr>
                <w:rFonts w:ascii="Times New Roman" w:hAnsi="Times New Roman" w:cs="Times New Roman"/>
                <w:b/>
                <w:sz w:val="28"/>
                <w:szCs w:val="28"/>
                <w:lang w:val="uk-UA"/>
              </w:rPr>
              <w:t xml:space="preserve"> та</w:t>
            </w:r>
            <w:r w:rsidRPr="00E172AB">
              <w:rPr>
                <w:rFonts w:ascii="Times New Roman" w:hAnsi="Times New Roman" w:cs="Times New Roman"/>
                <w:b/>
                <w:sz w:val="28"/>
                <w:szCs w:val="28"/>
              </w:rPr>
              <w:t xml:space="preserve"> культурного розвитку </w:t>
            </w:r>
            <w:r w:rsidR="00E172AB">
              <w:rPr>
                <w:rFonts w:ascii="Times New Roman" w:hAnsi="Times New Roman" w:cs="Times New Roman"/>
                <w:b/>
                <w:sz w:val="28"/>
                <w:szCs w:val="28"/>
                <w:lang w:val="uk-UA"/>
              </w:rPr>
              <w:t>населених пунктів Баришівської селищної ради</w:t>
            </w:r>
            <w:r w:rsidRPr="00E172AB">
              <w:rPr>
                <w:rFonts w:ascii="Times New Roman" w:hAnsi="Times New Roman" w:cs="Times New Roman"/>
                <w:b/>
                <w:sz w:val="28"/>
                <w:szCs w:val="28"/>
              </w:rPr>
              <w:t xml:space="preserve"> </w:t>
            </w:r>
            <w:r w:rsidRPr="00E172AB">
              <w:rPr>
                <w:rFonts w:ascii="Times New Roman" w:hAnsi="Times New Roman" w:cs="Times New Roman"/>
                <w:b/>
                <w:sz w:val="28"/>
                <w:szCs w:val="28"/>
                <w:lang w:val="uk-UA"/>
              </w:rPr>
              <w:t>на</w:t>
            </w:r>
            <w:r w:rsidRPr="00E172AB">
              <w:rPr>
                <w:rFonts w:ascii="Times New Roman" w:hAnsi="Times New Roman" w:cs="Times New Roman"/>
                <w:b/>
                <w:sz w:val="28"/>
                <w:szCs w:val="28"/>
              </w:rPr>
              <w:t xml:space="preserve"> 20</w:t>
            </w:r>
            <w:r w:rsidR="006C3837">
              <w:rPr>
                <w:rFonts w:ascii="Times New Roman" w:hAnsi="Times New Roman" w:cs="Times New Roman"/>
                <w:b/>
                <w:sz w:val="28"/>
                <w:szCs w:val="28"/>
                <w:lang w:val="uk-UA"/>
              </w:rPr>
              <w:t>20</w:t>
            </w:r>
            <w:r w:rsidRPr="00E172AB">
              <w:rPr>
                <w:rFonts w:ascii="Times New Roman" w:hAnsi="Times New Roman" w:cs="Times New Roman"/>
                <w:b/>
                <w:sz w:val="28"/>
                <w:szCs w:val="28"/>
                <w:lang w:val="uk-UA"/>
              </w:rPr>
              <w:t xml:space="preserve"> </w:t>
            </w:r>
            <w:r w:rsidRPr="00E172AB">
              <w:rPr>
                <w:rFonts w:ascii="Times New Roman" w:hAnsi="Times New Roman" w:cs="Times New Roman"/>
                <w:b/>
                <w:sz w:val="28"/>
                <w:szCs w:val="28"/>
              </w:rPr>
              <w:t>рі</w:t>
            </w:r>
            <w:r w:rsidRPr="00E172AB">
              <w:rPr>
                <w:rFonts w:ascii="Times New Roman" w:hAnsi="Times New Roman" w:cs="Times New Roman"/>
                <w:b/>
                <w:sz w:val="28"/>
                <w:szCs w:val="28"/>
                <w:lang w:val="uk-UA"/>
              </w:rPr>
              <w:t>к</w:t>
            </w:r>
          </w:p>
        </w:tc>
        <w:tc>
          <w:tcPr>
            <w:tcW w:w="868" w:type="dxa"/>
            <w:vAlign w:val="bottom"/>
          </w:tcPr>
          <w:p w:rsidR="00D07A8E" w:rsidRPr="00E172AB" w:rsidRDefault="00C153A8" w:rsidP="00A51034">
            <w:pPr>
              <w:widowControl w:val="0"/>
              <w:spacing w:after="0" w:line="240" w:lineRule="auto"/>
              <w:jc w:val="center"/>
              <w:rPr>
                <w:rFonts w:ascii="Times New Roman" w:hAnsi="Times New Roman" w:cs="Times New Roman"/>
                <w:b/>
                <w:noProof/>
                <w:sz w:val="28"/>
                <w:szCs w:val="28"/>
                <w:lang w:val="uk-UA"/>
              </w:rPr>
            </w:pPr>
            <w:r>
              <w:rPr>
                <w:rFonts w:ascii="Times New Roman" w:hAnsi="Times New Roman" w:cs="Times New Roman"/>
                <w:b/>
                <w:noProof/>
                <w:sz w:val="28"/>
                <w:szCs w:val="28"/>
                <w:lang w:val="uk-UA"/>
              </w:rPr>
              <w:t>1</w:t>
            </w:r>
            <w:r w:rsidR="00977F26">
              <w:rPr>
                <w:rFonts w:ascii="Times New Roman" w:hAnsi="Times New Roman" w:cs="Times New Roman"/>
                <w:b/>
                <w:noProof/>
                <w:sz w:val="28"/>
                <w:szCs w:val="28"/>
                <w:lang w:val="uk-UA"/>
              </w:rPr>
              <w:t>2</w:t>
            </w:r>
          </w:p>
        </w:tc>
      </w:tr>
      <w:tr w:rsidR="00D07A8E" w:rsidRPr="00E172AB" w:rsidTr="00A51034">
        <w:trPr>
          <w:trHeight w:val="20"/>
          <w:jc w:val="center"/>
        </w:trPr>
        <w:tc>
          <w:tcPr>
            <w:tcW w:w="1136" w:type="dxa"/>
            <w:vAlign w:val="center"/>
          </w:tcPr>
          <w:p w:rsidR="00D07A8E" w:rsidRPr="00E172AB" w:rsidRDefault="007F0918" w:rsidP="00A51034">
            <w:pPr>
              <w:pStyle w:val="12"/>
            </w:pPr>
            <w:r>
              <w:t>3</w:t>
            </w:r>
            <w:r w:rsidR="00D07A8E" w:rsidRPr="00E172AB">
              <w:t>.1.</w:t>
            </w:r>
          </w:p>
        </w:tc>
        <w:tc>
          <w:tcPr>
            <w:tcW w:w="7855" w:type="dxa"/>
            <w:vAlign w:val="center"/>
          </w:tcPr>
          <w:p w:rsidR="00D07A8E" w:rsidRPr="00E172AB" w:rsidRDefault="00D07A8E" w:rsidP="00E172AB">
            <w:pPr>
              <w:widowControl w:val="0"/>
              <w:spacing w:after="0" w:line="240" w:lineRule="auto"/>
              <w:jc w:val="both"/>
              <w:rPr>
                <w:rFonts w:ascii="Times New Roman" w:hAnsi="Times New Roman" w:cs="Times New Roman"/>
                <w:b/>
                <w:sz w:val="28"/>
                <w:szCs w:val="28"/>
                <w:lang w:val="uk-UA"/>
              </w:rPr>
            </w:pPr>
            <w:r w:rsidRPr="00E172AB">
              <w:rPr>
                <w:rFonts w:ascii="Times New Roman" w:hAnsi="Times New Roman" w:cs="Times New Roman"/>
                <w:b/>
                <w:sz w:val="28"/>
                <w:szCs w:val="28"/>
                <w:lang w:val="uk-UA"/>
              </w:rPr>
              <w:t>Соціальна сфера</w:t>
            </w:r>
          </w:p>
        </w:tc>
        <w:tc>
          <w:tcPr>
            <w:tcW w:w="868" w:type="dxa"/>
            <w:vAlign w:val="bottom"/>
          </w:tcPr>
          <w:p w:rsidR="00D07A8E" w:rsidRPr="00E172AB" w:rsidRDefault="00C153A8" w:rsidP="00A51034">
            <w:pPr>
              <w:widowControl w:val="0"/>
              <w:spacing w:after="0" w:line="240" w:lineRule="auto"/>
              <w:jc w:val="center"/>
              <w:rPr>
                <w:rFonts w:ascii="Times New Roman" w:hAnsi="Times New Roman" w:cs="Times New Roman"/>
                <w:b/>
                <w:noProof/>
                <w:sz w:val="28"/>
                <w:szCs w:val="28"/>
                <w:lang w:val="uk-UA"/>
              </w:rPr>
            </w:pPr>
            <w:r>
              <w:rPr>
                <w:rFonts w:ascii="Times New Roman" w:hAnsi="Times New Roman" w:cs="Times New Roman"/>
                <w:b/>
                <w:noProof/>
                <w:sz w:val="28"/>
                <w:szCs w:val="28"/>
                <w:lang w:val="uk-UA"/>
              </w:rPr>
              <w:t>1</w:t>
            </w:r>
            <w:r w:rsidR="00977F26">
              <w:rPr>
                <w:rFonts w:ascii="Times New Roman" w:hAnsi="Times New Roman" w:cs="Times New Roman"/>
                <w:b/>
                <w:noProof/>
                <w:sz w:val="28"/>
                <w:szCs w:val="28"/>
                <w:lang w:val="uk-UA"/>
              </w:rPr>
              <w:t>2</w:t>
            </w:r>
          </w:p>
        </w:tc>
      </w:tr>
      <w:tr w:rsidR="00D07A8E" w:rsidRPr="00E172AB" w:rsidTr="00A51034">
        <w:trPr>
          <w:trHeight w:val="20"/>
          <w:jc w:val="center"/>
        </w:trPr>
        <w:tc>
          <w:tcPr>
            <w:tcW w:w="1136" w:type="dxa"/>
            <w:vAlign w:val="center"/>
          </w:tcPr>
          <w:p w:rsidR="00D07A8E" w:rsidRPr="00E172AB" w:rsidRDefault="007F0918" w:rsidP="00A51034">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r w:rsidR="00D07A8E" w:rsidRPr="00E172AB">
              <w:rPr>
                <w:rFonts w:ascii="Times New Roman" w:hAnsi="Times New Roman" w:cs="Times New Roman"/>
                <w:sz w:val="28"/>
                <w:szCs w:val="28"/>
                <w:lang w:val="uk-UA"/>
              </w:rPr>
              <w:t>.1.1.</w:t>
            </w:r>
          </w:p>
        </w:tc>
        <w:tc>
          <w:tcPr>
            <w:tcW w:w="7855" w:type="dxa"/>
            <w:vAlign w:val="center"/>
          </w:tcPr>
          <w:p w:rsidR="00D07A8E" w:rsidRPr="00E172AB" w:rsidRDefault="00D07A8E" w:rsidP="00E172AB">
            <w:pPr>
              <w:widowControl w:val="0"/>
              <w:spacing w:after="0" w:line="240" w:lineRule="auto"/>
              <w:jc w:val="both"/>
              <w:rPr>
                <w:rFonts w:ascii="Times New Roman" w:hAnsi="Times New Roman" w:cs="Times New Roman"/>
                <w:sz w:val="28"/>
                <w:szCs w:val="28"/>
                <w:lang w:val="uk-UA"/>
              </w:rPr>
            </w:pPr>
            <w:r w:rsidRPr="00E172AB">
              <w:rPr>
                <w:rFonts w:ascii="Times New Roman" w:hAnsi="Times New Roman" w:cs="Times New Roman"/>
                <w:sz w:val="28"/>
                <w:szCs w:val="28"/>
                <w:lang w:val="uk-UA"/>
              </w:rPr>
              <w:t xml:space="preserve">Демографічний розвиток, </w:t>
            </w:r>
            <w:r w:rsidRPr="00E172AB">
              <w:rPr>
                <w:rFonts w:ascii="Times New Roman" w:hAnsi="Times New Roman" w:cs="Times New Roman"/>
                <w:sz w:val="28"/>
                <w:szCs w:val="28"/>
              </w:rPr>
              <w:t>підтримка дітей та сім’ї</w:t>
            </w:r>
          </w:p>
        </w:tc>
        <w:tc>
          <w:tcPr>
            <w:tcW w:w="868" w:type="dxa"/>
            <w:vAlign w:val="bottom"/>
          </w:tcPr>
          <w:p w:rsidR="00D07A8E" w:rsidRPr="00E172AB" w:rsidRDefault="00C153A8" w:rsidP="00A51034">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r w:rsidR="00977F26">
              <w:rPr>
                <w:rFonts w:ascii="Times New Roman" w:hAnsi="Times New Roman" w:cs="Times New Roman"/>
                <w:sz w:val="28"/>
                <w:szCs w:val="28"/>
                <w:lang w:val="uk-UA"/>
              </w:rPr>
              <w:t>2</w:t>
            </w:r>
          </w:p>
        </w:tc>
      </w:tr>
      <w:tr w:rsidR="00D07A8E" w:rsidRPr="00E172AB" w:rsidTr="00A51034">
        <w:trPr>
          <w:trHeight w:val="20"/>
          <w:jc w:val="center"/>
        </w:trPr>
        <w:tc>
          <w:tcPr>
            <w:tcW w:w="1136" w:type="dxa"/>
            <w:vAlign w:val="center"/>
          </w:tcPr>
          <w:p w:rsidR="00D07A8E" w:rsidRPr="00E172AB" w:rsidRDefault="007F0918" w:rsidP="00A51034">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r w:rsidR="00D07A8E" w:rsidRPr="00E172AB">
              <w:rPr>
                <w:rFonts w:ascii="Times New Roman" w:hAnsi="Times New Roman" w:cs="Times New Roman"/>
                <w:sz w:val="28"/>
                <w:szCs w:val="28"/>
                <w:lang w:val="uk-UA"/>
              </w:rPr>
              <w:t>.1.2.</w:t>
            </w:r>
          </w:p>
        </w:tc>
        <w:tc>
          <w:tcPr>
            <w:tcW w:w="7855" w:type="dxa"/>
            <w:vAlign w:val="center"/>
          </w:tcPr>
          <w:p w:rsidR="00D07A8E" w:rsidRPr="00E172AB" w:rsidRDefault="00D07A8E" w:rsidP="00E172AB">
            <w:pPr>
              <w:widowControl w:val="0"/>
              <w:spacing w:after="0" w:line="240" w:lineRule="auto"/>
              <w:jc w:val="both"/>
              <w:rPr>
                <w:rFonts w:ascii="Times New Roman" w:hAnsi="Times New Roman" w:cs="Times New Roman"/>
                <w:sz w:val="28"/>
                <w:szCs w:val="28"/>
                <w:lang w:val="uk-UA"/>
              </w:rPr>
            </w:pPr>
            <w:r w:rsidRPr="00E172AB">
              <w:rPr>
                <w:rFonts w:ascii="Times New Roman" w:hAnsi="Times New Roman" w:cs="Times New Roman"/>
                <w:sz w:val="28"/>
                <w:szCs w:val="28"/>
                <w:lang w:val="uk-UA"/>
              </w:rPr>
              <w:t>Зайнятість населення та ринок праці</w:t>
            </w:r>
          </w:p>
        </w:tc>
        <w:tc>
          <w:tcPr>
            <w:tcW w:w="868" w:type="dxa"/>
            <w:vAlign w:val="bottom"/>
          </w:tcPr>
          <w:p w:rsidR="00D07A8E" w:rsidRPr="00E172AB" w:rsidRDefault="00FC3695" w:rsidP="00A51034">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r w:rsidR="00977F26">
              <w:rPr>
                <w:rFonts w:ascii="Times New Roman" w:hAnsi="Times New Roman" w:cs="Times New Roman"/>
                <w:sz w:val="28"/>
                <w:szCs w:val="28"/>
                <w:lang w:val="uk-UA"/>
              </w:rPr>
              <w:t>3</w:t>
            </w:r>
          </w:p>
        </w:tc>
      </w:tr>
      <w:tr w:rsidR="00D07A8E" w:rsidRPr="00E172AB" w:rsidTr="00A51034">
        <w:trPr>
          <w:trHeight w:val="20"/>
          <w:jc w:val="center"/>
        </w:trPr>
        <w:tc>
          <w:tcPr>
            <w:tcW w:w="1136" w:type="dxa"/>
            <w:vAlign w:val="center"/>
          </w:tcPr>
          <w:p w:rsidR="00D07A8E" w:rsidRPr="00E172AB" w:rsidRDefault="007F0918" w:rsidP="00A51034">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r w:rsidR="00D07A8E" w:rsidRPr="00E172AB">
              <w:rPr>
                <w:rFonts w:ascii="Times New Roman" w:hAnsi="Times New Roman" w:cs="Times New Roman"/>
                <w:sz w:val="28"/>
                <w:szCs w:val="28"/>
                <w:lang w:val="uk-UA"/>
              </w:rPr>
              <w:t>.1.3.</w:t>
            </w:r>
          </w:p>
        </w:tc>
        <w:tc>
          <w:tcPr>
            <w:tcW w:w="7855" w:type="dxa"/>
            <w:vAlign w:val="center"/>
          </w:tcPr>
          <w:p w:rsidR="00D07A8E" w:rsidRPr="00E172AB" w:rsidRDefault="00D07A8E" w:rsidP="00E172AB">
            <w:pPr>
              <w:widowControl w:val="0"/>
              <w:spacing w:after="0" w:line="240" w:lineRule="auto"/>
              <w:jc w:val="both"/>
              <w:rPr>
                <w:rFonts w:ascii="Times New Roman" w:hAnsi="Times New Roman" w:cs="Times New Roman"/>
                <w:sz w:val="28"/>
                <w:szCs w:val="28"/>
                <w:lang w:val="uk-UA"/>
              </w:rPr>
            </w:pPr>
            <w:r w:rsidRPr="00E172AB">
              <w:rPr>
                <w:rFonts w:ascii="Times New Roman" w:hAnsi="Times New Roman" w:cs="Times New Roman"/>
                <w:sz w:val="28"/>
                <w:szCs w:val="28"/>
                <w:lang w:val="uk-UA"/>
              </w:rPr>
              <w:t xml:space="preserve">Доходи населення </w:t>
            </w:r>
          </w:p>
        </w:tc>
        <w:tc>
          <w:tcPr>
            <w:tcW w:w="868" w:type="dxa"/>
            <w:vAlign w:val="bottom"/>
          </w:tcPr>
          <w:p w:rsidR="00D07A8E" w:rsidRPr="00E172AB" w:rsidRDefault="000D15F6" w:rsidP="00A51034">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r w:rsidR="00977F26">
              <w:rPr>
                <w:rFonts w:ascii="Times New Roman" w:hAnsi="Times New Roman" w:cs="Times New Roman"/>
                <w:sz w:val="28"/>
                <w:szCs w:val="28"/>
                <w:lang w:val="uk-UA"/>
              </w:rPr>
              <w:t>4</w:t>
            </w:r>
          </w:p>
        </w:tc>
      </w:tr>
      <w:tr w:rsidR="00D07A8E" w:rsidRPr="00E172AB" w:rsidTr="00A51034">
        <w:trPr>
          <w:trHeight w:val="20"/>
          <w:jc w:val="center"/>
        </w:trPr>
        <w:tc>
          <w:tcPr>
            <w:tcW w:w="1136" w:type="dxa"/>
            <w:vAlign w:val="center"/>
          </w:tcPr>
          <w:p w:rsidR="00D07A8E" w:rsidRPr="00E172AB" w:rsidRDefault="007F0918" w:rsidP="00A51034">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r w:rsidR="00D07A8E" w:rsidRPr="00E172AB">
              <w:rPr>
                <w:rFonts w:ascii="Times New Roman" w:hAnsi="Times New Roman" w:cs="Times New Roman"/>
                <w:sz w:val="28"/>
                <w:szCs w:val="28"/>
                <w:lang w:val="uk-UA"/>
              </w:rPr>
              <w:t>.1.4.</w:t>
            </w:r>
          </w:p>
        </w:tc>
        <w:tc>
          <w:tcPr>
            <w:tcW w:w="7855" w:type="dxa"/>
            <w:vAlign w:val="center"/>
          </w:tcPr>
          <w:p w:rsidR="00D07A8E" w:rsidRPr="00E172AB" w:rsidRDefault="00D07A8E" w:rsidP="00E172AB">
            <w:pPr>
              <w:widowControl w:val="0"/>
              <w:spacing w:after="0" w:line="240" w:lineRule="auto"/>
              <w:jc w:val="both"/>
              <w:rPr>
                <w:rFonts w:ascii="Times New Roman" w:hAnsi="Times New Roman" w:cs="Times New Roman"/>
                <w:sz w:val="28"/>
                <w:szCs w:val="28"/>
                <w:lang w:val="uk-UA"/>
              </w:rPr>
            </w:pPr>
            <w:r w:rsidRPr="00E172AB">
              <w:rPr>
                <w:rFonts w:ascii="Times New Roman" w:hAnsi="Times New Roman" w:cs="Times New Roman"/>
                <w:sz w:val="28"/>
                <w:szCs w:val="28"/>
                <w:lang w:val="uk-UA"/>
              </w:rPr>
              <w:t>Пенсійне забезпечення</w:t>
            </w:r>
          </w:p>
        </w:tc>
        <w:tc>
          <w:tcPr>
            <w:tcW w:w="868" w:type="dxa"/>
            <w:vAlign w:val="bottom"/>
          </w:tcPr>
          <w:p w:rsidR="00D07A8E" w:rsidRPr="00E172AB" w:rsidRDefault="000D15F6" w:rsidP="00A51034">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r w:rsidR="00977F26">
              <w:rPr>
                <w:rFonts w:ascii="Times New Roman" w:hAnsi="Times New Roman" w:cs="Times New Roman"/>
                <w:sz w:val="28"/>
                <w:szCs w:val="28"/>
                <w:lang w:val="uk-UA"/>
              </w:rPr>
              <w:t>5</w:t>
            </w:r>
          </w:p>
        </w:tc>
      </w:tr>
      <w:tr w:rsidR="00D07A8E" w:rsidRPr="00E172AB" w:rsidTr="00A51034">
        <w:trPr>
          <w:trHeight w:val="20"/>
          <w:jc w:val="center"/>
        </w:trPr>
        <w:tc>
          <w:tcPr>
            <w:tcW w:w="1136" w:type="dxa"/>
            <w:vAlign w:val="center"/>
          </w:tcPr>
          <w:p w:rsidR="00D07A8E" w:rsidRPr="00E172AB" w:rsidRDefault="007F0918" w:rsidP="00A51034">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r w:rsidR="00D07A8E" w:rsidRPr="00E172AB">
              <w:rPr>
                <w:rFonts w:ascii="Times New Roman" w:hAnsi="Times New Roman" w:cs="Times New Roman"/>
                <w:sz w:val="28"/>
                <w:szCs w:val="28"/>
                <w:lang w:val="uk-UA"/>
              </w:rPr>
              <w:t>.1.5.</w:t>
            </w:r>
          </w:p>
        </w:tc>
        <w:tc>
          <w:tcPr>
            <w:tcW w:w="7855" w:type="dxa"/>
            <w:vAlign w:val="center"/>
          </w:tcPr>
          <w:p w:rsidR="00D07A8E" w:rsidRPr="00E172AB" w:rsidRDefault="00D07A8E" w:rsidP="00E172AB">
            <w:pPr>
              <w:widowControl w:val="0"/>
              <w:spacing w:after="0" w:line="240" w:lineRule="auto"/>
              <w:jc w:val="both"/>
              <w:rPr>
                <w:rFonts w:ascii="Times New Roman" w:hAnsi="Times New Roman" w:cs="Times New Roman"/>
                <w:sz w:val="28"/>
                <w:szCs w:val="28"/>
                <w:lang w:val="uk-UA"/>
              </w:rPr>
            </w:pPr>
            <w:r w:rsidRPr="00E172AB">
              <w:rPr>
                <w:rFonts w:ascii="Times New Roman" w:hAnsi="Times New Roman" w:cs="Times New Roman"/>
                <w:sz w:val="28"/>
                <w:szCs w:val="28"/>
                <w:lang w:val="uk-UA"/>
              </w:rPr>
              <w:t>Соціальний захист населення</w:t>
            </w:r>
          </w:p>
        </w:tc>
        <w:tc>
          <w:tcPr>
            <w:tcW w:w="868" w:type="dxa"/>
            <w:vAlign w:val="bottom"/>
          </w:tcPr>
          <w:p w:rsidR="00D07A8E" w:rsidRPr="00E172AB" w:rsidRDefault="000D15F6" w:rsidP="00A51034">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r w:rsidR="00977F26">
              <w:rPr>
                <w:rFonts w:ascii="Times New Roman" w:hAnsi="Times New Roman" w:cs="Times New Roman"/>
                <w:sz w:val="28"/>
                <w:szCs w:val="28"/>
                <w:lang w:val="uk-UA"/>
              </w:rPr>
              <w:t>5</w:t>
            </w:r>
          </w:p>
        </w:tc>
      </w:tr>
      <w:tr w:rsidR="00D07A8E" w:rsidRPr="00E172AB" w:rsidTr="00A51034">
        <w:trPr>
          <w:trHeight w:val="20"/>
          <w:jc w:val="center"/>
        </w:trPr>
        <w:tc>
          <w:tcPr>
            <w:tcW w:w="1136" w:type="dxa"/>
            <w:vAlign w:val="center"/>
          </w:tcPr>
          <w:p w:rsidR="00D07A8E" w:rsidRPr="00E172AB" w:rsidRDefault="007F0918" w:rsidP="00A51034">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r w:rsidR="00D07A8E" w:rsidRPr="00E172AB">
              <w:rPr>
                <w:rFonts w:ascii="Times New Roman" w:hAnsi="Times New Roman" w:cs="Times New Roman"/>
                <w:sz w:val="28"/>
                <w:szCs w:val="28"/>
                <w:lang w:val="uk-UA"/>
              </w:rPr>
              <w:t>.1.6.</w:t>
            </w:r>
          </w:p>
        </w:tc>
        <w:tc>
          <w:tcPr>
            <w:tcW w:w="7855" w:type="dxa"/>
            <w:vAlign w:val="center"/>
          </w:tcPr>
          <w:p w:rsidR="00D07A8E" w:rsidRPr="00E172AB" w:rsidRDefault="00D07A8E" w:rsidP="00E172AB">
            <w:pPr>
              <w:widowControl w:val="0"/>
              <w:spacing w:after="0" w:line="240" w:lineRule="auto"/>
              <w:jc w:val="both"/>
              <w:rPr>
                <w:rFonts w:ascii="Times New Roman" w:hAnsi="Times New Roman" w:cs="Times New Roman"/>
                <w:sz w:val="28"/>
                <w:szCs w:val="28"/>
                <w:lang w:val="uk-UA"/>
              </w:rPr>
            </w:pPr>
            <w:r w:rsidRPr="00E172AB">
              <w:rPr>
                <w:rFonts w:ascii="Times New Roman" w:hAnsi="Times New Roman" w:cs="Times New Roman"/>
                <w:sz w:val="28"/>
                <w:szCs w:val="28"/>
                <w:lang w:val="uk-UA"/>
              </w:rPr>
              <w:t>Містобудівна діяльність</w:t>
            </w:r>
          </w:p>
        </w:tc>
        <w:tc>
          <w:tcPr>
            <w:tcW w:w="868" w:type="dxa"/>
            <w:vAlign w:val="bottom"/>
          </w:tcPr>
          <w:p w:rsidR="00D07A8E" w:rsidRPr="00E172AB" w:rsidRDefault="000D15F6" w:rsidP="00A51034">
            <w:pPr>
              <w:widowControl w:val="0"/>
              <w:spacing w:after="0" w:line="240" w:lineRule="auto"/>
              <w:jc w:val="center"/>
              <w:rPr>
                <w:rFonts w:ascii="Times New Roman" w:hAnsi="Times New Roman" w:cs="Times New Roman"/>
                <w:webHidden/>
                <w:sz w:val="28"/>
                <w:szCs w:val="28"/>
                <w:lang w:val="uk-UA"/>
              </w:rPr>
            </w:pPr>
            <w:r>
              <w:rPr>
                <w:rFonts w:ascii="Times New Roman" w:hAnsi="Times New Roman" w:cs="Times New Roman"/>
                <w:webHidden/>
                <w:sz w:val="28"/>
                <w:szCs w:val="28"/>
                <w:lang w:val="uk-UA"/>
              </w:rPr>
              <w:t>1</w:t>
            </w:r>
            <w:r w:rsidR="00977F26">
              <w:rPr>
                <w:rFonts w:ascii="Times New Roman" w:hAnsi="Times New Roman" w:cs="Times New Roman"/>
                <w:webHidden/>
                <w:sz w:val="28"/>
                <w:szCs w:val="28"/>
                <w:lang w:val="uk-UA"/>
              </w:rPr>
              <w:t>8</w:t>
            </w:r>
          </w:p>
        </w:tc>
      </w:tr>
      <w:tr w:rsidR="00D07A8E" w:rsidRPr="00E172AB" w:rsidTr="00A51034">
        <w:trPr>
          <w:trHeight w:val="20"/>
          <w:jc w:val="center"/>
        </w:trPr>
        <w:tc>
          <w:tcPr>
            <w:tcW w:w="1136" w:type="dxa"/>
            <w:vAlign w:val="center"/>
          </w:tcPr>
          <w:p w:rsidR="00D07A8E" w:rsidRPr="00E172AB" w:rsidRDefault="007F0918" w:rsidP="00A51034">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r w:rsidR="00D07A8E" w:rsidRPr="00E172AB">
              <w:rPr>
                <w:rFonts w:ascii="Times New Roman" w:hAnsi="Times New Roman" w:cs="Times New Roman"/>
                <w:sz w:val="28"/>
                <w:szCs w:val="28"/>
                <w:lang w:val="uk-UA"/>
              </w:rPr>
              <w:t>.1.7.</w:t>
            </w:r>
          </w:p>
        </w:tc>
        <w:tc>
          <w:tcPr>
            <w:tcW w:w="7855" w:type="dxa"/>
            <w:vAlign w:val="center"/>
          </w:tcPr>
          <w:p w:rsidR="00D07A8E" w:rsidRPr="00E172AB" w:rsidRDefault="00D07A8E" w:rsidP="00E172AB">
            <w:pPr>
              <w:widowControl w:val="0"/>
              <w:spacing w:after="0" w:line="240" w:lineRule="auto"/>
              <w:rPr>
                <w:rFonts w:ascii="Times New Roman" w:hAnsi="Times New Roman" w:cs="Times New Roman"/>
                <w:sz w:val="28"/>
                <w:szCs w:val="28"/>
                <w:lang w:val="uk-UA"/>
              </w:rPr>
            </w:pPr>
            <w:r w:rsidRPr="00E172AB">
              <w:rPr>
                <w:rFonts w:ascii="Times New Roman" w:hAnsi="Times New Roman" w:cs="Times New Roman"/>
                <w:sz w:val="28"/>
                <w:szCs w:val="28"/>
                <w:lang w:val="uk-UA"/>
              </w:rPr>
              <w:t xml:space="preserve">Житлово-комунальне господарство та енергозбереження </w:t>
            </w:r>
          </w:p>
        </w:tc>
        <w:tc>
          <w:tcPr>
            <w:tcW w:w="868" w:type="dxa"/>
            <w:vAlign w:val="bottom"/>
          </w:tcPr>
          <w:p w:rsidR="00D07A8E" w:rsidRPr="00E172AB" w:rsidRDefault="00C153A8" w:rsidP="00A51034">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r w:rsidR="00977F26">
              <w:rPr>
                <w:rFonts w:ascii="Times New Roman" w:hAnsi="Times New Roman" w:cs="Times New Roman"/>
                <w:sz w:val="28"/>
                <w:szCs w:val="28"/>
                <w:lang w:val="uk-UA"/>
              </w:rPr>
              <w:t>8</w:t>
            </w:r>
          </w:p>
        </w:tc>
      </w:tr>
      <w:tr w:rsidR="00D07A8E" w:rsidRPr="00E172AB" w:rsidTr="00A51034">
        <w:trPr>
          <w:trHeight w:val="20"/>
          <w:jc w:val="center"/>
        </w:trPr>
        <w:tc>
          <w:tcPr>
            <w:tcW w:w="1136" w:type="dxa"/>
            <w:vAlign w:val="center"/>
          </w:tcPr>
          <w:p w:rsidR="00D07A8E" w:rsidRPr="00E172AB" w:rsidRDefault="007F0918" w:rsidP="00A51034">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r w:rsidR="00D07A8E" w:rsidRPr="00E172AB">
              <w:rPr>
                <w:rFonts w:ascii="Times New Roman" w:hAnsi="Times New Roman" w:cs="Times New Roman"/>
                <w:sz w:val="28"/>
                <w:szCs w:val="28"/>
                <w:lang w:val="uk-UA"/>
              </w:rPr>
              <w:t>.1.8.</w:t>
            </w:r>
          </w:p>
        </w:tc>
        <w:tc>
          <w:tcPr>
            <w:tcW w:w="7855" w:type="dxa"/>
            <w:vAlign w:val="center"/>
          </w:tcPr>
          <w:p w:rsidR="00D07A8E" w:rsidRPr="00E172AB" w:rsidRDefault="00A51034" w:rsidP="00E172AB">
            <w:pPr>
              <w:widowControl w:val="0"/>
              <w:spacing w:after="0" w:line="240" w:lineRule="auto"/>
              <w:rPr>
                <w:rFonts w:ascii="Times New Roman" w:hAnsi="Times New Roman" w:cs="Times New Roman"/>
                <w:sz w:val="28"/>
                <w:szCs w:val="28"/>
                <w:lang w:val="uk-UA"/>
              </w:rPr>
            </w:pPr>
            <w:r w:rsidRPr="00A51034">
              <w:rPr>
                <w:rFonts w:ascii="Times New Roman" w:hAnsi="Times New Roman" w:cs="Times New Roman"/>
                <w:sz w:val="28"/>
                <w:szCs w:val="28"/>
                <w:lang w:val="uk-UA"/>
              </w:rPr>
              <w:t>Поліпшення навколишнього середовища життєдіяльності, розвиток інфраструктури (благоустрій)</w:t>
            </w:r>
          </w:p>
        </w:tc>
        <w:tc>
          <w:tcPr>
            <w:tcW w:w="868" w:type="dxa"/>
            <w:vAlign w:val="bottom"/>
          </w:tcPr>
          <w:p w:rsidR="00D07A8E" w:rsidRPr="00E172AB" w:rsidRDefault="00977F26" w:rsidP="00A51034">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19</w:t>
            </w:r>
          </w:p>
        </w:tc>
      </w:tr>
      <w:tr w:rsidR="00D07A8E" w:rsidRPr="00E172AB" w:rsidTr="00A51034">
        <w:trPr>
          <w:trHeight w:val="20"/>
          <w:jc w:val="center"/>
        </w:trPr>
        <w:tc>
          <w:tcPr>
            <w:tcW w:w="1136" w:type="dxa"/>
          </w:tcPr>
          <w:p w:rsidR="00D07A8E" w:rsidRPr="00E172AB" w:rsidRDefault="007F0918" w:rsidP="00A51034">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r w:rsidR="00D07A8E" w:rsidRPr="00E172AB">
              <w:rPr>
                <w:rFonts w:ascii="Times New Roman" w:hAnsi="Times New Roman" w:cs="Times New Roman"/>
                <w:sz w:val="28"/>
                <w:szCs w:val="28"/>
                <w:lang w:val="uk-UA"/>
              </w:rPr>
              <w:t>.1.</w:t>
            </w:r>
            <w:r w:rsidR="000D15F6">
              <w:rPr>
                <w:rFonts w:ascii="Times New Roman" w:hAnsi="Times New Roman" w:cs="Times New Roman"/>
                <w:sz w:val="28"/>
                <w:szCs w:val="28"/>
                <w:lang w:val="uk-UA"/>
              </w:rPr>
              <w:t>9</w:t>
            </w:r>
            <w:r w:rsidR="00D07A8E" w:rsidRPr="00E172AB">
              <w:rPr>
                <w:rFonts w:ascii="Times New Roman" w:hAnsi="Times New Roman" w:cs="Times New Roman"/>
                <w:sz w:val="28"/>
                <w:szCs w:val="28"/>
                <w:lang w:val="uk-UA"/>
              </w:rPr>
              <w:t>.</w:t>
            </w:r>
          </w:p>
        </w:tc>
        <w:tc>
          <w:tcPr>
            <w:tcW w:w="7855" w:type="dxa"/>
            <w:vAlign w:val="center"/>
          </w:tcPr>
          <w:p w:rsidR="00D07A8E" w:rsidRPr="00E172AB" w:rsidRDefault="00D07A8E" w:rsidP="00E172AB">
            <w:pPr>
              <w:widowControl w:val="0"/>
              <w:spacing w:after="0" w:line="240" w:lineRule="auto"/>
              <w:rPr>
                <w:rFonts w:ascii="Times New Roman" w:hAnsi="Times New Roman" w:cs="Times New Roman"/>
                <w:sz w:val="28"/>
                <w:szCs w:val="28"/>
                <w:lang w:val="uk-UA"/>
              </w:rPr>
            </w:pPr>
            <w:r w:rsidRPr="00E172AB">
              <w:rPr>
                <w:rFonts w:ascii="Times New Roman" w:hAnsi="Times New Roman" w:cs="Times New Roman"/>
                <w:sz w:val="28"/>
                <w:szCs w:val="28"/>
                <w:lang w:val="uk-UA"/>
              </w:rPr>
              <w:t>Проекти будівництва, реконструкції, ремонтів та інших заходів розвитку населених пунктів Б</w:t>
            </w:r>
            <w:r w:rsidR="00A51034">
              <w:rPr>
                <w:rFonts w:ascii="Times New Roman" w:hAnsi="Times New Roman" w:cs="Times New Roman"/>
                <w:sz w:val="28"/>
                <w:szCs w:val="28"/>
                <w:lang w:val="uk-UA"/>
              </w:rPr>
              <w:t>аришівської селищної ради</w:t>
            </w:r>
          </w:p>
        </w:tc>
        <w:tc>
          <w:tcPr>
            <w:tcW w:w="868" w:type="dxa"/>
            <w:vAlign w:val="bottom"/>
          </w:tcPr>
          <w:p w:rsidR="00D07A8E" w:rsidRPr="00E172AB" w:rsidRDefault="00C153A8" w:rsidP="00A51034">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r w:rsidR="00977F26">
              <w:rPr>
                <w:rFonts w:ascii="Times New Roman" w:hAnsi="Times New Roman" w:cs="Times New Roman"/>
                <w:sz w:val="28"/>
                <w:szCs w:val="28"/>
                <w:lang w:val="uk-UA"/>
              </w:rPr>
              <w:t>0</w:t>
            </w:r>
          </w:p>
        </w:tc>
      </w:tr>
      <w:tr w:rsidR="00D07A8E" w:rsidRPr="00E172AB" w:rsidTr="00A51034">
        <w:trPr>
          <w:trHeight w:val="20"/>
          <w:jc w:val="center"/>
        </w:trPr>
        <w:tc>
          <w:tcPr>
            <w:tcW w:w="1136" w:type="dxa"/>
            <w:vAlign w:val="center"/>
          </w:tcPr>
          <w:p w:rsidR="00D07A8E" w:rsidRPr="00E172AB" w:rsidRDefault="007F0918" w:rsidP="00A51034">
            <w:pPr>
              <w:pStyle w:val="12"/>
            </w:pPr>
            <w:r>
              <w:t>3</w:t>
            </w:r>
            <w:r w:rsidR="00D07A8E" w:rsidRPr="00E172AB">
              <w:t>.2.</w:t>
            </w:r>
          </w:p>
        </w:tc>
        <w:tc>
          <w:tcPr>
            <w:tcW w:w="7855" w:type="dxa"/>
            <w:vAlign w:val="center"/>
          </w:tcPr>
          <w:p w:rsidR="00D07A8E" w:rsidRPr="00E172AB" w:rsidRDefault="00D07A8E" w:rsidP="00E172AB">
            <w:pPr>
              <w:widowControl w:val="0"/>
              <w:spacing w:after="0" w:line="240" w:lineRule="auto"/>
              <w:jc w:val="both"/>
              <w:rPr>
                <w:rFonts w:ascii="Times New Roman" w:hAnsi="Times New Roman" w:cs="Times New Roman"/>
                <w:b/>
                <w:sz w:val="28"/>
                <w:szCs w:val="28"/>
                <w:lang w:val="uk-UA"/>
              </w:rPr>
            </w:pPr>
            <w:r w:rsidRPr="00E172AB">
              <w:rPr>
                <w:rFonts w:ascii="Times New Roman" w:hAnsi="Times New Roman" w:cs="Times New Roman"/>
                <w:b/>
                <w:sz w:val="28"/>
                <w:szCs w:val="28"/>
                <w:lang w:val="uk-UA"/>
              </w:rPr>
              <w:t>Гуманітарна сфера</w:t>
            </w:r>
          </w:p>
        </w:tc>
        <w:tc>
          <w:tcPr>
            <w:tcW w:w="868" w:type="dxa"/>
            <w:vAlign w:val="bottom"/>
          </w:tcPr>
          <w:p w:rsidR="00D07A8E" w:rsidRPr="00E172AB" w:rsidRDefault="00C153A8" w:rsidP="00A51034">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r w:rsidR="00977F26">
              <w:rPr>
                <w:rFonts w:ascii="Times New Roman" w:hAnsi="Times New Roman" w:cs="Times New Roman"/>
                <w:b/>
                <w:sz w:val="28"/>
                <w:szCs w:val="28"/>
                <w:lang w:val="uk-UA"/>
              </w:rPr>
              <w:t>6</w:t>
            </w:r>
          </w:p>
        </w:tc>
      </w:tr>
      <w:tr w:rsidR="00D07A8E" w:rsidRPr="00E172AB" w:rsidTr="00A51034">
        <w:trPr>
          <w:trHeight w:val="20"/>
          <w:jc w:val="center"/>
        </w:trPr>
        <w:tc>
          <w:tcPr>
            <w:tcW w:w="1136" w:type="dxa"/>
            <w:vAlign w:val="center"/>
          </w:tcPr>
          <w:p w:rsidR="00D07A8E" w:rsidRPr="00E172AB" w:rsidRDefault="007F0918" w:rsidP="00A51034">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r w:rsidR="00D07A8E" w:rsidRPr="00E172AB">
              <w:rPr>
                <w:rFonts w:ascii="Times New Roman" w:hAnsi="Times New Roman" w:cs="Times New Roman"/>
                <w:sz w:val="28"/>
                <w:szCs w:val="28"/>
                <w:lang w:val="uk-UA"/>
              </w:rPr>
              <w:t>.2.1.</w:t>
            </w:r>
          </w:p>
        </w:tc>
        <w:tc>
          <w:tcPr>
            <w:tcW w:w="7855" w:type="dxa"/>
            <w:vAlign w:val="center"/>
          </w:tcPr>
          <w:p w:rsidR="00D07A8E" w:rsidRPr="00E172AB" w:rsidRDefault="00D07A8E" w:rsidP="00E172AB">
            <w:pPr>
              <w:widowControl w:val="0"/>
              <w:spacing w:after="0" w:line="240" w:lineRule="auto"/>
              <w:jc w:val="both"/>
              <w:rPr>
                <w:rFonts w:ascii="Times New Roman" w:hAnsi="Times New Roman" w:cs="Times New Roman"/>
                <w:sz w:val="28"/>
                <w:szCs w:val="28"/>
                <w:lang w:val="uk-UA"/>
              </w:rPr>
            </w:pPr>
            <w:r w:rsidRPr="00E172AB">
              <w:rPr>
                <w:rFonts w:ascii="Times New Roman" w:hAnsi="Times New Roman" w:cs="Times New Roman"/>
                <w:sz w:val="28"/>
                <w:szCs w:val="28"/>
                <w:lang w:val="uk-UA"/>
              </w:rPr>
              <w:t>Охорона здоров’я</w:t>
            </w:r>
          </w:p>
        </w:tc>
        <w:tc>
          <w:tcPr>
            <w:tcW w:w="868" w:type="dxa"/>
            <w:vAlign w:val="bottom"/>
          </w:tcPr>
          <w:p w:rsidR="00D07A8E" w:rsidRPr="00E172AB" w:rsidRDefault="00C153A8" w:rsidP="00A51034">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r w:rsidR="00977F26">
              <w:rPr>
                <w:rFonts w:ascii="Times New Roman" w:hAnsi="Times New Roman" w:cs="Times New Roman"/>
                <w:sz w:val="28"/>
                <w:szCs w:val="28"/>
                <w:lang w:val="uk-UA"/>
              </w:rPr>
              <w:t>6</w:t>
            </w:r>
          </w:p>
        </w:tc>
      </w:tr>
      <w:tr w:rsidR="00D07A8E" w:rsidRPr="00E172AB" w:rsidTr="00A51034">
        <w:trPr>
          <w:trHeight w:val="280"/>
          <w:jc w:val="center"/>
        </w:trPr>
        <w:tc>
          <w:tcPr>
            <w:tcW w:w="1136" w:type="dxa"/>
            <w:vAlign w:val="center"/>
          </w:tcPr>
          <w:p w:rsidR="00D07A8E" w:rsidRPr="00E172AB" w:rsidRDefault="007F0918" w:rsidP="00A51034">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r w:rsidR="00D07A8E" w:rsidRPr="00E172AB">
              <w:rPr>
                <w:rFonts w:ascii="Times New Roman" w:hAnsi="Times New Roman" w:cs="Times New Roman"/>
                <w:sz w:val="28"/>
                <w:szCs w:val="28"/>
                <w:lang w:val="uk-UA"/>
              </w:rPr>
              <w:t>.2.2.</w:t>
            </w:r>
          </w:p>
        </w:tc>
        <w:tc>
          <w:tcPr>
            <w:tcW w:w="7855" w:type="dxa"/>
            <w:vAlign w:val="center"/>
          </w:tcPr>
          <w:p w:rsidR="00D07A8E" w:rsidRPr="00E172AB" w:rsidRDefault="00D07A8E" w:rsidP="00E172AB">
            <w:pPr>
              <w:widowControl w:val="0"/>
              <w:spacing w:after="0" w:line="240" w:lineRule="auto"/>
              <w:jc w:val="both"/>
              <w:rPr>
                <w:rFonts w:ascii="Times New Roman" w:hAnsi="Times New Roman" w:cs="Times New Roman"/>
                <w:sz w:val="28"/>
                <w:szCs w:val="28"/>
                <w:lang w:val="uk-UA"/>
              </w:rPr>
            </w:pPr>
            <w:r w:rsidRPr="00E172AB">
              <w:rPr>
                <w:rFonts w:ascii="Times New Roman" w:hAnsi="Times New Roman" w:cs="Times New Roman"/>
                <w:sz w:val="28"/>
                <w:szCs w:val="28"/>
                <w:lang w:val="uk-UA"/>
              </w:rPr>
              <w:t>Освіта</w:t>
            </w:r>
          </w:p>
        </w:tc>
        <w:tc>
          <w:tcPr>
            <w:tcW w:w="868" w:type="dxa"/>
            <w:vAlign w:val="bottom"/>
          </w:tcPr>
          <w:p w:rsidR="00D07A8E" w:rsidRPr="00E172AB" w:rsidRDefault="00C153A8" w:rsidP="00A51034">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r w:rsidR="00977F26">
              <w:rPr>
                <w:rFonts w:ascii="Times New Roman" w:hAnsi="Times New Roman" w:cs="Times New Roman"/>
                <w:sz w:val="28"/>
                <w:szCs w:val="28"/>
                <w:lang w:val="uk-UA"/>
              </w:rPr>
              <w:t>7</w:t>
            </w:r>
          </w:p>
        </w:tc>
      </w:tr>
      <w:tr w:rsidR="00D07A8E" w:rsidRPr="00E172AB" w:rsidTr="00A51034">
        <w:trPr>
          <w:trHeight w:val="20"/>
          <w:jc w:val="center"/>
        </w:trPr>
        <w:tc>
          <w:tcPr>
            <w:tcW w:w="1136" w:type="dxa"/>
            <w:vAlign w:val="center"/>
          </w:tcPr>
          <w:p w:rsidR="00D07A8E" w:rsidRPr="00E172AB" w:rsidRDefault="007F0918" w:rsidP="00A51034">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r w:rsidR="00D07A8E" w:rsidRPr="00E172AB">
              <w:rPr>
                <w:rFonts w:ascii="Times New Roman" w:hAnsi="Times New Roman" w:cs="Times New Roman"/>
                <w:sz w:val="28"/>
                <w:szCs w:val="28"/>
                <w:lang w:val="uk-UA"/>
              </w:rPr>
              <w:t>.2.3.</w:t>
            </w:r>
          </w:p>
        </w:tc>
        <w:tc>
          <w:tcPr>
            <w:tcW w:w="7855" w:type="dxa"/>
            <w:vAlign w:val="center"/>
          </w:tcPr>
          <w:p w:rsidR="00D07A8E" w:rsidRPr="001E1C1D" w:rsidRDefault="00D07A8E" w:rsidP="00E172AB">
            <w:pPr>
              <w:widowControl w:val="0"/>
              <w:spacing w:after="0" w:line="240" w:lineRule="auto"/>
              <w:jc w:val="both"/>
              <w:rPr>
                <w:rFonts w:ascii="Times New Roman" w:hAnsi="Times New Roman" w:cs="Times New Roman"/>
                <w:sz w:val="28"/>
                <w:szCs w:val="28"/>
                <w:lang w:val="uk-UA"/>
              </w:rPr>
            </w:pPr>
            <w:r w:rsidRPr="00E172AB">
              <w:rPr>
                <w:rFonts w:ascii="Times New Roman" w:hAnsi="Times New Roman" w:cs="Times New Roman"/>
                <w:sz w:val="28"/>
                <w:szCs w:val="28"/>
                <w:lang w:val="uk-UA"/>
              </w:rPr>
              <w:t>Культура</w:t>
            </w:r>
            <w:r w:rsidR="001E1C1D">
              <w:rPr>
                <w:rFonts w:ascii="Times New Roman" w:hAnsi="Times New Roman" w:cs="Times New Roman"/>
                <w:sz w:val="28"/>
                <w:szCs w:val="28"/>
                <w:lang w:val="en-US"/>
              </w:rPr>
              <w:t xml:space="preserve"> </w:t>
            </w:r>
            <w:r w:rsidR="001E1C1D">
              <w:rPr>
                <w:rFonts w:ascii="Times New Roman" w:hAnsi="Times New Roman" w:cs="Times New Roman"/>
                <w:sz w:val="28"/>
                <w:szCs w:val="28"/>
                <w:lang w:val="uk-UA"/>
              </w:rPr>
              <w:t>та духовність</w:t>
            </w:r>
          </w:p>
        </w:tc>
        <w:tc>
          <w:tcPr>
            <w:tcW w:w="868" w:type="dxa"/>
            <w:vAlign w:val="bottom"/>
          </w:tcPr>
          <w:p w:rsidR="00D07A8E" w:rsidRPr="00E172AB" w:rsidRDefault="00C153A8" w:rsidP="00A51034">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r w:rsidR="00977F26">
              <w:rPr>
                <w:rFonts w:ascii="Times New Roman" w:hAnsi="Times New Roman" w:cs="Times New Roman"/>
                <w:sz w:val="28"/>
                <w:szCs w:val="28"/>
                <w:lang w:val="uk-UA"/>
              </w:rPr>
              <w:t>7</w:t>
            </w:r>
          </w:p>
        </w:tc>
      </w:tr>
      <w:tr w:rsidR="00D07A8E" w:rsidRPr="00E172AB" w:rsidTr="00A51034">
        <w:trPr>
          <w:trHeight w:val="20"/>
          <w:jc w:val="center"/>
        </w:trPr>
        <w:tc>
          <w:tcPr>
            <w:tcW w:w="1136" w:type="dxa"/>
            <w:vAlign w:val="center"/>
          </w:tcPr>
          <w:p w:rsidR="00D07A8E" w:rsidRPr="00E172AB" w:rsidRDefault="007F0918" w:rsidP="00A51034">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r w:rsidR="00D07A8E" w:rsidRPr="00E172AB">
              <w:rPr>
                <w:rFonts w:ascii="Times New Roman" w:hAnsi="Times New Roman" w:cs="Times New Roman"/>
                <w:sz w:val="28"/>
                <w:szCs w:val="28"/>
                <w:lang w:val="uk-UA"/>
              </w:rPr>
              <w:t>.2.4.</w:t>
            </w:r>
          </w:p>
        </w:tc>
        <w:tc>
          <w:tcPr>
            <w:tcW w:w="7855" w:type="dxa"/>
            <w:vAlign w:val="center"/>
          </w:tcPr>
          <w:p w:rsidR="00D07A8E" w:rsidRPr="00E172AB" w:rsidRDefault="00D07A8E" w:rsidP="00E172AB">
            <w:pPr>
              <w:widowControl w:val="0"/>
              <w:spacing w:after="0" w:line="240" w:lineRule="auto"/>
              <w:jc w:val="both"/>
              <w:rPr>
                <w:rFonts w:ascii="Times New Roman" w:hAnsi="Times New Roman" w:cs="Times New Roman"/>
                <w:sz w:val="28"/>
                <w:szCs w:val="28"/>
                <w:lang w:val="uk-UA"/>
              </w:rPr>
            </w:pPr>
            <w:r w:rsidRPr="00E172AB">
              <w:rPr>
                <w:rFonts w:ascii="Times New Roman" w:hAnsi="Times New Roman" w:cs="Times New Roman"/>
                <w:sz w:val="28"/>
                <w:szCs w:val="28"/>
                <w:lang w:val="uk-UA"/>
              </w:rPr>
              <w:t>Фізична культура і спорт</w:t>
            </w:r>
          </w:p>
        </w:tc>
        <w:tc>
          <w:tcPr>
            <w:tcW w:w="868" w:type="dxa"/>
            <w:vAlign w:val="bottom"/>
          </w:tcPr>
          <w:p w:rsidR="00D07A8E" w:rsidRPr="00E172AB" w:rsidRDefault="00C153A8" w:rsidP="00A51034">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r w:rsidR="00977F26">
              <w:rPr>
                <w:rFonts w:ascii="Times New Roman" w:hAnsi="Times New Roman" w:cs="Times New Roman"/>
                <w:sz w:val="28"/>
                <w:szCs w:val="28"/>
                <w:lang w:val="uk-UA"/>
              </w:rPr>
              <w:t>8</w:t>
            </w:r>
          </w:p>
        </w:tc>
      </w:tr>
      <w:tr w:rsidR="00D07A8E" w:rsidRPr="00E172AB" w:rsidTr="00A51034">
        <w:trPr>
          <w:trHeight w:val="20"/>
          <w:jc w:val="center"/>
        </w:trPr>
        <w:tc>
          <w:tcPr>
            <w:tcW w:w="1136" w:type="dxa"/>
            <w:vAlign w:val="center"/>
          </w:tcPr>
          <w:p w:rsidR="00D07A8E" w:rsidRPr="00E172AB" w:rsidRDefault="007F0918" w:rsidP="00A51034">
            <w:pPr>
              <w:pStyle w:val="12"/>
            </w:pPr>
            <w:r>
              <w:t>3</w:t>
            </w:r>
            <w:r w:rsidR="00D07A8E" w:rsidRPr="00E172AB">
              <w:t>.3.</w:t>
            </w:r>
          </w:p>
        </w:tc>
        <w:tc>
          <w:tcPr>
            <w:tcW w:w="7855" w:type="dxa"/>
            <w:vAlign w:val="center"/>
          </w:tcPr>
          <w:p w:rsidR="00D07A8E" w:rsidRPr="00E172AB" w:rsidRDefault="00D07A8E" w:rsidP="00E172AB">
            <w:pPr>
              <w:widowControl w:val="0"/>
              <w:spacing w:after="0" w:line="240" w:lineRule="auto"/>
              <w:jc w:val="both"/>
              <w:rPr>
                <w:rFonts w:ascii="Times New Roman" w:hAnsi="Times New Roman" w:cs="Times New Roman"/>
                <w:b/>
                <w:sz w:val="28"/>
                <w:szCs w:val="28"/>
                <w:lang w:val="uk-UA"/>
              </w:rPr>
            </w:pPr>
            <w:r w:rsidRPr="00E172AB">
              <w:rPr>
                <w:rFonts w:ascii="Times New Roman" w:hAnsi="Times New Roman" w:cs="Times New Roman"/>
                <w:b/>
                <w:sz w:val="28"/>
                <w:szCs w:val="28"/>
                <w:lang w:val="uk-UA"/>
              </w:rPr>
              <w:t>Охорона навколишнього природного середовища</w:t>
            </w:r>
          </w:p>
        </w:tc>
        <w:tc>
          <w:tcPr>
            <w:tcW w:w="868" w:type="dxa"/>
            <w:vAlign w:val="bottom"/>
          </w:tcPr>
          <w:p w:rsidR="00D07A8E" w:rsidRPr="00E172AB" w:rsidRDefault="00C153A8" w:rsidP="00A51034">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r w:rsidR="00977F26">
              <w:rPr>
                <w:rFonts w:ascii="Times New Roman" w:hAnsi="Times New Roman" w:cs="Times New Roman"/>
                <w:b/>
                <w:sz w:val="28"/>
                <w:szCs w:val="28"/>
                <w:lang w:val="uk-UA"/>
              </w:rPr>
              <w:t>0</w:t>
            </w:r>
          </w:p>
        </w:tc>
      </w:tr>
      <w:tr w:rsidR="00D07A8E" w:rsidRPr="00E172AB" w:rsidTr="00A51034">
        <w:trPr>
          <w:trHeight w:val="20"/>
          <w:jc w:val="center"/>
        </w:trPr>
        <w:tc>
          <w:tcPr>
            <w:tcW w:w="1136" w:type="dxa"/>
            <w:vAlign w:val="center"/>
          </w:tcPr>
          <w:p w:rsidR="00D07A8E" w:rsidRPr="00E172AB" w:rsidRDefault="007F0918" w:rsidP="00A51034">
            <w:pPr>
              <w:pStyle w:val="12"/>
            </w:pPr>
            <w:r>
              <w:t>3</w:t>
            </w:r>
            <w:r w:rsidR="00D07A8E" w:rsidRPr="00E172AB">
              <w:t>.4.</w:t>
            </w:r>
          </w:p>
        </w:tc>
        <w:tc>
          <w:tcPr>
            <w:tcW w:w="7855" w:type="dxa"/>
            <w:vAlign w:val="center"/>
          </w:tcPr>
          <w:p w:rsidR="00D07A8E" w:rsidRPr="00E172AB" w:rsidRDefault="00D07A8E" w:rsidP="00E172AB">
            <w:pPr>
              <w:widowControl w:val="0"/>
              <w:spacing w:after="0" w:line="240" w:lineRule="auto"/>
              <w:jc w:val="both"/>
              <w:rPr>
                <w:rFonts w:ascii="Times New Roman" w:hAnsi="Times New Roman" w:cs="Times New Roman"/>
                <w:b/>
                <w:sz w:val="28"/>
                <w:szCs w:val="28"/>
                <w:lang w:val="uk-UA"/>
              </w:rPr>
            </w:pPr>
            <w:r w:rsidRPr="00E172AB">
              <w:rPr>
                <w:rFonts w:ascii="Times New Roman" w:hAnsi="Times New Roman" w:cs="Times New Roman"/>
                <w:b/>
                <w:sz w:val="28"/>
                <w:szCs w:val="28"/>
                <w:lang w:val="en-US"/>
              </w:rPr>
              <w:t>І</w:t>
            </w:r>
            <w:r w:rsidR="001E1C1D" w:rsidRPr="00E172AB">
              <w:rPr>
                <w:rFonts w:ascii="Times New Roman" w:hAnsi="Times New Roman" w:cs="Times New Roman"/>
                <w:b/>
                <w:sz w:val="28"/>
                <w:szCs w:val="28"/>
                <w:lang w:val="uk-UA"/>
              </w:rPr>
              <w:t>нвестиційна</w:t>
            </w:r>
            <w:r w:rsidRPr="00E172AB">
              <w:rPr>
                <w:rFonts w:ascii="Times New Roman" w:hAnsi="Times New Roman" w:cs="Times New Roman"/>
                <w:b/>
                <w:sz w:val="28"/>
                <w:szCs w:val="28"/>
                <w:lang w:val="uk-UA"/>
              </w:rPr>
              <w:t xml:space="preserve"> діяльність</w:t>
            </w:r>
          </w:p>
        </w:tc>
        <w:tc>
          <w:tcPr>
            <w:tcW w:w="868" w:type="dxa"/>
            <w:vAlign w:val="bottom"/>
          </w:tcPr>
          <w:p w:rsidR="00D07A8E" w:rsidRPr="00E172AB" w:rsidRDefault="00C153A8" w:rsidP="00A51034">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r w:rsidR="00977F26">
              <w:rPr>
                <w:rFonts w:ascii="Times New Roman" w:hAnsi="Times New Roman" w:cs="Times New Roman"/>
                <w:b/>
                <w:sz w:val="28"/>
                <w:szCs w:val="28"/>
                <w:lang w:val="uk-UA"/>
              </w:rPr>
              <w:t>1</w:t>
            </w:r>
          </w:p>
        </w:tc>
      </w:tr>
      <w:tr w:rsidR="00D07A8E" w:rsidRPr="00E172AB" w:rsidTr="00A51034">
        <w:trPr>
          <w:trHeight w:val="20"/>
          <w:jc w:val="center"/>
        </w:trPr>
        <w:tc>
          <w:tcPr>
            <w:tcW w:w="1136" w:type="dxa"/>
            <w:vAlign w:val="center"/>
          </w:tcPr>
          <w:p w:rsidR="00D07A8E" w:rsidRPr="00E172AB" w:rsidRDefault="007F0918" w:rsidP="00A51034">
            <w:pPr>
              <w:pStyle w:val="12"/>
            </w:pPr>
            <w:r>
              <w:t>3</w:t>
            </w:r>
            <w:r w:rsidR="00D07A8E" w:rsidRPr="00E172AB">
              <w:t>.</w:t>
            </w:r>
            <w:r w:rsidR="00A51034">
              <w:t>5</w:t>
            </w:r>
            <w:r w:rsidR="00D07A8E" w:rsidRPr="00E172AB">
              <w:t>.</w:t>
            </w:r>
          </w:p>
        </w:tc>
        <w:tc>
          <w:tcPr>
            <w:tcW w:w="7855" w:type="dxa"/>
            <w:vAlign w:val="center"/>
          </w:tcPr>
          <w:p w:rsidR="00D07A8E" w:rsidRPr="00E172AB" w:rsidRDefault="00D07A8E" w:rsidP="00E172AB">
            <w:pPr>
              <w:widowControl w:val="0"/>
              <w:spacing w:after="0" w:line="240" w:lineRule="auto"/>
              <w:jc w:val="both"/>
              <w:rPr>
                <w:rFonts w:ascii="Times New Roman" w:hAnsi="Times New Roman" w:cs="Times New Roman"/>
                <w:b/>
                <w:sz w:val="28"/>
                <w:szCs w:val="28"/>
                <w:lang w:val="uk-UA"/>
              </w:rPr>
            </w:pPr>
            <w:r w:rsidRPr="00E172AB">
              <w:rPr>
                <w:rFonts w:ascii="Times New Roman" w:hAnsi="Times New Roman" w:cs="Times New Roman"/>
                <w:b/>
                <w:sz w:val="28"/>
                <w:szCs w:val="28"/>
                <w:lang w:val="uk-UA"/>
              </w:rPr>
              <w:t>Розвиток реального сектору економіки</w:t>
            </w:r>
          </w:p>
        </w:tc>
        <w:tc>
          <w:tcPr>
            <w:tcW w:w="868" w:type="dxa"/>
            <w:vAlign w:val="bottom"/>
          </w:tcPr>
          <w:p w:rsidR="00FC2A26" w:rsidRPr="00E172AB" w:rsidRDefault="00C153A8" w:rsidP="00FC2A26">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r w:rsidR="00977F26">
              <w:rPr>
                <w:rFonts w:ascii="Times New Roman" w:hAnsi="Times New Roman" w:cs="Times New Roman"/>
                <w:b/>
                <w:sz w:val="28"/>
                <w:szCs w:val="28"/>
                <w:lang w:val="uk-UA"/>
              </w:rPr>
              <w:t>4</w:t>
            </w:r>
          </w:p>
        </w:tc>
      </w:tr>
      <w:tr w:rsidR="00D07A8E" w:rsidRPr="00E172AB" w:rsidTr="00A51034">
        <w:trPr>
          <w:trHeight w:val="20"/>
          <w:jc w:val="center"/>
        </w:trPr>
        <w:tc>
          <w:tcPr>
            <w:tcW w:w="1136" w:type="dxa"/>
            <w:vAlign w:val="center"/>
          </w:tcPr>
          <w:p w:rsidR="00D07A8E" w:rsidRPr="00A51034" w:rsidRDefault="007F0918" w:rsidP="00A51034">
            <w:pPr>
              <w:pStyle w:val="12"/>
            </w:pPr>
            <w:r w:rsidRPr="00A51034">
              <w:t>3</w:t>
            </w:r>
            <w:r w:rsidR="00D07A8E" w:rsidRPr="00A51034">
              <w:t>.</w:t>
            </w:r>
            <w:r w:rsidR="00A51034">
              <w:t>5</w:t>
            </w:r>
            <w:r w:rsidR="00D07A8E" w:rsidRPr="00A51034">
              <w:t>.1.</w:t>
            </w:r>
          </w:p>
        </w:tc>
        <w:tc>
          <w:tcPr>
            <w:tcW w:w="7855" w:type="dxa"/>
            <w:vAlign w:val="center"/>
          </w:tcPr>
          <w:p w:rsidR="00D07A8E" w:rsidRPr="00E172AB" w:rsidRDefault="00D07A8E" w:rsidP="00E172AB">
            <w:pPr>
              <w:widowControl w:val="0"/>
              <w:spacing w:after="0" w:line="240" w:lineRule="auto"/>
              <w:jc w:val="both"/>
              <w:rPr>
                <w:rFonts w:ascii="Times New Roman" w:hAnsi="Times New Roman" w:cs="Times New Roman"/>
                <w:sz w:val="28"/>
                <w:szCs w:val="28"/>
                <w:lang w:val="uk-UA"/>
              </w:rPr>
            </w:pPr>
            <w:r w:rsidRPr="00E172AB">
              <w:rPr>
                <w:rFonts w:ascii="Times New Roman" w:hAnsi="Times New Roman" w:cs="Times New Roman"/>
                <w:sz w:val="28"/>
                <w:szCs w:val="28"/>
                <w:lang w:val="uk-UA"/>
              </w:rPr>
              <w:t>Розвиток підприємництва</w:t>
            </w:r>
          </w:p>
        </w:tc>
        <w:tc>
          <w:tcPr>
            <w:tcW w:w="868" w:type="dxa"/>
            <w:vAlign w:val="bottom"/>
          </w:tcPr>
          <w:p w:rsidR="00D07A8E" w:rsidRPr="00E172AB" w:rsidRDefault="00C153A8" w:rsidP="00A51034">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r w:rsidR="00977F26">
              <w:rPr>
                <w:rFonts w:ascii="Times New Roman" w:hAnsi="Times New Roman" w:cs="Times New Roman"/>
                <w:sz w:val="28"/>
                <w:szCs w:val="28"/>
                <w:lang w:val="uk-UA"/>
              </w:rPr>
              <w:t>4</w:t>
            </w:r>
          </w:p>
        </w:tc>
      </w:tr>
      <w:tr w:rsidR="00D07A8E" w:rsidRPr="00E172AB" w:rsidTr="00A51034">
        <w:trPr>
          <w:trHeight w:val="20"/>
          <w:jc w:val="center"/>
        </w:trPr>
        <w:tc>
          <w:tcPr>
            <w:tcW w:w="1136" w:type="dxa"/>
            <w:vAlign w:val="center"/>
          </w:tcPr>
          <w:p w:rsidR="00D07A8E" w:rsidRPr="00A51034" w:rsidRDefault="007F0918" w:rsidP="00A51034">
            <w:pPr>
              <w:pStyle w:val="12"/>
            </w:pPr>
            <w:r w:rsidRPr="00A51034">
              <w:t>3</w:t>
            </w:r>
            <w:r w:rsidR="00D07A8E" w:rsidRPr="00A51034">
              <w:t>.</w:t>
            </w:r>
            <w:r w:rsidR="00A51034">
              <w:t>5</w:t>
            </w:r>
            <w:r w:rsidR="00D07A8E" w:rsidRPr="00A51034">
              <w:t>.2.</w:t>
            </w:r>
          </w:p>
        </w:tc>
        <w:tc>
          <w:tcPr>
            <w:tcW w:w="7855" w:type="dxa"/>
            <w:vAlign w:val="center"/>
          </w:tcPr>
          <w:p w:rsidR="00D07A8E" w:rsidRPr="00E172AB" w:rsidRDefault="00D07A8E" w:rsidP="00E172AB">
            <w:pPr>
              <w:widowControl w:val="0"/>
              <w:spacing w:after="0" w:line="240" w:lineRule="auto"/>
              <w:jc w:val="both"/>
              <w:rPr>
                <w:rFonts w:ascii="Times New Roman" w:hAnsi="Times New Roman" w:cs="Times New Roman"/>
                <w:sz w:val="28"/>
                <w:szCs w:val="28"/>
                <w:lang w:val="uk-UA"/>
              </w:rPr>
            </w:pPr>
            <w:r w:rsidRPr="00E172AB">
              <w:rPr>
                <w:rFonts w:ascii="Times New Roman" w:hAnsi="Times New Roman" w:cs="Times New Roman"/>
                <w:sz w:val="28"/>
                <w:szCs w:val="28"/>
                <w:lang w:val="uk-UA"/>
              </w:rPr>
              <w:t>Споживчий ринок</w:t>
            </w:r>
          </w:p>
        </w:tc>
        <w:tc>
          <w:tcPr>
            <w:tcW w:w="868" w:type="dxa"/>
            <w:vAlign w:val="bottom"/>
          </w:tcPr>
          <w:p w:rsidR="00D07A8E" w:rsidRPr="00E172AB" w:rsidRDefault="00C153A8" w:rsidP="00A51034">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r w:rsidR="00977F26">
              <w:rPr>
                <w:rFonts w:ascii="Times New Roman" w:hAnsi="Times New Roman" w:cs="Times New Roman"/>
                <w:sz w:val="28"/>
                <w:szCs w:val="28"/>
                <w:lang w:val="uk-UA"/>
              </w:rPr>
              <w:t>5</w:t>
            </w:r>
          </w:p>
        </w:tc>
      </w:tr>
      <w:tr w:rsidR="00D07A8E" w:rsidRPr="00E172AB" w:rsidTr="00A51034">
        <w:trPr>
          <w:trHeight w:val="20"/>
          <w:jc w:val="center"/>
        </w:trPr>
        <w:tc>
          <w:tcPr>
            <w:tcW w:w="1136" w:type="dxa"/>
            <w:vAlign w:val="center"/>
          </w:tcPr>
          <w:p w:rsidR="00D07A8E" w:rsidRPr="00E172AB" w:rsidRDefault="007F0918" w:rsidP="00A51034">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r w:rsidR="00D07A8E" w:rsidRPr="00E172AB">
              <w:rPr>
                <w:rFonts w:ascii="Times New Roman" w:hAnsi="Times New Roman" w:cs="Times New Roman"/>
                <w:sz w:val="28"/>
                <w:szCs w:val="28"/>
                <w:lang w:val="uk-UA"/>
              </w:rPr>
              <w:t>.</w:t>
            </w:r>
            <w:r w:rsidR="001E1C1D">
              <w:rPr>
                <w:rFonts w:ascii="Times New Roman" w:hAnsi="Times New Roman" w:cs="Times New Roman"/>
                <w:sz w:val="28"/>
                <w:szCs w:val="28"/>
                <w:lang w:val="uk-UA"/>
              </w:rPr>
              <w:t>5</w:t>
            </w:r>
            <w:r w:rsidR="00D07A8E" w:rsidRPr="00E172AB">
              <w:rPr>
                <w:rFonts w:ascii="Times New Roman" w:hAnsi="Times New Roman" w:cs="Times New Roman"/>
                <w:sz w:val="28"/>
                <w:szCs w:val="28"/>
                <w:lang w:val="uk-UA"/>
              </w:rPr>
              <w:t>.3.</w:t>
            </w:r>
          </w:p>
        </w:tc>
        <w:tc>
          <w:tcPr>
            <w:tcW w:w="7855" w:type="dxa"/>
            <w:vAlign w:val="center"/>
          </w:tcPr>
          <w:p w:rsidR="00D07A8E" w:rsidRPr="00E172AB" w:rsidRDefault="00D07A8E" w:rsidP="00E172AB">
            <w:pPr>
              <w:widowControl w:val="0"/>
              <w:spacing w:after="0" w:line="240" w:lineRule="auto"/>
              <w:jc w:val="both"/>
              <w:rPr>
                <w:rFonts w:ascii="Times New Roman" w:hAnsi="Times New Roman" w:cs="Times New Roman"/>
                <w:sz w:val="28"/>
                <w:szCs w:val="28"/>
                <w:lang w:val="uk-UA"/>
              </w:rPr>
            </w:pPr>
            <w:r w:rsidRPr="00E172AB">
              <w:rPr>
                <w:rFonts w:ascii="Times New Roman" w:hAnsi="Times New Roman" w:cs="Times New Roman"/>
                <w:sz w:val="28"/>
                <w:szCs w:val="28"/>
                <w:lang w:val="uk-UA"/>
              </w:rPr>
              <w:t>Промисловість</w:t>
            </w:r>
          </w:p>
        </w:tc>
        <w:tc>
          <w:tcPr>
            <w:tcW w:w="868" w:type="dxa"/>
            <w:vAlign w:val="bottom"/>
          </w:tcPr>
          <w:p w:rsidR="00D07A8E" w:rsidRPr="00E172AB" w:rsidRDefault="00C153A8" w:rsidP="00A51034">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r w:rsidR="00977F26">
              <w:rPr>
                <w:rFonts w:ascii="Times New Roman" w:hAnsi="Times New Roman" w:cs="Times New Roman"/>
                <w:sz w:val="28"/>
                <w:szCs w:val="28"/>
                <w:lang w:val="uk-UA"/>
              </w:rPr>
              <w:t>5</w:t>
            </w:r>
          </w:p>
        </w:tc>
      </w:tr>
      <w:tr w:rsidR="00D07A8E" w:rsidRPr="00E172AB" w:rsidTr="00A51034">
        <w:trPr>
          <w:trHeight w:val="20"/>
          <w:jc w:val="center"/>
        </w:trPr>
        <w:tc>
          <w:tcPr>
            <w:tcW w:w="1136" w:type="dxa"/>
            <w:vAlign w:val="center"/>
          </w:tcPr>
          <w:p w:rsidR="00D07A8E" w:rsidRPr="00E172AB" w:rsidRDefault="007F0918" w:rsidP="00A51034">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r w:rsidR="00D07A8E" w:rsidRPr="00E172AB">
              <w:rPr>
                <w:rFonts w:ascii="Times New Roman" w:hAnsi="Times New Roman" w:cs="Times New Roman"/>
                <w:sz w:val="28"/>
                <w:szCs w:val="28"/>
                <w:lang w:val="uk-UA"/>
              </w:rPr>
              <w:t>.</w:t>
            </w:r>
            <w:r w:rsidR="001E1C1D">
              <w:rPr>
                <w:rFonts w:ascii="Times New Roman" w:hAnsi="Times New Roman" w:cs="Times New Roman"/>
                <w:sz w:val="28"/>
                <w:szCs w:val="28"/>
                <w:lang w:val="uk-UA"/>
              </w:rPr>
              <w:t>5</w:t>
            </w:r>
            <w:r w:rsidR="00D07A8E" w:rsidRPr="00E172AB">
              <w:rPr>
                <w:rFonts w:ascii="Times New Roman" w:hAnsi="Times New Roman" w:cs="Times New Roman"/>
                <w:sz w:val="28"/>
                <w:szCs w:val="28"/>
                <w:lang w:val="uk-UA"/>
              </w:rPr>
              <w:t>.4.</w:t>
            </w:r>
          </w:p>
        </w:tc>
        <w:tc>
          <w:tcPr>
            <w:tcW w:w="7855" w:type="dxa"/>
            <w:vAlign w:val="center"/>
          </w:tcPr>
          <w:p w:rsidR="00D07A8E" w:rsidRPr="00E172AB" w:rsidRDefault="00D07A8E" w:rsidP="00E172AB">
            <w:pPr>
              <w:widowControl w:val="0"/>
              <w:spacing w:after="0" w:line="240" w:lineRule="auto"/>
              <w:jc w:val="both"/>
              <w:rPr>
                <w:rFonts w:ascii="Times New Roman" w:hAnsi="Times New Roman" w:cs="Times New Roman"/>
                <w:sz w:val="28"/>
                <w:szCs w:val="28"/>
                <w:lang w:val="uk-UA"/>
              </w:rPr>
            </w:pPr>
            <w:r w:rsidRPr="00E172AB">
              <w:rPr>
                <w:rFonts w:ascii="Times New Roman" w:hAnsi="Times New Roman" w:cs="Times New Roman"/>
                <w:sz w:val="28"/>
                <w:szCs w:val="28"/>
                <w:lang w:val="uk-UA"/>
              </w:rPr>
              <w:t>Агропромисловий комплекс</w:t>
            </w:r>
          </w:p>
        </w:tc>
        <w:tc>
          <w:tcPr>
            <w:tcW w:w="868" w:type="dxa"/>
            <w:vAlign w:val="bottom"/>
          </w:tcPr>
          <w:p w:rsidR="00D07A8E" w:rsidRPr="00E172AB" w:rsidRDefault="00C153A8" w:rsidP="00A51034">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r w:rsidR="00977F26">
              <w:rPr>
                <w:rFonts w:ascii="Times New Roman" w:hAnsi="Times New Roman" w:cs="Times New Roman"/>
                <w:sz w:val="28"/>
                <w:szCs w:val="28"/>
                <w:lang w:val="uk-UA"/>
              </w:rPr>
              <w:t>7</w:t>
            </w:r>
          </w:p>
        </w:tc>
      </w:tr>
      <w:tr w:rsidR="00D07A8E" w:rsidRPr="00E172AB" w:rsidTr="00A51034">
        <w:trPr>
          <w:trHeight w:val="20"/>
          <w:jc w:val="center"/>
        </w:trPr>
        <w:tc>
          <w:tcPr>
            <w:tcW w:w="1136" w:type="dxa"/>
            <w:vAlign w:val="center"/>
          </w:tcPr>
          <w:p w:rsidR="00D07A8E" w:rsidRPr="00E172AB" w:rsidRDefault="007F0918" w:rsidP="00A51034">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r w:rsidR="00D07A8E" w:rsidRPr="00E172AB">
              <w:rPr>
                <w:rFonts w:ascii="Times New Roman" w:hAnsi="Times New Roman" w:cs="Times New Roman"/>
                <w:sz w:val="28"/>
                <w:szCs w:val="28"/>
                <w:lang w:val="uk-UA"/>
              </w:rPr>
              <w:t>.</w:t>
            </w:r>
            <w:r w:rsidR="001E1C1D">
              <w:rPr>
                <w:rFonts w:ascii="Times New Roman" w:hAnsi="Times New Roman" w:cs="Times New Roman"/>
                <w:sz w:val="28"/>
                <w:szCs w:val="28"/>
                <w:lang w:val="uk-UA"/>
              </w:rPr>
              <w:t>5</w:t>
            </w:r>
            <w:r w:rsidR="00D07A8E" w:rsidRPr="00E172AB">
              <w:rPr>
                <w:rFonts w:ascii="Times New Roman" w:hAnsi="Times New Roman" w:cs="Times New Roman"/>
                <w:sz w:val="28"/>
                <w:szCs w:val="28"/>
                <w:lang w:val="uk-UA"/>
              </w:rPr>
              <w:t>.5.</w:t>
            </w:r>
          </w:p>
        </w:tc>
        <w:tc>
          <w:tcPr>
            <w:tcW w:w="7855" w:type="dxa"/>
            <w:vAlign w:val="center"/>
          </w:tcPr>
          <w:p w:rsidR="00D07A8E" w:rsidRPr="00E172AB" w:rsidRDefault="00D07A8E" w:rsidP="00E172AB">
            <w:pPr>
              <w:widowControl w:val="0"/>
              <w:spacing w:after="0" w:line="240" w:lineRule="auto"/>
              <w:jc w:val="both"/>
              <w:rPr>
                <w:rFonts w:ascii="Times New Roman" w:hAnsi="Times New Roman" w:cs="Times New Roman"/>
                <w:sz w:val="28"/>
                <w:szCs w:val="28"/>
                <w:lang w:val="uk-UA"/>
              </w:rPr>
            </w:pPr>
            <w:r w:rsidRPr="00E172AB">
              <w:rPr>
                <w:rFonts w:ascii="Times New Roman" w:hAnsi="Times New Roman" w:cs="Times New Roman"/>
                <w:sz w:val="28"/>
                <w:szCs w:val="28"/>
                <w:lang w:val="uk-UA"/>
              </w:rPr>
              <w:t>Транспортне обслуговування</w:t>
            </w:r>
            <w:r w:rsidR="001E1C1D">
              <w:rPr>
                <w:rFonts w:ascii="Times New Roman" w:hAnsi="Times New Roman" w:cs="Times New Roman"/>
                <w:sz w:val="28"/>
                <w:szCs w:val="28"/>
                <w:lang w:val="uk-UA"/>
              </w:rPr>
              <w:t xml:space="preserve"> та дорожнє господарство</w:t>
            </w:r>
          </w:p>
        </w:tc>
        <w:tc>
          <w:tcPr>
            <w:tcW w:w="868" w:type="dxa"/>
            <w:vAlign w:val="bottom"/>
          </w:tcPr>
          <w:p w:rsidR="00D07A8E" w:rsidRPr="00E172AB" w:rsidRDefault="00C153A8" w:rsidP="00A51034">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r w:rsidR="00977F26">
              <w:rPr>
                <w:rFonts w:ascii="Times New Roman" w:hAnsi="Times New Roman" w:cs="Times New Roman"/>
                <w:sz w:val="28"/>
                <w:szCs w:val="28"/>
                <w:lang w:val="uk-UA"/>
              </w:rPr>
              <w:t>8</w:t>
            </w:r>
          </w:p>
        </w:tc>
      </w:tr>
      <w:tr w:rsidR="00D07A8E" w:rsidRPr="00E172AB" w:rsidTr="00A51034">
        <w:trPr>
          <w:trHeight w:val="20"/>
          <w:jc w:val="center"/>
        </w:trPr>
        <w:tc>
          <w:tcPr>
            <w:tcW w:w="1136" w:type="dxa"/>
            <w:vAlign w:val="center"/>
          </w:tcPr>
          <w:p w:rsidR="00D07A8E" w:rsidRPr="00E172AB" w:rsidRDefault="007F0918" w:rsidP="00A51034">
            <w:pPr>
              <w:pStyle w:val="12"/>
            </w:pPr>
            <w:r>
              <w:t>3</w:t>
            </w:r>
            <w:r w:rsidR="00D07A8E" w:rsidRPr="00E172AB">
              <w:t>.</w:t>
            </w:r>
            <w:r w:rsidR="001E1C1D">
              <w:t>6</w:t>
            </w:r>
            <w:r w:rsidR="00D07A8E" w:rsidRPr="00E172AB">
              <w:t>.</w:t>
            </w:r>
          </w:p>
        </w:tc>
        <w:tc>
          <w:tcPr>
            <w:tcW w:w="7855" w:type="dxa"/>
            <w:vAlign w:val="center"/>
          </w:tcPr>
          <w:p w:rsidR="00D07A8E" w:rsidRPr="00E172AB" w:rsidRDefault="00D07A8E" w:rsidP="00E172AB">
            <w:pPr>
              <w:widowControl w:val="0"/>
              <w:spacing w:after="0" w:line="240" w:lineRule="auto"/>
              <w:jc w:val="both"/>
              <w:rPr>
                <w:rFonts w:ascii="Times New Roman" w:hAnsi="Times New Roman" w:cs="Times New Roman"/>
                <w:b/>
                <w:sz w:val="28"/>
                <w:szCs w:val="28"/>
                <w:lang w:val="uk-UA"/>
              </w:rPr>
            </w:pPr>
            <w:r w:rsidRPr="00E172AB">
              <w:rPr>
                <w:rFonts w:ascii="Times New Roman" w:hAnsi="Times New Roman" w:cs="Times New Roman"/>
                <w:b/>
                <w:sz w:val="28"/>
                <w:szCs w:val="28"/>
                <w:lang w:val="uk-UA"/>
              </w:rPr>
              <w:t>Фінансові ресурси</w:t>
            </w:r>
          </w:p>
        </w:tc>
        <w:tc>
          <w:tcPr>
            <w:tcW w:w="868" w:type="dxa"/>
            <w:vAlign w:val="bottom"/>
          </w:tcPr>
          <w:p w:rsidR="00D07A8E" w:rsidRPr="00E172AB" w:rsidRDefault="00977F26" w:rsidP="00A51034">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39</w:t>
            </w:r>
          </w:p>
        </w:tc>
      </w:tr>
      <w:tr w:rsidR="00D07A8E" w:rsidRPr="00E172AB" w:rsidTr="00A51034">
        <w:trPr>
          <w:trHeight w:val="20"/>
          <w:jc w:val="center"/>
        </w:trPr>
        <w:tc>
          <w:tcPr>
            <w:tcW w:w="1136" w:type="dxa"/>
            <w:vAlign w:val="center"/>
          </w:tcPr>
          <w:p w:rsidR="00D07A8E" w:rsidRPr="00E172AB" w:rsidRDefault="007F0918" w:rsidP="00A51034">
            <w:pPr>
              <w:pStyle w:val="12"/>
            </w:pPr>
            <w:r>
              <w:t>3</w:t>
            </w:r>
            <w:r w:rsidR="00D07A8E" w:rsidRPr="00E172AB">
              <w:t>.</w:t>
            </w:r>
            <w:r w:rsidR="001E1C1D">
              <w:t>7</w:t>
            </w:r>
            <w:r w:rsidR="00D07A8E" w:rsidRPr="00E172AB">
              <w:t>.</w:t>
            </w:r>
          </w:p>
        </w:tc>
        <w:tc>
          <w:tcPr>
            <w:tcW w:w="7855" w:type="dxa"/>
            <w:vAlign w:val="center"/>
          </w:tcPr>
          <w:p w:rsidR="00D07A8E" w:rsidRPr="00E172AB" w:rsidRDefault="001E1C1D" w:rsidP="00E172AB">
            <w:pPr>
              <w:widowControl w:val="0"/>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Зміцнення правопорядку та профілактика злочинності</w:t>
            </w:r>
          </w:p>
        </w:tc>
        <w:tc>
          <w:tcPr>
            <w:tcW w:w="868" w:type="dxa"/>
            <w:vAlign w:val="bottom"/>
          </w:tcPr>
          <w:p w:rsidR="00D07A8E" w:rsidRPr="00E172AB" w:rsidRDefault="00FC2A26" w:rsidP="00A51034">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4</w:t>
            </w:r>
            <w:r w:rsidR="00977F26">
              <w:rPr>
                <w:rFonts w:ascii="Times New Roman" w:hAnsi="Times New Roman" w:cs="Times New Roman"/>
                <w:b/>
                <w:sz w:val="28"/>
                <w:szCs w:val="28"/>
                <w:lang w:val="uk-UA"/>
              </w:rPr>
              <w:t>3</w:t>
            </w:r>
          </w:p>
        </w:tc>
      </w:tr>
    </w:tbl>
    <w:p w:rsidR="00904933" w:rsidRDefault="00904933" w:rsidP="006C3837">
      <w:pPr>
        <w:keepNext/>
        <w:overflowPunct w:val="0"/>
        <w:autoSpaceDE w:val="0"/>
        <w:autoSpaceDN w:val="0"/>
        <w:adjustRightInd w:val="0"/>
        <w:spacing w:after="0" w:line="240" w:lineRule="auto"/>
        <w:textAlignment w:val="baseline"/>
        <w:outlineLvl w:val="2"/>
        <w:rPr>
          <w:rFonts w:ascii="Times New Roman" w:eastAsia="Times New Roman" w:hAnsi="Times New Roman" w:cs="Times New Roman"/>
          <w:b/>
          <w:bCs/>
          <w:sz w:val="28"/>
          <w:szCs w:val="28"/>
          <w:lang w:val="uk-UA" w:eastAsia="ru-RU"/>
        </w:rPr>
      </w:pPr>
      <w:bookmarkStart w:id="1" w:name="_Toc510105539"/>
    </w:p>
    <w:p w:rsidR="006C3837" w:rsidRDefault="006C3837" w:rsidP="006C3837">
      <w:pPr>
        <w:keepNext/>
        <w:overflowPunct w:val="0"/>
        <w:autoSpaceDE w:val="0"/>
        <w:autoSpaceDN w:val="0"/>
        <w:adjustRightInd w:val="0"/>
        <w:spacing w:after="0" w:line="240" w:lineRule="auto"/>
        <w:textAlignment w:val="baseline"/>
        <w:outlineLvl w:val="2"/>
        <w:rPr>
          <w:rFonts w:ascii="Times New Roman" w:eastAsia="Times New Roman" w:hAnsi="Times New Roman" w:cs="Times New Roman"/>
          <w:b/>
          <w:bCs/>
          <w:sz w:val="28"/>
          <w:szCs w:val="28"/>
          <w:lang w:val="uk-UA" w:eastAsia="ru-RU"/>
        </w:rPr>
      </w:pPr>
    </w:p>
    <w:p w:rsidR="006C3837" w:rsidRDefault="006C3837" w:rsidP="006C3837">
      <w:pPr>
        <w:keepNext/>
        <w:overflowPunct w:val="0"/>
        <w:autoSpaceDE w:val="0"/>
        <w:autoSpaceDN w:val="0"/>
        <w:adjustRightInd w:val="0"/>
        <w:spacing w:after="0" w:line="240" w:lineRule="auto"/>
        <w:textAlignment w:val="baseline"/>
        <w:outlineLvl w:val="2"/>
        <w:rPr>
          <w:rFonts w:ascii="Times New Roman" w:eastAsia="Times New Roman" w:hAnsi="Times New Roman" w:cs="Times New Roman"/>
          <w:b/>
          <w:bCs/>
          <w:sz w:val="28"/>
          <w:szCs w:val="28"/>
          <w:lang w:val="uk-UA" w:eastAsia="ru-RU"/>
        </w:rPr>
      </w:pPr>
    </w:p>
    <w:p w:rsidR="006C3837" w:rsidRDefault="006C3837" w:rsidP="00900A31">
      <w:pPr>
        <w:keepNext/>
        <w:overflowPunct w:val="0"/>
        <w:autoSpaceDE w:val="0"/>
        <w:autoSpaceDN w:val="0"/>
        <w:adjustRightInd w:val="0"/>
        <w:spacing w:after="0" w:line="240" w:lineRule="auto"/>
        <w:jc w:val="center"/>
        <w:textAlignment w:val="baseline"/>
        <w:outlineLvl w:val="2"/>
        <w:rPr>
          <w:rFonts w:ascii="Times New Roman" w:eastAsia="Times New Roman" w:hAnsi="Times New Roman" w:cs="Times New Roman"/>
          <w:b/>
          <w:bCs/>
          <w:sz w:val="28"/>
          <w:szCs w:val="28"/>
          <w:lang w:val="uk-UA" w:eastAsia="ru-RU"/>
        </w:rPr>
      </w:pPr>
    </w:p>
    <w:p w:rsidR="00900A31" w:rsidRPr="00900A31" w:rsidRDefault="00900A31" w:rsidP="00900A31">
      <w:pPr>
        <w:keepNext/>
        <w:overflowPunct w:val="0"/>
        <w:autoSpaceDE w:val="0"/>
        <w:autoSpaceDN w:val="0"/>
        <w:adjustRightInd w:val="0"/>
        <w:spacing w:after="0" w:line="240" w:lineRule="auto"/>
        <w:jc w:val="center"/>
        <w:textAlignment w:val="baseline"/>
        <w:outlineLvl w:val="2"/>
        <w:rPr>
          <w:rFonts w:ascii="Times New Roman" w:eastAsia="Times New Roman" w:hAnsi="Times New Roman" w:cs="Times New Roman"/>
          <w:b/>
          <w:bCs/>
          <w:sz w:val="28"/>
          <w:szCs w:val="28"/>
          <w:lang w:val="uk-UA" w:eastAsia="ru-RU"/>
        </w:rPr>
      </w:pPr>
      <w:r w:rsidRPr="00900A31">
        <w:rPr>
          <w:rFonts w:ascii="Times New Roman" w:eastAsia="Times New Roman" w:hAnsi="Times New Roman" w:cs="Times New Roman"/>
          <w:b/>
          <w:bCs/>
          <w:sz w:val="28"/>
          <w:szCs w:val="28"/>
          <w:lang w:val="uk-UA" w:eastAsia="ru-RU"/>
        </w:rPr>
        <w:t>ПАСПОРТ</w:t>
      </w:r>
      <w:bookmarkEnd w:id="1"/>
    </w:p>
    <w:p w:rsidR="00900A31" w:rsidRPr="00900A31" w:rsidRDefault="00900A31" w:rsidP="00900A31">
      <w:pPr>
        <w:tabs>
          <w:tab w:val="left" w:pos="5952"/>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val="uk-UA" w:eastAsia="ru-RU"/>
        </w:rPr>
      </w:pPr>
      <w:r w:rsidRPr="00900A31">
        <w:rPr>
          <w:rFonts w:ascii="Times New Roman" w:eastAsia="Times New Roman" w:hAnsi="Times New Roman" w:cs="Times New Roman"/>
          <w:sz w:val="28"/>
          <w:szCs w:val="28"/>
          <w:lang w:val="uk-UA" w:eastAsia="ru-RU"/>
        </w:rPr>
        <w:t>(загальна характеристика проекту)</w:t>
      </w:r>
    </w:p>
    <w:p w:rsidR="00900A31" w:rsidRPr="00900A31" w:rsidRDefault="00900A31" w:rsidP="00900A31">
      <w:pPr>
        <w:tabs>
          <w:tab w:val="left" w:pos="5952"/>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val="uk-UA" w:eastAsia="ru-RU"/>
        </w:rPr>
      </w:pPr>
      <w:r w:rsidRPr="00900A31">
        <w:rPr>
          <w:rFonts w:ascii="Times New Roman" w:eastAsia="Times New Roman" w:hAnsi="Times New Roman" w:cs="Times New Roman"/>
          <w:b/>
          <w:sz w:val="28"/>
          <w:szCs w:val="28"/>
          <w:lang w:val="uk-UA" w:eastAsia="ru-RU"/>
        </w:rPr>
        <w:t xml:space="preserve">Програми соціально-економічного та культурного розвитку </w:t>
      </w:r>
    </w:p>
    <w:p w:rsidR="00900A31" w:rsidRPr="00900A31" w:rsidRDefault="00900A31" w:rsidP="00900A31">
      <w:pPr>
        <w:tabs>
          <w:tab w:val="left" w:pos="5952"/>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населених пунктів Баришівської селищної ради</w:t>
      </w:r>
      <w:r w:rsidRPr="00900A31">
        <w:rPr>
          <w:rFonts w:ascii="Times New Roman" w:eastAsia="Times New Roman" w:hAnsi="Times New Roman" w:cs="Times New Roman"/>
          <w:b/>
          <w:sz w:val="28"/>
          <w:szCs w:val="28"/>
          <w:lang w:val="uk-UA" w:eastAsia="ru-RU"/>
        </w:rPr>
        <w:t xml:space="preserve"> на 201</w:t>
      </w:r>
      <w:r>
        <w:rPr>
          <w:rFonts w:ascii="Times New Roman" w:eastAsia="Times New Roman" w:hAnsi="Times New Roman" w:cs="Times New Roman"/>
          <w:b/>
          <w:sz w:val="28"/>
          <w:szCs w:val="28"/>
          <w:lang w:val="uk-UA" w:eastAsia="ru-RU"/>
        </w:rPr>
        <w:t>9</w:t>
      </w:r>
      <w:r w:rsidRPr="00900A31">
        <w:rPr>
          <w:rFonts w:ascii="Times New Roman" w:eastAsia="Times New Roman" w:hAnsi="Times New Roman" w:cs="Times New Roman"/>
          <w:b/>
          <w:sz w:val="28"/>
          <w:szCs w:val="28"/>
          <w:lang w:val="uk-UA" w:eastAsia="ru-RU"/>
        </w:rPr>
        <w:t xml:space="preserve"> рік</w:t>
      </w:r>
    </w:p>
    <w:p w:rsidR="00900A31" w:rsidRPr="00900A31" w:rsidRDefault="00900A31" w:rsidP="00900A31">
      <w:pPr>
        <w:tabs>
          <w:tab w:val="left" w:pos="5952"/>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430"/>
      </w:tblGrid>
      <w:tr w:rsidR="00900A31" w:rsidRPr="00900A31" w:rsidTr="00060633">
        <w:tc>
          <w:tcPr>
            <w:tcW w:w="4428" w:type="dxa"/>
          </w:tcPr>
          <w:p w:rsidR="00900A31" w:rsidRPr="00900A31" w:rsidRDefault="00900A31" w:rsidP="00900A31">
            <w:pPr>
              <w:tabs>
                <w:tab w:val="left" w:pos="5952"/>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val="uk-UA" w:eastAsia="ru-RU"/>
              </w:rPr>
            </w:pPr>
            <w:r w:rsidRPr="00900A31">
              <w:rPr>
                <w:rFonts w:ascii="Times New Roman" w:eastAsia="Times New Roman" w:hAnsi="Times New Roman" w:cs="Times New Roman"/>
                <w:sz w:val="28"/>
                <w:szCs w:val="28"/>
                <w:lang w:val="uk-UA" w:eastAsia="ru-RU"/>
              </w:rPr>
              <w:t>1. Ініціатор розроблення проекту</w:t>
            </w:r>
          </w:p>
          <w:p w:rsidR="00900A31" w:rsidRPr="00900A31" w:rsidRDefault="00900A31" w:rsidP="00900A31">
            <w:pPr>
              <w:tabs>
                <w:tab w:val="left" w:pos="5952"/>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val="uk-UA" w:eastAsia="ru-RU"/>
              </w:rPr>
            </w:pPr>
          </w:p>
        </w:tc>
        <w:tc>
          <w:tcPr>
            <w:tcW w:w="5430" w:type="dxa"/>
          </w:tcPr>
          <w:p w:rsidR="00900A31" w:rsidRPr="00900A31" w:rsidRDefault="00900A31" w:rsidP="00900A31">
            <w:pPr>
              <w:tabs>
                <w:tab w:val="left" w:pos="5952"/>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Баришівська селищна рада</w:t>
            </w:r>
          </w:p>
        </w:tc>
      </w:tr>
      <w:tr w:rsidR="00900A31" w:rsidRPr="00574CD5" w:rsidTr="00060633">
        <w:trPr>
          <w:trHeight w:val="709"/>
        </w:trPr>
        <w:tc>
          <w:tcPr>
            <w:tcW w:w="4428" w:type="dxa"/>
          </w:tcPr>
          <w:p w:rsidR="00900A31" w:rsidRPr="00900A31" w:rsidRDefault="006C3837" w:rsidP="00900A31">
            <w:pPr>
              <w:tabs>
                <w:tab w:val="left" w:pos="5952"/>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00900A31" w:rsidRPr="00900A31">
              <w:rPr>
                <w:rFonts w:ascii="Times New Roman" w:eastAsia="Times New Roman" w:hAnsi="Times New Roman" w:cs="Times New Roman"/>
                <w:sz w:val="28"/>
                <w:szCs w:val="28"/>
                <w:lang w:val="uk-UA" w:eastAsia="ru-RU"/>
              </w:rPr>
              <w:t>. Розробник проекту</w:t>
            </w:r>
          </w:p>
        </w:tc>
        <w:tc>
          <w:tcPr>
            <w:tcW w:w="5430" w:type="dxa"/>
          </w:tcPr>
          <w:p w:rsidR="00900A31" w:rsidRPr="00900A31" w:rsidRDefault="00DC6E3F" w:rsidP="00900A31">
            <w:pPr>
              <w:tabs>
                <w:tab w:val="left" w:pos="5952"/>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Відділ економічного розвитку та залучення інвестицій апарату в</w:t>
            </w:r>
            <w:r w:rsidR="00900A31">
              <w:rPr>
                <w:rFonts w:ascii="Times New Roman" w:eastAsia="Times New Roman" w:hAnsi="Times New Roman" w:cs="Times New Roman"/>
                <w:sz w:val="28"/>
                <w:szCs w:val="28"/>
                <w:lang w:val="uk-UA" w:eastAsia="ru-RU"/>
              </w:rPr>
              <w:t>иконавч</w:t>
            </w:r>
            <w:r>
              <w:rPr>
                <w:rFonts w:ascii="Times New Roman" w:eastAsia="Times New Roman" w:hAnsi="Times New Roman" w:cs="Times New Roman"/>
                <w:sz w:val="28"/>
                <w:szCs w:val="28"/>
                <w:lang w:val="uk-UA" w:eastAsia="ru-RU"/>
              </w:rPr>
              <w:t>ого комітету</w:t>
            </w:r>
            <w:r w:rsidR="00900A31">
              <w:rPr>
                <w:rFonts w:ascii="Times New Roman" w:eastAsia="Times New Roman" w:hAnsi="Times New Roman" w:cs="Times New Roman"/>
                <w:sz w:val="28"/>
                <w:szCs w:val="28"/>
                <w:lang w:val="uk-UA" w:eastAsia="ru-RU"/>
              </w:rPr>
              <w:t xml:space="preserve"> Баришівської селищної ради</w:t>
            </w:r>
          </w:p>
        </w:tc>
      </w:tr>
      <w:tr w:rsidR="00900A31" w:rsidRPr="00574CD5" w:rsidTr="00060633">
        <w:trPr>
          <w:trHeight w:val="714"/>
        </w:trPr>
        <w:tc>
          <w:tcPr>
            <w:tcW w:w="4428" w:type="dxa"/>
          </w:tcPr>
          <w:p w:rsidR="00900A31" w:rsidRPr="00900A31" w:rsidRDefault="006C3837" w:rsidP="00900A31">
            <w:pPr>
              <w:tabs>
                <w:tab w:val="left" w:pos="5952"/>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r w:rsidR="00900A31" w:rsidRPr="00900A31">
              <w:rPr>
                <w:rFonts w:ascii="Times New Roman" w:eastAsia="Times New Roman" w:hAnsi="Times New Roman" w:cs="Times New Roman"/>
                <w:sz w:val="28"/>
                <w:szCs w:val="28"/>
                <w:lang w:val="uk-UA" w:eastAsia="ru-RU"/>
              </w:rPr>
              <w:t>. Відповідальний виконавець</w:t>
            </w:r>
          </w:p>
        </w:tc>
        <w:tc>
          <w:tcPr>
            <w:tcW w:w="5430" w:type="dxa"/>
          </w:tcPr>
          <w:p w:rsidR="00900A31" w:rsidRPr="00900A31" w:rsidRDefault="00DC6E3F" w:rsidP="00900A31">
            <w:pPr>
              <w:tabs>
                <w:tab w:val="left" w:pos="5952"/>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Структурні підрозділи апарату виконавчого комітету</w:t>
            </w:r>
            <w:r w:rsidR="00900A31">
              <w:rPr>
                <w:rFonts w:ascii="Times New Roman" w:eastAsia="Times New Roman" w:hAnsi="Times New Roman" w:cs="Times New Roman"/>
                <w:sz w:val="28"/>
                <w:szCs w:val="28"/>
                <w:lang w:val="uk-UA" w:eastAsia="ru-RU"/>
              </w:rPr>
              <w:t xml:space="preserve"> Баришівської селищної ради</w:t>
            </w:r>
            <w:r>
              <w:rPr>
                <w:rFonts w:ascii="Times New Roman" w:eastAsia="Times New Roman" w:hAnsi="Times New Roman" w:cs="Times New Roman"/>
                <w:sz w:val="28"/>
                <w:szCs w:val="28"/>
                <w:lang w:val="uk-UA" w:eastAsia="ru-RU"/>
              </w:rPr>
              <w:t>, виконавчий комітет</w:t>
            </w:r>
          </w:p>
        </w:tc>
      </w:tr>
      <w:tr w:rsidR="00900A31" w:rsidRPr="00574CD5" w:rsidTr="00060633">
        <w:trPr>
          <w:trHeight w:val="2684"/>
        </w:trPr>
        <w:tc>
          <w:tcPr>
            <w:tcW w:w="4428" w:type="dxa"/>
          </w:tcPr>
          <w:p w:rsidR="00900A31" w:rsidRPr="00900A31" w:rsidRDefault="006C3837" w:rsidP="00900A31">
            <w:pPr>
              <w:tabs>
                <w:tab w:val="left" w:pos="5952"/>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r w:rsidR="00900A31" w:rsidRPr="00900A31">
              <w:rPr>
                <w:rFonts w:ascii="Times New Roman" w:eastAsia="Times New Roman" w:hAnsi="Times New Roman" w:cs="Times New Roman"/>
                <w:sz w:val="28"/>
                <w:szCs w:val="28"/>
                <w:lang w:val="uk-UA" w:eastAsia="ru-RU"/>
              </w:rPr>
              <w:t>. Учасники проекту</w:t>
            </w:r>
          </w:p>
          <w:p w:rsidR="00900A31" w:rsidRPr="00900A31" w:rsidRDefault="00900A31" w:rsidP="00900A31">
            <w:pPr>
              <w:tabs>
                <w:tab w:val="left" w:pos="5952"/>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val="uk-UA" w:eastAsia="ru-RU"/>
              </w:rPr>
            </w:pPr>
          </w:p>
        </w:tc>
        <w:tc>
          <w:tcPr>
            <w:tcW w:w="5430" w:type="dxa"/>
          </w:tcPr>
          <w:p w:rsidR="00900A31" w:rsidRPr="00900A31" w:rsidRDefault="00900A31" w:rsidP="00900A31">
            <w:pPr>
              <w:tabs>
                <w:tab w:val="left" w:pos="5952"/>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Виконавчий </w:t>
            </w:r>
            <w:r w:rsidR="00DC6E3F">
              <w:rPr>
                <w:rFonts w:ascii="Times New Roman" w:eastAsia="Times New Roman" w:hAnsi="Times New Roman" w:cs="Times New Roman"/>
                <w:sz w:val="28"/>
                <w:szCs w:val="28"/>
                <w:lang w:val="uk-UA" w:eastAsia="ru-RU"/>
              </w:rPr>
              <w:t>комітет</w:t>
            </w:r>
            <w:r>
              <w:rPr>
                <w:rFonts w:ascii="Times New Roman" w:eastAsia="Times New Roman" w:hAnsi="Times New Roman" w:cs="Times New Roman"/>
                <w:sz w:val="28"/>
                <w:szCs w:val="28"/>
                <w:lang w:val="uk-UA" w:eastAsia="ru-RU"/>
              </w:rPr>
              <w:t xml:space="preserve"> Баришівської селищної ради, робоча група</w:t>
            </w:r>
            <w:r w:rsidR="00DC6E3F">
              <w:rPr>
                <w:rFonts w:ascii="Times New Roman" w:eastAsia="Times New Roman" w:hAnsi="Times New Roman" w:cs="Times New Roman"/>
                <w:sz w:val="28"/>
                <w:szCs w:val="28"/>
                <w:lang w:val="uk-UA" w:eastAsia="ru-RU"/>
              </w:rPr>
              <w:t>, структурні підрозділи апарату виконавчого комітету</w:t>
            </w:r>
          </w:p>
        </w:tc>
      </w:tr>
      <w:tr w:rsidR="00900A31" w:rsidRPr="00900A31" w:rsidTr="00060633">
        <w:tc>
          <w:tcPr>
            <w:tcW w:w="4428" w:type="dxa"/>
          </w:tcPr>
          <w:p w:rsidR="00900A31" w:rsidRPr="00900A31" w:rsidRDefault="006C3837" w:rsidP="00900A31">
            <w:pPr>
              <w:tabs>
                <w:tab w:val="left" w:pos="5952"/>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r w:rsidR="00900A31" w:rsidRPr="00900A31">
              <w:rPr>
                <w:rFonts w:ascii="Times New Roman" w:eastAsia="Times New Roman" w:hAnsi="Times New Roman" w:cs="Times New Roman"/>
                <w:sz w:val="28"/>
                <w:szCs w:val="28"/>
                <w:lang w:val="uk-UA" w:eastAsia="ru-RU"/>
              </w:rPr>
              <w:t>. Термін реалізації проекту</w:t>
            </w:r>
          </w:p>
          <w:p w:rsidR="00900A31" w:rsidRPr="00900A31" w:rsidRDefault="00900A31" w:rsidP="00900A31">
            <w:pPr>
              <w:tabs>
                <w:tab w:val="left" w:pos="5952"/>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val="uk-UA" w:eastAsia="ru-RU"/>
              </w:rPr>
            </w:pPr>
          </w:p>
        </w:tc>
        <w:tc>
          <w:tcPr>
            <w:tcW w:w="5430" w:type="dxa"/>
          </w:tcPr>
          <w:p w:rsidR="00900A31" w:rsidRPr="00900A31" w:rsidRDefault="00900A31" w:rsidP="00900A31">
            <w:pPr>
              <w:tabs>
                <w:tab w:val="left" w:pos="5952"/>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val="uk-UA" w:eastAsia="ru-RU"/>
              </w:rPr>
            </w:pPr>
            <w:r w:rsidRPr="00900A31">
              <w:rPr>
                <w:rFonts w:ascii="Times New Roman" w:eastAsia="Times New Roman" w:hAnsi="Times New Roman" w:cs="Times New Roman"/>
                <w:sz w:val="28"/>
                <w:szCs w:val="28"/>
                <w:lang w:val="uk-UA" w:eastAsia="ru-RU"/>
              </w:rPr>
              <w:t>20</w:t>
            </w:r>
            <w:r w:rsidR="006C3837">
              <w:rPr>
                <w:rFonts w:ascii="Times New Roman" w:eastAsia="Times New Roman" w:hAnsi="Times New Roman" w:cs="Times New Roman"/>
                <w:sz w:val="28"/>
                <w:szCs w:val="28"/>
                <w:lang w:val="uk-UA" w:eastAsia="ru-RU"/>
              </w:rPr>
              <w:t>20</w:t>
            </w:r>
            <w:r w:rsidRPr="00900A31">
              <w:rPr>
                <w:rFonts w:ascii="Times New Roman" w:eastAsia="Times New Roman" w:hAnsi="Times New Roman" w:cs="Times New Roman"/>
                <w:sz w:val="28"/>
                <w:szCs w:val="28"/>
                <w:lang w:val="uk-UA" w:eastAsia="ru-RU"/>
              </w:rPr>
              <w:t xml:space="preserve"> рік</w:t>
            </w:r>
          </w:p>
        </w:tc>
      </w:tr>
      <w:tr w:rsidR="00900A31" w:rsidRPr="00900A31" w:rsidTr="00060633">
        <w:tc>
          <w:tcPr>
            <w:tcW w:w="4428" w:type="dxa"/>
          </w:tcPr>
          <w:p w:rsidR="00900A31" w:rsidRPr="00900A31" w:rsidRDefault="006C3837" w:rsidP="00900A31">
            <w:pPr>
              <w:tabs>
                <w:tab w:val="left" w:pos="5952"/>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r w:rsidR="00900A31" w:rsidRPr="00900A31">
              <w:rPr>
                <w:rFonts w:ascii="Times New Roman" w:eastAsia="Times New Roman" w:hAnsi="Times New Roman" w:cs="Times New Roman"/>
                <w:sz w:val="28"/>
                <w:szCs w:val="28"/>
                <w:lang w:val="uk-UA" w:eastAsia="ru-RU"/>
              </w:rPr>
              <w:t>. Перелік місцевих бюджетів, які беруть участь у виконанні проекту</w:t>
            </w:r>
          </w:p>
          <w:p w:rsidR="00900A31" w:rsidRPr="00900A31" w:rsidRDefault="00900A31" w:rsidP="00900A31">
            <w:pPr>
              <w:tabs>
                <w:tab w:val="left" w:pos="5952"/>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val="uk-UA" w:eastAsia="ru-RU"/>
              </w:rPr>
            </w:pPr>
          </w:p>
        </w:tc>
        <w:tc>
          <w:tcPr>
            <w:tcW w:w="5430" w:type="dxa"/>
          </w:tcPr>
          <w:p w:rsidR="00900A31" w:rsidRPr="00900A31" w:rsidRDefault="00900A31" w:rsidP="00900A31">
            <w:pPr>
              <w:tabs>
                <w:tab w:val="left" w:pos="5952"/>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val="uk-UA" w:eastAsia="ru-RU"/>
              </w:rPr>
            </w:pPr>
            <w:r w:rsidRPr="00900A31">
              <w:rPr>
                <w:rFonts w:ascii="Times New Roman" w:eastAsia="Times New Roman" w:hAnsi="Times New Roman" w:cs="Times New Roman"/>
                <w:sz w:val="28"/>
                <w:szCs w:val="28"/>
                <w:lang w:val="uk-UA" w:eastAsia="ru-RU"/>
              </w:rPr>
              <w:t>Виконання заходів Програми буде здійснюватися шляхом фінансування регіональних комплексних і цільових програм за кошти державного бюджету України, місцевих бюджетів, інших джерел, не заборонених чинним законодавством</w:t>
            </w:r>
          </w:p>
        </w:tc>
      </w:tr>
      <w:tr w:rsidR="00900A31" w:rsidRPr="00900A31" w:rsidTr="00060633">
        <w:tc>
          <w:tcPr>
            <w:tcW w:w="4428" w:type="dxa"/>
          </w:tcPr>
          <w:p w:rsidR="00900A31" w:rsidRPr="00900A31" w:rsidRDefault="006C3837" w:rsidP="00900A31">
            <w:pPr>
              <w:tabs>
                <w:tab w:val="left" w:pos="5952"/>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r w:rsidR="00900A31" w:rsidRPr="00900A31">
              <w:rPr>
                <w:rFonts w:ascii="Times New Roman" w:eastAsia="Times New Roman" w:hAnsi="Times New Roman" w:cs="Times New Roman"/>
                <w:sz w:val="28"/>
                <w:szCs w:val="28"/>
                <w:lang w:val="uk-UA" w:eastAsia="ru-RU"/>
              </w:rPr>
              <w:t>.Загальний обсяг фінансових ресурсів, необхідних для реалізації проекту, всього:</w:t>
            </w:r>
          </w:p>
          <w:p w:rsidR="00900A31" w:rsidRPr="00900A31" w:rsidRDefault="00900A31" w:rsidP="00900A31">
            <w:pPr>
              <w:tabs>
                <w:tab w:val="left" w:pos="5952"/>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val="uk-UA" w:eastAsia="ru-RU"/>
              </w:rPr>
            </w:pPr>
            <w:r w:rsidRPr="00900A31">
              <w:rPr>
                <w:rFonts w:ascii="Times New Roman" w:eastAsia="Times New Roman" w:hAnsi="Times New Roman" w:cs="Times New Roman"/>
                <w:sz w:val="28"/>
                <w:szCs w:val="28"/>
                <w:lang w:val="uk-UA" w:eastAsia="ru-RU"/>
              </w:rPr>
              <w:t>у тому числі:</w:t>
            </w:r>
          </w:p>
          <w:p w:rsidR="00900A31" w:rsidRPr="00900A31" w:rsidRDefault="006C3837" w:rsidP="00900A31">
            <w:pPr>
              <w:tabs>
                <w:tab w:val="left" w:pos="5952"/>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r w:rsidR="00900A31" w:rsidRPr="00900A31">
              <w:rPr>
                <w:rFonts w:ascii="Times New Roman" w:eastAsia="Times New Roman" w:hAnsi="Times New Roman" w:cs="Times New Roman"/>
                <w:sz w:val="28"/>
                <w:szCs w:val="28"/>
                <w:lang w:val="uk-UA" w:eastAsia="ru-RU"/>
              </w:rPr>
              <w:t xml:space="preserve">.1. кошти </w:t>
            </w:r>
            <w:r w:rsidR="00900A31">
              <w:rPr>
                <w:rFonts w:ascii="Times New Roman" w:eastAsia="Times New Roman" w:hAnsi="Times New Roman" w:cs="Times New Roman"/>
                <w:sz w:val="28"/>
                <w:szCs w:val="28"/>
                <w:lang w:val="uk-UA" w:eastAsia="ru-RU"/>
              </w:rPr>
              <w:t>місцевого</w:t>
            </w:r>
            <w:r w:rsidR="00900A31" w:rsidRPr="00900A31">
              <w:rPr>
                <w:rFonts w:ascii="Times New Roman" w:eastAsia="Times New Roman" w:hAnsi="Times New Roman" w:cs="Times New Roman"/>
                <w:sz w:val="28"/>
                <w:szCs w:val="28"/>
                <w:lang w:val="uk-UA" w:eastAsia="ru-RU"/>
              </w:rPr>
              <w:t xml:space="preserve"> бюджету</w:t>
            </w:r>
          </w:p>
        </w:tc>
        <w:tc>
          <w:tcPr>
            <w:tcW w:w="5430" w:type="dxa"/>
            <w:vAlign w:val="center"/>
          </w:tcPr>
          <w:p w:rsidR="00900A31" w:rsidRPr="00900A31" w:rsidRDefault="00900A31" w:rsidP="00900A31">
            <w:pPr>
              <w:tabs>
                <w:tab w:val="left" w:pos="5952"/>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val="uk-UA" w:eastAsia="ru-RU"/>
              </w:rPr>
            </w:pPr>
          </w:p>
        </w:tc>
      </w:tr>
    </w:tbl>
    <w:p w:rsidR="00D07A8E" w:rsidRPr="00E172AB" w:rsidRDefault="00D07A8E" w:rsidP="00E172AB">
      <w:pPr>
        <w:widowControl w:val="0"/>
        <w:spacing w:after="0" w:line="240" w:lineRule="auto"/>
        <w:jc w:val="both"/>
        <w:rPr>
          <w:rFonts w:ascii="Times New Roman" w:hAnsi="Times New Roman" w:cs="Times New Roman"/>
          <w:sz w:val="28"/>
          <w:szCs w:val="28"/>
          <w:lang w:val="uk-UA"/>
        </w:rPr>
      </w:pPr>
    </w:p>
    <w:p w:rsidR="00900A31" w:rsidRDefault="00900A31" w:rsidP="00373E86">
      <w:pPr>
        <w:spacing w:after="0" w:line="240" w:lineRule="auto"/>
        <w:jc w:val="center"/>
        <w:rPr>
          <w:rFonts w:ascii="Times New Roman" w:hAnsi="Times New Roman" w:cs="Times New Roman"/>
          <w:b/>
          <w:sz w:val="28"/>
          <w:szCs w:val="28"/>
          <w:lang w:val="uk-UA"/>
        </w:rPr>
      </w:pPr>
    </w:p>
    <w:p w:rsidR="006C3837" w:rsidRDefault="006C3837" w:rsidP="00B97623">
      <w:pPr>
        <w:spacing w:after="0" w:line="240" w:lineRule="auto"/>
        <w:jc w:val="center"/>
        <w:rPr>
          <w:rFonts w:ascii="Times New Roman" w:hAnsi="Times New Roman" w:cs="Times New Roman"/>
          <w:b/>
          <w:sz w:val="28"/>
          <w:szCs w:val="28"/>
          <w:lang w:val="uk-UA"/>
        </w:rPr>
      </w:pPr>
    </w:p>
    <w:p w:rsidR="006C3837" w:rsidRDefault="006C3837" w:rsidP="00B97623">
      <w:pPr>
        <w:spacing w:after="0" w:line="240" w:lineRule="auto"/>
        <w:jc w:val="center"/>
        <w:rPr>
          <w:rFonts w:ascii="Times New Roman" w:hAnsi="Times New Roman" w:cs="Times New Roman"/>
          <w:b/>
          <w:sz w:val="28"/>
          <w:szCs w:val="28"/>
          <w:lang w:val="uk-UA"/>
        </w:rPr>
      </w:pPr>
    </w:p>
    <w:p w:rsidR="006C3837" w:rsidRDefault="006C3837" w:rsidP="00B97623">
      <w:pPr>
        <w:spacing w:after="0" w:line="240" w:lineRule="auto"/>
        <w:jc w:val="center"/>
        <w:rPr>
          <w:rFonts w:ascii="Times New Roman" w:hAnsi="Times New Roman" w:cs="Times New Roman"/>
          <w:b/>
          <w:sz w:val="28"/>
          <w:szCs w:val="28"/>
          <w:lang w:val="uk-UA"/>
        </w:rPr>
      </w:pPr>
    </w:p>
    <w:p w:rsidR="006C3837" w:rsidRDefault="006C3837" w:rsidP="00C153A8">
      <w:pPr>
        <w:spacing w:after="0" w:line="240" w:lineRule="auto"/>
        <w:rPr>
          <w:rFonts w:ascii="Times New Roman" w:hAnsi="Times New Roman" w:cs="Times New Roman"/>
          <w:b/>
          <w:sz w:val="28"/>
          <w:szCs w:val="28"/>
          <w:lang w:val="uk-UA"/>
        </w:rPr>
      </w:pPr>
    </w:p>
    <w:p w:rsidR="00373E86" w:rsidRDefault="00B97623" w:rsidP="00B97623">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ВСТУП</w:t>
      </w:r>
    </w:p>
    <w:p w:rsidR="00B97623" w:rsidRPr="00373E86" w:rsidRDefault="00B97623" w:rsidP="00B97623">
      <w:pPr>
        <w:spacing w:after="0" w:line="240" w:lineRule="auto"/>
        <w:jc w:val="center"/>
        <w:rPr>
          <w:rFonts w:ascii="Times New Roman" w:hAnsi="Times New Roman" w:cs="Times New Roman"/>
          <w:b/>
          <w:sz w:val="28"/>
          <w:szCs w:val="28"/>
          <w:lang w:val="uk-UA"/>
        </w:rPr>
      </w:pPr>
    </w:p>
    <w:p w:rsidR="00B97623" w:rsidRDefault="00785CC1" w:rsidP="00785CC1">
      <w:pPr>
        <w:tabs>
          <w:tab w:val="left" w:pos="567"/>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Програма соціально-економічного та культурного розвитку </w:t>
      </w:r>
      <w:r w:rsidR="00821927">
        <w:rPr>
          <w:rFonts w:ascii="Times New Roman" w:hAnsi="Times New Roman" w:cs="Times New Roman"/>
          <w:sz w:val="28"/>
          <w:szCs w:val="28"/>
          <w:lang w:val="uk-UA"/>
        </w:rPr>
        <w:t xml:space="preserve">населених пунктів </w:t>
      </w:r>
      <w:r>
        <w:rPr>
          <w:rFonts w:ascii="Times New Roman" w:hAnsi="Times New Roman" w:cs="Times New Roman"/>
          <w:sz w:val="28"/>
          <w:szCs w:val="28"/>
          <w:lang w:val="uk-UA"/>
        </w:rPr>
        <w:t xml:space="preserve"> Баришів</w:t>
      </w:r>
      <w:r w:rsidR="00821927">
        <w:rPr>
          <w:rFonts w:ascii="Times New Roman" w:hAnsi="Times New Roman" w:cs="Times New Roman"/>
          <w:sz w:val="28"/>
          <w:szCs w:val="28"/>
          <w:lang w:val="uk-UA"/>
        </w:rPr>
        <w:t>ської селищної ради</w:t>
      </w:r>
      <w:r w:rsidR="000C1A12">
        <w:rPr>
          <w:rFonts w:ascii="Times New Roman" w:hAnsi="Times New Roman" w:cs="Times New Roman"/>
          <w:sz w:val="28"/>
          <w:szCs w:val="28"/>
          <w:lang w:val="uk-UA"/>
        </w:rPr>
        <w:t xml:space="preserve"> на 20</w:t>
      </w:r>
      <w:r w:rsidR="006C3837">
        <w:rPr>
          <w:rFonts w:ascii="Times New Roman" w:hAnsi="Times New Roman" w:cs="Times New Roman"/>
          <w:sz w:val="28"/>
          <w:szCs w:val="28"/>
          <w:lang w:val="uk-UA"/>
        </w:rPr>
        <w:t>20</w:t>
      </w:r>
      <w:r w:rsidR="00442F81">
        <w:rPr>
          <w:rFonts w:ascii="Times New Roman" w:hAnsi="Times New Roman" w:cs="Times New Roman"/>
          <w:sz w:val="28"/>
          <w:szCs w:val="28"/>
          <w:lang w:val="uk-UA"/>
        </w:rPr>
        <w:t xml:space="preserve"> рік (далі – Програма)</w:t>
      </w:r>
      <w:r>
        <w:rPr>
          <w:rFonts w:ascii="Times New Roman" w:hAnsi="Times New Roman" w:cs="Times New Roman"/>
          <w:sz w:val="28"/>
          <w:szCs w:val="28"/>
          <w:lang w:val="uk-UA"/>
        </w:rPr>
        <w:t xml:space="preserve"> </w:t>
      </w:r>
      <w:r w:rsidR="00B97623">
        <w:rPr>
          <w:rFonts w:ascii="Times New Roman" w:hAnsi="Times New Roman" w:cs="Times New Roman"/>
          <w:sz w:val="28"/>
          <w:szCs w:val="28"/>
          <w:lang w:val="uk-UA"/>
        </w:rPr>
        <w:t xml:space="preserve">визначає пріоритетні напрями, основні цілі, завдання та заходи Баришівської селищної ради, а </w:t>
      </w:r>
      <w:r w:rsidR="006C3837">
        <w:rPr>
          <w:rFonts w:ascii="Times New Roman" w:hAnsi="Times New Roman" w:cs="Times New Roman"/>
          <w:sz w:val="28"/>
          <w:szCs w:val="28"/>
          <w:lang w:val="uk-UA"/>
        </w:rPr>
        <w:t>та</w:t>
      </w:r>
      <w:r w:rsidR="00B97623">
        <w:rPr>
          <w:rFonts w:ascii="Times New Roman" w:hAnsi="Times New Roman" w:cs="Times New Roman"/>
          <w:sz w:val="28"/>
          <w:szCs w:val="28"/>
          <w:lang w:val="uk-UA"/>
        </w:rPr>
        <w:t>кож заходи щодо реалізації державної політики, спрямованої на підвищення якості життя та добробуту громадян.</w:t>
      </w:r>
    </w:p>
    <w:p w:rsidR="00B97623" w:rsidRPr="00B97623" w:rsidRDefault="00B97623" w:rsidP="00B97623">
      <w:pPr>
        <w:spacing w:after="0" w:line="240" w:lineRule="auto"/>
        <w:ind w:firstLine="709"/>
        <w:jc w:val="both"/>
        <w:rPr>
          <w:rFonts w:ascii="Times New Roman" w:eastAsia="Times New Roman" w:hAnsi="Times New Roman" w:cs="Times New Roman"/>
          <w:sz w:val="28"/>
          <w:szCs w:val="28"/>
          <w:lang w:val="x-none" w:eastAsia="ru-RU"/>
        </w:rPr>
      </w:pPr>
      <w:r w:rsidRPr="00B97623">
        <w:rPr>
          <w:rFonts w:ascii="Times New Roman" w:eastAsia="Times New Roman" w:hAnsi="Times New Roman" w:cs="Times New Roman"/>
          <w:sz w:val="28"/>
          <w:szCs w:val="28"/>
          <w:lang w:val="x-none" w:eastAsia="ru-RU"/>
        </w:rPr>
        <w:t xml:space="preserve">Законодавчим підґрунтям та методологічною основою для розроблення Програми є </w:t>
      </w:r>
      <w:r w:rsidRPr="00B97623">
        <w:rPr>
          <w:rFonts w:ascii="Times New Roman" w:eastAsia="Times New Roman" w:hAnsi="Times New Roman" w:cs="Times New Roman"/>
          <w:sz w:val="28"/>
          <w:szCs w:val="24"/>
          <w:lang w:val="x-none" w:eastAsia="ru-RU"/>
        </w:rPr>
        <w:t>Закони України „Про місцеве самоврядування в Україні</w:t>
      </w:r>
      <w:r w:rsidRPr="00B97623">
        <w:rPr>
          <w:rFonts w:ascii="Times New Roman" w:eastAsia="Times New Roman" w:hAnsi="Times New Roman" w:cs="Times New Roman"/>
          <w:sz w:val="28"/>
          <w:szCs w:val="24"/>
          <w:lang w:val="uk-UA" w:eastAsia="ru-RU"/>
        </w:rPr>
        <w:t>”</w:t>
      </w:r>
      <w:r w:rsidRPr="00B97623">
        <w:rPr>
          <w:rFonts w:ascii="Times New Roman" w:eastAsia="Times New Roman" w:hAnsi="Times New Roman" w:cs="Times New Roman"/>
          <w:sz w:val="28"/>
          <w:szCs w:val="24"/>
          <w:lang w:val="x-none" w:eastAsia="ru-RU"/>
        </w:rPr>
        <w:t xml:space="preserve">, </w:t>
      </w:r>
      <w:r w:rsidRPr="00B97623">
        <w:rPr>
          <w:rFonts w:ascii="Times New Roman" w:eastAsia="Times New Roman" w:hAnsi="Times New Roman" w:cs="Times New Roman"/>
          <w:sz w:val="28"/>
          <w:szCs w:val="28"/>
          <w:lang w:val="uk-UA" w:eastAsia="ru-RU"/>
        </w:rPr>
        <w:t>„</w:t>
      </w:r>
      <w:r w:rsidRPr="00B97623">
        <w:rPr>
          <w:rFonts w:ascii="Times New Roman" w:eastAsia="Times New Roman" w:hAnsi="Times New Roman" w:cs="Times New Roman"/>
          <w:sz w:val="28"/>
          <w:szCs w:val="24"/>
          <w:lang w:val="x-none" w:eastAsia="ru-RU"/>
        </w:rPr>
        <w:t xml:space="preserve">Про засади державної регіональної політики”, </w:t>
      </w:r>
      <w:r w:rsidRPr="00B97623">
        <w:rPr>
          <w:rFonts w:ascii="Times New Roman" w:eastAsia="Times New Roman" w:hAnsi="Times New Roman" w:cs="Times New Roman"/>
          <w:sz w:val="28"/>
          <w:szCs w:val="28"/>
          <w:lang w:val="x-none" w:eastAsia="ru-RU"/>
        </w:rPr>
        <w:t>„Про державне прогнозування та розроблення програм економічного і соціального розвитку України”, постанова Кабінету Міністрів України від 26</w:t>
      </w:r>
      <w:r w:rsidRPr="00B97623">
        <w:rPr>
          <w:rFonts w:ascii="Times New Roman" w:eastAsia="Times New Roman" w:hAnsi="Times New Roman" w:cs="Times New Roman"/>
          <w:sz w:val="28"/>
          <w:szCs w:val="28"/>
          <w:lang w:val="uk-UA" w:eastAsia="ru-RU"/>
        </w:rPr>
        <w:t xml:space="preserve"> квітня </w:t>
      </w:r>
      <w:r w:rsidRPr="00B97623">
        <w:rPr>
          <w:rFonts w:ascii="Times New Roman" w:eastAsia="Times New Roman" w:hAnsi="Times New Roman" w:cs="Times New Roman"/>
          <w:sz w:val="28"/>
          <w:szCs w:val="28"/>
          <w:lang w:val="x-none" w:eastAsia="ru-RU"/>
        </w:rPr>
        <w:t>2003</w:t>
      </w:r>
      <w:r w:rsidRPr="00B97623">
        <w:rPr>
          <w:rFonts w:ascii="Times New Roman" w:eastAsia="Times New Roman" w:hAnsi="Times New Roman" w:cs="Times New Roman"/>
          <w:sz w:val="28"/>
          <w:szCs w:val="28"/>
          <w:lang w:val="uk-UA" w:eastAsia="ru-RU"/>
        </w:rPr>
        <w:t xml:space="preserve"> року</w:t>
      </w:r>
      <w:r w:rsidRPr="00B97623">
        <w:rPr>
          <w:rFonts w:ascii="Times New Roman" w:eastAsia="Times New Roman" w:hAnsi="Times New Roman" w:cs="Times New Roman"/>
          <w:sz w:val="28"/>
          <w:szCs w:val="28"/>
          <w:lang w:val="x-none" w:eastAsia="ru-RU"/>
        </w:rPr>
        <w:t xml:space="preserve"> № 621 „Про розроблення прогнозних і програмних документів економічного і соціального розвитку та складання проекту державного бюджету” (зі змінами).</w:t>
      </w:r>
    </w:p>
    <w:p w:rsidR="00B97623" w:rsidRPr="00B97623" w:rsidRDefault="00B97623" w:rsidP="00B97623">
      <w:pPr>
        <w:spacing w:after="0" w:line="240" w:lineRule="auto"/>
        <w:ind w:firstLine="708"/>
        <w:jc w:val="both"/>
        <w:textAlignment w:val="baseline"/>
        <w:rPr>
          <w:rFonts w:ascii="Times New Roman" w:eastAsia="Times New Roman" w:hAnsi="Times New Roman" w:cs="Times New Roman"/>
          <w:sz w:val="28"/>
          <w:szCs w:val="28"/>
          <w:lang w:val="uk-UA" w:eastAsia="ru-RU"/>
        </w:rPr>
      </w:pPr>
      <w:r w:rsidRPr="00B97623">
        <w:rPr>
          <w:rFonts w:ascii="Times New Roman" w:eastAsia="Times New Roman" w:hAnsi="Times New Roman" w:cs="Times New Roman"/>
          <w:sz w:val="28"/>
          <w:szCs w:val="20"/>
          <w:lang w:val="uk-UA" w:eastAsia="ru-RU"/>
        </w:rPr>
        <w:t xml:space="preserve">Програма враховує стратегічні пріоритети розвитку, визначені Державною стратегією регіонального розвитку на період до 2020 року (затверджена постановою Кабінету Міністрів України від 06 серпня 2014 року № 385), </w:t>
      </w:r>
      <w:r w:rsidRPr="00B97623">
        <w:rPr>
          <w:rFonts w:ascii="Times New Roman" w:eastAsia="Times New Roman" w:hAnsi="Times New Roman" w:cs="Times New Roman"/>
          <w:sz w:val="28"/>
          <w:szCs w:val="20"/>
          <w:lang w:val="uk-UA"/>
        </w:rPr>
        <w:t xml:space="preserve">Стратегією сталого розвитку „Україна – </w:t>
      </w:r>
      <w:smartTag w:uri="urn:schemas-microsoft-com:office:smarttags" w:element="metricconverter">
        <w:smartTagPr>
          <w:attr w:name="ProductID" w:val="2020”"/>
        </w:smartTagPr>
        <w:r w:rsidRPr="00B97623">
          <w:rPr>
            <w:rFonts w:ascii="Times New Roman" w:eastAsia="Times New Roman" w:hAnsi="Times New Roman" w:cs="Times New Roman"/>
            <w:sz w:val="28"/>
            <w:szCs w:val="20"/>
            <w:lang w:val="uk-UA"/>
          </w:rPr>
          <w:t>2020”</w:t>
        </w:r>
      </w:smartTag>
      <w:r w:rsidRPr="00B97623">
        <w:rPr>
          <w:rFonts w:ascii="Times New Roman" w:eastAsia="Times New Roman" w:hAnsi="Times New Roman" w:cs="Times New Roman"/>
          <w:sz w:val="28"/>
          <w:szCs w:val="20"/>
          <w:lang w:val="uk-UA"/>
        </w:rPr>
        <w:t xml:space="preserve"> (схвалена Указом Президента України від 12 січня 2015 року № 5/2015), Програмою діяльності Кабінету Міністрів України (затверджена постановою Верховної Ради України від </w:t>
      </w:r>
      <w:r w:rsidRPr="00B97623">
        <w:rPr>
          <w:rFonts w:ascii="Times New Roman" w:eastAsia="WenQuanYi Micro Hei" w:hAnsi="Times New Roman" w:cs="Times New Roman"/>
          <w:bCs/>
          <w:sz w:val="28"/>
          <w:szCs w:val="20"/>
          <w:bdr w:val="none" w:sz="0" w:space="0" w:color="auto" w:frame="1"/>
          <w:lang w:val="uk-UA" w:eastAsia="ru-RU"/>
        </w:rPr>
        <w:t>14 квітня 2016 року № 1099-VIII</w:t>
      </w:r>
      <w:r w:rsidRPr="00B97623">
        <w:rPr>
          <w:rFonts w:ascii="Times New Roman" w:eastAsia="Times New Roman" w:hAnsi="Times New Roman" w:cs="Times New Roman"/>
          <w:sz w:val="28"/>
          <w:szCs w:val="20"/>
          <w:lang w:val="uk-UA"/>
        </w:rPr>
        <w:t xml:space="preserve">), Cередньостроковим Планом </w:t>
      </w:r>
      <w:r w:rsidRPr="00B97623">
        <w:rPr>
          <w:rFonts w:ascii="Times New Roman" w:eastAsia="Times New Roman" w:hAnsi="Times New Roman" w:cs="Times New Roman"/>
          <w:sz w:val="28"/>
          <w:szCs w:val="20"/>
          <w:lang w:val="uk-UA" w:eastAsia="ru-RU"/>
        </w:rPr>
        <w:t xml:space="preserve">пріоритетних дій Уряду до 2020 року (затверджений розпорядженням Кабінету Міністрів України від 03 квітня 2017 року № 275-р), </w:t>
      </w:r>
      <w:r w:rsidRPr="00B97623">
        <w:rPr>
          <w:rFonts w:ascii="Times New Roman" w:eastAsia="Times New Roman" w:hAnsi="Times New Roman" w:cs="Times New Roman"/>
          <w:sz w:val="28"/>
          <w:szCs w:val="28"/>
          <w:lang w:val="uk-UA"/>
        </w:rPr>
        <w:t>Стратегією розвитку Київської області на період до 2020</w:t>
      </w:r>
      <w:r w:rsidRPr="00B97623">
        <w:rPr>
          <w:rFonts w:ascii="Times New Roman" w:eastAsia="Times New Roman" w:hAnsi="Times New Roman" w:cs="Times New Roman"/>
          <w:sz w:val="28"/>
          <w:szCs w:val="28"/>
          <w:lang w:val="uk-UA" w:eastAsia="ru-RU"/>
        </w:rPr>
        <w:t xml:space="preserve"> року (затверджена рішенням Київської обласної ради від 04 грудня 2014 року № 856-44-VІ).</w:t>
      </w:r>
      <w:r w:rsidRPr="00B97623">
        <w:rPr>
          <w:rFonts w:ascii="Times New Roman" w:eastAsia="Times New Roman" w:hAnsi="Times New Roman" w:cs="Times New Roman"/>
          <w:sz w:val="28"/>
          <w:szCs w:val="20"/>
          <w:lang w:val="uk-UA"/>
        </w:rPr>
        <w:t xml:space="preserve"> </w:t>
      </w:r>
    </w:p>
    <w:p w:rsidR="00780B1C" w:rsidRDefault="00780B1C" w:rsidP="00780B1C">
      <w:pPr>
        <w:tabs>
          <w:tab w:val="left" w:pos="567"/>
        </w:tabs>
        <w:spacing w:after="0" w:line="240" w:lineRule="auto"/>
        <w:ind w:firstLine="567"/>
        <w:jc w:val="both"/>
        <w:rPr>
          <w:rFonts w:ascii="Times New Roman" w:eastAsia="Times New Roman" w:hAnsi="Times New Roman" w:cs="Times New Roman"/>
          <w:sz w:val="28"/>
          <w:szCs w:val="20"/>
          <w:lang w:val="uk-UA" w:eastAsia="ru-RU"/>
        </w:rPr>
      </w:pPr>
      <w:r w:rsidRPr="00780B1C">
        <w:rPr>
          <w:rFonts w:ascii="Times New Roman" w:eastAsia="Times New Roman" w:hAnsi="Times New Roman" w:cs="Times New Roman"/>
          <w:sz w:val="28"/>
          <w:szCs w:val="20"/>
          <w:lang w:val="uk-UA" w:eastAsia="ru-RU"/>
        </w:rPr>
        <w:t>Метою Програми є зростання добробуту і підвищення якості життя населення за рахунок забезпечення позитивних структурних зрушень в економіці, підвищення її конкурентоспроможності, як основи збалансованого зростання стандартів та показників економічного розвитку.</w:t>
      </w:r>
    </w:p>
    <w:p w:rsidR="00780B1C" w:rsidRPr="00780B1C" w:rsidRDefault="00780B1C" w:rsidP="00780B1C">
      <w:pPr>
        <w:tabs>
          <w:tab w:val="left" w:pos="567"/>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 Програмі визначено цілі та завдання соціально-економічної та культурної політики селищної ради на 20</w:t>
      </w:r>
      <w:r w:rsidR="006C3837">
        <w:rPr>
          <w:rFonts w:ascii="Times New Roman" w:hAnsi="Times New Roman" w:cs="Times New Roman"/>
          <w:sz w:val="28"/>
          <w:szCs w:val="28"/>
          <w:lang w:val="uk-UA"/>
        </w:rPr>
        <w:t>20</w:t>
      </w:r>
      <w:r>
        <w:rPr>
          <w:rFonts w:ascii="Times New Roman" w:hAnsi="Times New Roman" w:cs="Times New Roman"/>
          <w:sz w:val="28"/>
          <w:szCs w:val="28"/>
          <w:lang w:val="uk-UA"/>
        </w:rPr>
        <w:t xml:space="preserve"> рік, спрямовані на розвиток території селищної ради – роботи з благоустрою, виконання ремонтних робіт на об’єктах комунальної та інших форм власності, наповнення дохідної частини бюджету, з метою формування якісного та безпечного середовища життєдіяльності населення Баришівської селищної ради.</w:t>
      </w:r>
    </w:p>
    <w:p w:rsidR="00780B1C" w:rsidRDefault="00780B1C" w:rsidP="00780B1C">
      <w:pPr>
        <w:tabs>
          <w:tab w:val="left" w:pos="709"/>
        </w:tabs>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val="uk-UA" w:eastAsia="ru-RU"/>
        </w:rPr>
      </w:pPr>
      <w:r w:rsidRPr="00780B1C">
        <w:rPr>
          <w:rFonts w:ascii="Times New Roman" w:eastAsia="Times New Roman" w:hAnsi="Times New Roman" w:cs="Times New Roman"/>
          <w:sz w:val="28"/>
          <w:szCs w:val="28"/>
          <w:lang w:val="uk-UA" w:eastAsia="ru-RU"/>
        </w:rPr>
        <w:t xml:space="preserve">Програма містить основні показники економічного та соціального розвитку </w:t>
      </w:r>
      <w:r>
        <w:rPr>
          <w:rFonts w:ascii="Times New Roman" w:eastAsia="Times New Roman" w:hAnsi="Times New Roman" w:cs="Times New Roman"/>
          <w:sz w:val="28"/>
          <w:szCs w:val="28"/>
          <w:lang w:val="uk-UA" w:eastAsia="ru-RU"/>
        </w:rPr>
        <w:t>селищної ради</w:t>
      </w:r>
      <w:r w:rsidRPr="00780B1C">
        <w:rPr>
          <w:rFonts w:ascii="Times New Roman" w:eastAsia="Times New Roman" w:hAnsi="Times New Roman" w:cs="Times New Roman"/>
          <w:sz w:val="28"/>
          <w:szCs w:val="28"/>
          <w:lang w:val="uk-UA" w:eastAsia="ru-RU"/>
        </w:rPr>
        <w:t xml:space="preserve"> на 20</w:t>
      </w:r>
      <w:r w:rsidR="006C3837">
        <w:rPr>
          <w:rFonts w:ascii="Times New Roman" w:eastAsia="Times New Roman" w:hAnsi="Times New Roman" w:cs="Times New Roman"/>
          <w:sz w:val="28"/>
          <w:szCs w:val="28"/>
          <w:lang w:val="uk-UA" w:eastAsia="ru-RU"/>
        </w:rPr>
        <w:t>20</w:t>
      </w:r>
      <w:r w:rsidRPr="00780B1C">
        <w:rPr>
          <w:rFonts w:ascii="Times New Roman" w:eastAsia="Times New Roman" w:hAnsi="Times New Roman" w:cs="Times New Roman"/>
          <w:sz w:val="28"/>
          <w:szCs w:val="28"/>
          <w:lang w:val="uk-UA" w:eastAsia="ru-RU"/>
        </w:rPr>
        <w:t xml:space="preserve"> рік, що враховують існуючі тенденції соціально-економічного розвитку регіону та прогнозні показники економічного і соціального розвитку України, визначені </w:t>
      </w:r>
      <w:r w:rsidRPr="00780B1C">
        <w:rPr>
          <w:rFonts w:ascii="Times New Roman" w:eastAsia="Times New Roman" w:hAnsi="Times New Roman" w:cs="Times New Roman"/>
          <w:sz w:val="28"/>
          <w:szCs w:val="20"/>
          <w:lang w:val="uk-UA" w:eastAsia="ru-RU"/>
        </w:rPr>
        <w:t xml:space="preserve">постановою </w:t>
      </w:r>
      <w:r w:rsidRPr="00780B1C">
        <w:rPr>
          <w:rFonts w:ascii="Times New Roman" w:eastAsia="Times New Roman" w:hAnsi="Times New Roman" w:cs="Times New Roman"/>
          <w:sz w:val="28"/>
          <w:szCs w:val="20"/>
          <w:lang w:val="uk-UA"/>
        </w:rPr>
        <w:t xml:space="preserve">Кабінету Міністрів України </w:t>
      </w:r>
      <w:r w:rsidRPr="00780B1C">
        <w:rPr>
          <w:rFonts w:ascii="Times New Roman" w:eastAsia="Times New Roman" w:hAnsi="Times New Roman" w:cs="Times New Roman"/>
          <w:sz w:val="28"/>
          <w:szCs w:val="20"/>
          <w:lang w:val="uk-UA" w:eastAsia="ru-RU"/>
        </w:rPr>
        <w:t>від 31 травня 2017 року № 411 „Про схвалення Прогнозу економічного і соціального розвитку України на 2018-2020 роки”</w:t>
      </w:r>
      <w:r w:rsidRPr="00780B1C">
        <w:rPr>
          <w:rFonts w:ascii="Times New Roman" w:eastAsia="Times New Roman" w:hAnsi="Times New Roman" w:cs="Times New Roman"/>
          <w:sz w:val="28"/>
          <w:szCs w:val="28"/>
          <w:lang w:val="uk-UA" w:eastAsia="ru-RU"/>
        </w:rPr>
        <w:t xml:space="preserve">. </w:t>
      </w:r>
    </w:p>
    <w:p w:rsidR="00780B1C" w:rsidRPr="00780B1C" w:rsidRDefault="00780B1C" w:rsidP="00780B1C">
      <w:pPr>
        <w:widowControl w:val="0"/>
        <w:overflowPunct w:val="0"/>
        <w:autoSpaceDE w:val="0"/>
        <w:autoSpaceDN w:val="0"/>
        <w:adjustRightInd w:val="0"/>
        <w:spacing w:after="0" w:line="300" w:lineRule="exact"/>
        <w:ind w:firstLine="709"/>
        <w:jc w:val="both"/>
        <w:textAlignment w:val="baseline"/>
        <w:rPr>
          <w:rFonts w:ascii="Times New Roman" w:eastAsia="Times New Roman" w:hAnsi="Times New Roman" w:cs="Times New Roman"/>
          <w:spacing w:val="-4"/>
          <w:sz w:val="28"/>
          <w:szCs w:val="28"/>
          <w:lang w:val="uk-UA" w:eastAsia="ru-RU"/>
        </w:rPr>
      </w:pPr>
      <w:r w:rsidRPr="00780B1C">
        <w:rPr>
          <w:rFonts w:ascii="Times New Roman" w:eastAsia="Times New Roman" w:hAnsi="Times New Roman" w:cs="Times New Roman"/>
          <w:sz w:val="28"/>
          <w:szCs w:val="28"/>
          <w:lang w:val="uk-UA" w:eastAsia="ru-RU"/>
        </w:rPr>
        <w:t>Реалізацію намічених в Програмі заходів</w:t>
      </w:r>
      <w:r w:rsidRPr="00780B1C">
        <w:rPr>
          <w:rFonts w:ascii="Times New Roman" w:eastAsia="Times New Roman" w:hAnsi="Times New Roman" w:cs="Times New Roman"/>
          <w:spacing w:val="-4"/>
          <w:sz w:val="28"/>
          <w:szCs w:val="28"/>
          <w:lang w:val="uk-UA" w:eastAsia="ru-RU"/>
        </w:rPr>
        <w:t xml:space="preserve"> </w:t>
      </w:r>
      <w:r>
        <w:rPr>
          <w:rFonts w:ascii="Times New Roman" w:eastAsia="Times New Roman" w:hAnsi="Times New Roman" w:cs="Times New Roman"/>
          <w:spacing w:val="-4"/>
          <w:sz w:val="28"/>
          <w:szCs w:val="28"/>
          <w:lang w:val="uk-UA" w:eastAsia="ru-RU"/>
        </w:rPr>
        <w:t>та д</w:t>
      </w:r>
      <w:r w:rsidRPr="00780B1C">
        <w:rPr>
          <w:rFonts w:ascii="Times New Roman" w:eastAsia="Times New Roman" w:hAnsi="Times New Roman" w:cs="Times New Roman"/>
          <w:spacing w:val="-4"/>
          <w:sz w:val="28"/>
          <w:szCs w:val="28"/>
          <w:lang w:val="uk-UA" w:eastAsia="ru-RU"/>
        </w:rPr>
        <w:t>осягнення запланованих показників передбачається здійснювати через економічні важелі державного регулювання та шляхом виконання цільових програм, розробка, затвердження та внесення змін до яких проводит</w:t>
      </w:r>
      <w:r>
        <w:rPr>
          <w:rFonts w:ascii="Times New Roman" w:eastAsia="Times New Roman" w:hAnsi="Times New Roman" w:cs="Times New Roman"/>
          <w:spacing w:val="-4"/>
          <w:sz w:val="28"/>
          <w:szCs w:val="28"/>
          <w:lang w:val="uk-UA" w:eastAsia="ru-RU"/>
        </w:rPr>
        <w:t>ься</w:t>
      </w:r>
      <w:r w:rsidRPr="00780B1C">
        <w:rPr>
          <w:rFonts w:ascii="Times New Roman" w:eastAsia="Times New Roman" w:hAnsi="Times New Roman" w:cs="Times New Roman"/>
          <w:spacing w:val="-4"/>
          <w:sz w:val="28"/>
          <w:szCs w:val="28"/>
          <w:lang w:val="uk-UA" w:eastAsia="ru-RU"/>
        </w:rPr>
        <w:t xml:space="preserve"> виключно з дотриманням вимог Бюджетного кодексу України та чинних законодавчих і нормативно-правових актів</w:t>
      </w:r>
      <w:r>
        <w:rPr>
          <w:rFonts w:ascii="Times New Roman" w:eastAsia="Times New Roman" w:hAnsi="Times New Roman" w:cs="Times New Roman"/>
          <w:spacing w:val="-4"/>
          <w:sz w:val="28"/>
          <w:szCs w:val="28"/>
          <w:lang w:val="uk-UA" w:eastAsia="ru-RU"/>
        </w:rPr>
        <w:t>.</w:t>
      </w:r>
      <w:r w:rsidRPr="00780B1C">
        <w:rPr>
          <w:rFonts w:ascii="Times New Roman" w:eastAsia="Times New Roman" w:hAnsi="Times New Roman" w:cs="Times New Roman"/>
          <w:spacing w:val="-4"/>
          <w:sz w:val="28"/>
          <w:szCs w:val="28"/>
          <w:lang w:val="uk-UA" w:eastAsia="ru-RU"/>
        </w:rPr>
        <w:t xml:space="preserve"> </w:t>
      </w:r>
    </w:p>
    <w:p w:rsidR="00780B1C" w:rsidRPr="00780B1C" w:rsidRDefault="00780B1C" w:rsidP="00780B1C">
      <w:pPr>
        <w:tabs>
          <w:tab w:val="left" w:pos="709"/>
        </w:tabs>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val="uk-UA" w:eastAsia="ru-RU"/>
        </w:rPr>
      </w:pPr>
    </w:p>
    <w:p w:rsidR="00780B1C" w:rsidRPr="00780B1C" w:rsidRDefault="00780B1C" w:rsidP="00780B1C">
      <w:pPr>
        <w:widowControl w:val="0"/>
        <w:tabs>
          <w:tab w:val="left" w:pos="0"/>
        </w:tabs>
        <w:spacing w:after="0" w:line="240" w:lineRule="auto"/>
        <w:ind w:firstLine="709"/>
        <w:jc w:val="both"/>
        <w:rPr>
          <w:rFonts w:ascii="Times New Roman" w:eastAsia="Times New Roman" w:hAnsi="Times New Roman" w:cs="Times New Roman"/>
          <w:sz w:val="28"/>
          <w:szCs w:val="28"/>
          <w:lang w:val="uk-UA" w:eastAsia="ru-RU"/>
        </w:rPr>
      </w:pPr>
      <w:r w:rsidRPr="00780B1C">
        <w:rPr>
          <w:rFonts w:ascii="Times New Roman" w:eastAsia="Times New Roman" w:hAnsi="Times New Roman" w:cs="Times New Roman"/>
          <w:sz w:val="28"/>
          <w:szCs w:val="28"/>
          <w:lang w:val="uk-UA" w:eastAsia="ru-RU"/>
        </w:rPr>
        <w:t xml:space="preserve">Завдання і заходи </w:t>
      </w:r>
      <w:r>
        <w:rPr>
          <w:rFonts w:ascii="Times New Roman" w:eastAsia="Times New Roman" w:hAnsi="Times New Roman" w:cs="Times New Roman"/>
          <w:sz w:val="28"/>
          <w:szCs w:val="28"/>
          <w:lang w:val="uk-UA" w:eastAsia="ru-RU"/>
        </w:rPr>
        <w:t>цільових</w:t>
      </w:r>
      <w:r w:rsidRPr="00780B1C">
        <w:rPr>
          <w:rFonts w:ascii="Times New Roman" w:eastAsia="Times New Roman" w:hAnsi="Times New Roman" w:cs="Times New Roman"/>
          <w:sz w:val="28"/>
          <w:szCs w:val="28"/>
          <w:lang w:val="uk-UA" w:eastAsia="ru-RU"/>
        </w:rPr>
        <w:t xml:space="preserve"> програм, які є інструментами реалізації Програми, </w:t>
      </w:r>
      <w:r>
        <w:rPr>
          <w:rFonts w:ascii="Times New Roman" w:eastAsia="Times New Roman" w:hAnsi="Times New Roman" w:cs="Times New Roman"/>
          <w:sz w:val="28"/>
          <w:szCs w:val="28"/>
          <w:lang w:val="uk-UA" w:eastAsia="ru-RU"/>
        </w:rPr>
        <w:t xml:space="preserve">та Програми загалом </w:t>
      </w:r>
      <w:r w:rsidRPr="00780B1C">
        <w:rPr>
          <w:rFonts w:ascii="Times New Roman" w:eastAsia="Times New Roman" w:hAnsi="Times New Roman" w:cs="Times New Roman"/>
          <w:sz w:val="28"/>
          <w:szCs w:val="28"/>
          <w:lang w:val="uk-UA" w:eastAsia="ru-RU"/>
        </w:rPr>
        <w:t xml:space="preserve">будуть реалізовуватися за кошти державного, обласного, районного бюджетів та </w:t>
      </w:r>
      <w:r>
        <w:rPr>
          <w:rFonts w:ascii="Times New Roman" w:eastAsia="Times New Roman" w:hAnsi="Times New Roman" w:cs="Times New Roman"/>
          <w:sz w:val="28"/>
          <w:szCs w:val="28"/>
          <w:lang w:val="uk-UA" w:eastAsia="ru-RU"/>
        </w:rPr>
        <w:t xml:space="preserve">місцевого </w:t>
      </w:r>
      <w:r w:rsidRPr="00780B1C">
        <w:rPr>
          <w:rFonts w:ascii="Times New Roman" w:eastAsia="Times New Roman" w:hAnsi="Times New Roman" w:cs="Times New Roman"/>
          <w:sz w:val="28"/>
          <w:szCs w:val="28"/>
          <w:lang w:val="uk-UA" w:eastAsia="ru-RU"/>
        </w:rPr>
        <w:t>бюджетів</w:t>
      </w:r>
      <w:r w:rsidRPr="00780B1C">
        <w:rPr>
          <w:rFonts w:ascii="Times New Roman" w:eastAsia="Times New Roman" w:hAnsi="Times New Roman" w:cs="Times New Roman"/>
          <w:color w:val="000000"/>
          <w:sz w:val="28"/>
          <w:szCs w:val="28"/>
          <w:lang w:val="uk-UA" w:eastAsia="ru-RU"/>
        </w:rPr>
        <w:t>, коштів залучених у рамках грантових програм та власних коштів суб’єктів господарювання</w:t>
      </w:r>
      <w:r w:rsidRPr="00780B1C">
        <w:rPr>
          <w:rFonts w:ascii="Times New Roman" w:eastAsia="Times New Roman" w:hAnsi="Times New Roman" w:cs="Times New Roman"/>
          <w:sz w:val="28"/>
          <w:szCs w:val="28"/>
          <w:lang w:val="uk-UA" w:eastAsia="ru-RU"/>
        </w:rPr>
        <w:t>.</w:t>
      </w:r>
    </w:p>
    <w:p w:rsidR="00442F81" w:rsidRDefault="002B745C" w:rsidP="00785CC1">
      <w:pPr>
        <w:tabs>
          <w:tab w:val="left" w:pos="567"/>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 процесі виконання П</w:t>
      </w:r>
      <w:r w:rsidR="001812D2">
        <w:rPr>
          <w:rFonts w:ascii="Times New Roman" w:hAnsi="Times New Roman" w:cs="Times New Roman"/>
          <w:sz w:val="28"/>
          <w:szCs w:val="28"/>
          <w:lang w:val="uk-UA"/>
        </w:rPr>
        <w:t>рограма може уточнюватися. Зміни і доповнення до Програми затверджуються сесією селищної ради за поданням селищного голови або відповідних постійних депутатських комісій.</w:t>
      </w:r>
    </w:p>
    <w:p w:rsidR="00FF090A" w:rsidRPr="00273747" w:rsidRDefault="001812D2" w:rsidP="00821927">
      <w:pPr>
        <w:tabs>
          <w:tab w:val="left" w:pos="567"/>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Звітування про виконання Програми здійснюється за підсумками</w:t>
      </w:r>
      <w:r w:rsidR="001627C2">
        <w:rPr>
          <w:rFonts w:ascii="Times New Roman" w:hAnsi="Times New Roman" w:cs="Times New Roman"/>
          <w:sz w:val="28"/>
          <w:szCs w:val="28"/>
          <w:lang w:val="uk-UA"/>
        </w:rPr>
        <w:t xml:space="preserve"> кварталу, </w:t>
      </w:r>
      <w:r>
        <w:rPr>
          <w:rFonts w:ascii="Times New Roman" w:hAnsi="Times New Roman" w:cs="Times New Roman"/>
          <w:sz w:val="28"/>
          <w:szCs w:val="28"/>
          <w:lang w:val="uk-UA"/>
        </w:rPr>
        <w:t xml:space="preserve"> півріччя та року.</w:t>
      </w:r>
    </w:p>
    <w:p w:rsidR="00060633" w:rsidRDefault="00060633" w:rsidP="00060633">
      <w:pPr>
        <w:widowControl w:val="0"/>
        <w:tabs>
          <w:tab w:val="left" w:pos="0"/>
        </w:tabs>
        <w:spacing w:after="0" w:line="240" w:lineRule="auto"/>
        <w:jc w:val="center"/>
        <w:rPr>
          <w:rFonts w:ascii="Times New Roman" w:eastAsia="Times New Roman" w:hAnsi="Times New Roman" w:cs="Times New Roman"/>
          <w:b/>
          <w:bCs/>
          <w:sz w:val="32"/>
          <w:szCs w:val="32"/>
          <w:lang w:val="uk-UA" w:eastAsia="ru-RU"/>
        </w:rPr>
      </w:pPr>
    </w:p>
    <w:p w:rsidR="00060633" w:rsidRDefault="00060633" w:rsidP="00060633">
      <w:pPr>
        <w:widowControl w:val="0"/>
        <w:tabs>
          <w:tab w:val="left" w:pos="0"/>
        </w:tabs>
        <w:spacing w:after="0" w:line="240" w:lineRule="auto"/>
        <w:jc w:val="center"/>
        <w:rPr>
          <w:rFonts w:ascii="Times New Roman" w:eastAsia="Times New Roman" w:hAnsi="Times New Roman" w:cs="Times New Roman"/>
          <w:b/>
          <w:bCs/>
          <w:sz w:val="32"/>
          <w:szCs w:val="32"/>
          <w:lang w:val="uk-UA" w:eastAsia="ru-RU"/>
        </w:rPr>
      </w:pPr>
    </w:p>
    <w:p w:rsidR="00060633" w:rsidRDefault="00060633" w:rsidP="00060633">
      <w:pPr>
        <w:widowControl w:val="0"/>
        <w:tabs>
          <w:tab w:val="left" w:pos="0"/>
        </w:tabs>
        <w:spacing w:after="0" w:line="240" w:lineRule="auto"/>
        <w:jc w:val="center"/>
        <w:rPr>
          <w:rFonts w:ascii="Times New Roman" w:eastAsia="Times New Roman" w:hAnsi="Times New Roman" w:cs="Times New Roman"/>
          <w:b/>
          <w:bCs/>
          <w:sz w:val="32"/>
          <w:szCs w:val="32"/>
          <w:lang w:val="uk-UA" w:eastAsia="ru-RU"/>
        </w:rPr>
      </w:pPr>
    </w:p>
    <w:p w:rsidR="00060633" w:rsidRDefault="00060633" w:rsidP="00060633">
      <w:pPr>
        <w:widowControl w:val="0"/>
        <w:tabs>
          <w:tab w:val="left" w:pos="0"/>
        </w:tabs>
        <w:spacing w:after="0" w:line="240" w:lineRule="auto"/>
        <w:jc w:val="center"/>
        <w:rPr>
          <w:rFonts w:ascii="Times New Roman" w:eastAsia="Times New Roman" w:hAnsi="Times New Roman" w:cs="Times New Roman"/>
          <w:b/>
          <w:bCs/>
          <w:sz w:val="32"/>
          <w:szCs w:val="32"/>
          <w:lang w:val="uk-UA" w:eastAsia="ru-RU"/>
        </w:rPr>
      </w:pPr>
    </w:p>
    <w:p w:rsidR="00060633" w:rsidRDefault="00060633" w:rsidP="00060633">
      <w:pPr>
        <w:widowControl w:val="0"/>
        <w:tabs>
          <w:tab w:val="left" w:pos="0"/>
        </w:tabs>
        <w:spacing w:after="0" w:line="240" w:lineRule="auto"/>
        <w:jc w:val="center"/>
        <w:rPr>
          <w:rFonts w:ascii="Times New Roman" w:eastAsia="Times New Roman" w:hAnsi="Times New Roman" w:cs="Times New Roman"/>
          <w:b/>
          <w:bCs/>
          <w:sz w:val="32"/>
          <w:szCs w:val="32"/>
          <w:lang w:val="uk-UA" w:eastAsia="ru-RU"/>
        </w:rPr>
      </w:pPr>
    </w:p>
    <w:p w:rsidR="00060633" w:rsidRDefault="00060633" w:rsidP="00060633">
      <w:pPr>
        <w:widowControl w:val="0"/>
        <w:tabs>
          <w:tab w:val="left" w:pos="0"/>
        </w:tabs>
        <w:spacing w:after="0" w:line="240" w:lineRule="auto"/>
        <w:jc w:val="center"/>
        <w:rPr>
          <w:rFonts w:ascii="Times New Roman" w:eastAsia="Times New Roman" w:hAnsi="Times New Roman" w:cs="Times New Roman"/>
          <w:b/>
          <w:bCs/>
          <w:sz w:val="32"/>
          <w:szCs w:val="32"/>
          <w:lang w:val="uk-UA" w:eastAsia="ru-RU"/>
        </w:rPr>
      </w:pPr>
    </w:p>
    <w:p w:rsidR="00060633" w:rsidRDefault="00060633" w:rsidP="00060633">
      <w:pPr>
        <w:widowControl w:val="0"/>
        <w:tabs>
          <w:tab w:val="left" w:pos="0"/>
        </w:tabs>
        <w:spacing w:after="0" w:line="240" w:lineRule="auto"/>
        <w:jc w:val="center"/>
        <w:rPr>
          <w:rFonts w:ascii="Times New Roman" w:eastAsia="Times New Roman" w:hAnsi="Times New Roman" w:cs="Times New Roman"/>
          <w:b/>
          <w:bCs/>
          <w:sz w:val="32"/>
          <w:szCs w:val="32"/>
          <w:lang w:val="uk-UA" w:eastAsia="ru-RU"/>
        </w:rPr>
      </w:pPr>
    </w:p>
    <w:p w:rsidR="00060633" w:rsidRDefault="00060633" w:rsidP="00060633">
      <w:pPr>
        <w:widowControl w:val="0"/>
        <w:tabs>
          <w:tab w:val="left" w:pos="0"/>
        </w:tabs>
        <w:spacing w:after="0" w:line="240" w:lineRule="auto"/>
        <w:jc w:val="center"/>
        <w:rPr>
          <w:rFonts w:ascii="Times New Roman" w:eastAsia="Times New Roman" w:hAnsi="Times New Roman" w:cs="Times New Roman"/>
          <w:b/>
          <w:bCs/>
          <w:sz w:val="32"/>
          <w:szCs w:val="32"/>
          <w:lang w:val="uk-UA" w:eastAsia="ru-RU"/>
        </w:rPr>
      </w:pPr>
    </w:p>
    <w:p w:rsidR="00060633" w:rsidRDefault="00060633" w:rsidP="00060633">
      <w:pPr>
        <w:widowControl w:val="0"/>
        <w:tabs>
          <w:tab w:val="left" w:pos="0"/>
        </w:tabs>
        <w:spacing w:after="0" w:line="240" w:lineRule="auto"/>
        <w:jc w:val="center"/>
        <w:rPr>
          <w:rFonts w:ascii="Times New Roman" w:eastAsia="Times New Roman" w:hAnsi="Times New Roman" w:cs="Times New Roman"/>
          <w:b/>
          <w:bCs/>
          <w:sz w:val="32"/>
          <w:szCs w:val="32"/>
          <w:lang w:val="uk-UA" w:eastAsia="ru-RU"/>
        </w:rPr>
      </w:pPr>
    </w:p>
    <w:p w:rsidR="00060633" w:rsidRDefault="00060633" w:rsidP="00060633">
      <w:pPr>
        <w:widowControl w:val="0"/>
        <w:tabs>
          <w:tab w:val="left" w:pos="0"/>
        </w:tabs>
        <w:spacing w:after="0" w:line="240" w:lineRule="auto"/>
        <w:jc w:val="center"/>
        <w:rPr>
          <w:rFonts w:ascii="Times New Roman" w:eastAsia="Times New Roman" w:hAnsi="Times New Roman" w:cs="Times New Roman"/>
          <w:b/>
          <w:bCs/>
          <w:sz w:val="32"/>
          <w:szCs w:val="32"/>
          <w:lang w:val="uk-UA" w:eastAsia="ru-RU"/>
        </w:rPr>
      </w:pPr>
    </w:p>
    <w:p w:rsidR="00060633" w:rsidRDefault="00060633" w:rsidP="00060633">
      <w:pPr>
        <w:widowControl w:val="0"/>
        <w:tabs>
          <w:tab w:val="left" w:pos="0"/>
        </w:tabs>
        <w:spacing w:after="0" w:line="240" w:lineRule="auto"/>
        <w:jc w:val="center"/>
        <w:rPr>
          <w:rFonts w:ascii="Times New Roman" w:eastAsia="Times New Roman" w:hAnsi="Times New Roman" w:cs="Times New Roman"/>
          <w:b/>
          <w:bCs/>
          <w:sz w:val="32"/>
          <w:szCs w:val="32"/>
          <w:lang w:val="uk-UA" w:eastAsia="ru-RU"/>
        </w:rPr>
      </w:pPr>
    </w:p>
    <w:p w:rsidR="00060633" w:rsidRDefault="00060633" w:rsidP="00060633">
      <w:pPr>
        <w:widowControl w:val="0"/>
        <w:tabs>
          <w:tab w:val="left" w:pos="0"/>
        </w:tabs>
        <w:spacing w:after="0" w:line="240" w:lineRule="auto"/>
        <w:jc w:val="center"/>
        <w:rPr>
          <w:rFonts w:ascii="Times New Roman" w:eastAsia="Times New Roman" w:hAnsi="Times New Roman" w:cs="Times New Roman"/>
          <w:b/>
          <w:bCs/>
          <w:sz w:val="32"/>
          <w:szCs w:val="32"/>
          <w:lang w:val="uk-UA" w:eastAsia="ru-RU"/>
        </w:rPr>
      </w:pPr>
    </w:p>
    <w:p w:rsidR="00060633" w:rsidRDefault="00060633" w:rsidP="00060633">
      <w:pPr>
        <w:widowControl w:val="0"/>
        <w:tabs>
          <w:tab w:val="left" w:pos="0"/>
        </w:tabs>
        <w:spacing w:after="0" w:line="240" w:lineRule="auto"/>
        <w:jc w:val="center"/>
        <w:rPr>
          <w:rFonts w:ascii="Times New Roman" w:eastAsia="Times New Roman" w:hAnsi="Times New Roman" w:cs="Times New Roman"/>
          <w:b/>
          <w:bCs/>
          <w:sz w:val="32"/>
          <w:szCs w:val="32"/>
          <w:lang w:val="uk-UA" w:eastAsia="ru-RU"/>
        </w:rPr>
      </w:pPr>
    </w:p>
    <w:p w:rsidR="00060633" w:rsidRDefault="00060633" w:rsidP="00060633">
      <w:pPr>
        <w:widowControl w:val="0"/>
        <w:tabs>
          <w:tab w:val="left" w:pos="0"/>
        </w:tabs>
        <w:spacing w:after="0" w:line="240" w:lineRule="auto"/>
        <w:jc w:val="center"/>
        <w:rPr>
          <w:rFonts w:ascii="Times New Roman" w:eastAsia="Times New Roman" w:hAnsi="Times New Roman" w:cs="Times New Roman"/>
          <w:b/>
          <w:bCs/>
          <w:sz w:val="32"/>
          <w:szCs w:val="32"/>
          <w:lang w:val="uk-UA" w:eastAsia="ru-RU"/>
        </w:rPr>
      </w:pPr>
    </w:p>
    <w:p w:rsidR="00060633" w:rsidRDefault="00060633" w:rsidP="00060633">
      <w:pPr>
        <w:widowControl w:val="0"/>
        <w:tabs>
          <w:tab w:val="left" w:pos="0"/>
        </w:tabs>
        <w:spacing w:after="0" w:line="240" w:lineRule="auto"/>
        <w:jc w:val="center"/>
        <w:rPr>
          <w:rFonts w:ascii="Times New Roman" w:eastAsia="Times New Roman" w:hAnsi="Times New Roman" w:cs="Times New Roman"/>
          <w:b/>
          <w:bCs/>
          <w:sz w:val="32"/>
          <w:szCs w:val="32"/>
          <w:lang w:val="uk-UA" w:eastAsia="ru-RU"/>
        </w:rPr>
      </w:pPr>
    </w:p>
    <w:p w:rsidR="00060633" w:rsidRDefault="00060633" w:rsidP="00060633">
      <w:pPr>
        <w:widowControl w:val="0"/>
        <w:tabs>
          <w:tab w:val="left" w:pos="0"/>
        </w:tabs>
        <w:spacing w:after="0" w:line="240" w:lineRule="auto"/>
        <w:jc w:val="center"/>
        <w:rPr>
          <w:rFonts w:ascii="Times New Roman" w:eastAsia="Times New Roman" w:hAnsi="Times New Roman" w:cs="Times New Roman"/>
          <w:b/>
          <w:bCs/>
          <w:sz w:val="32"/>
          <w:szCs w:val="32"/>
          <w:lang w:val="uk-UA" w:eastAsia="ru-RU"/>
        </w:rPr>
      </w:pPr>
    </w:p>
    <w:p w:rsidR="00060633" w:rsidRDefault="00060633" w:rsidP="00060633">
      <w:pPr>
        <w:widowControl w:val="0"/>
        <w:tabs>
          <w:tab w:val="left" w:pos="0"/>
        </w:tabs>
        <w:spacing w:after="0" w:line="240" w:lineRule="auto"/>
        <w:jc w:val="center"/>
        <w:rPr>
          <w:rFonts w:ascii="Times New Roman" w:eastAsia="Times New Roman" w:hAnsi="Times New Roman" w:cs="Times New Roman"/>
          <w:b/>
          <w:bCs/>
          <w:sz w:val="32"/>
          <w:szCs w:val="32"/>
          <w:lang w:val="uk-UA" w:eastAsia="ru-RU"/>
        </w:rPr>
      </w:pPr>
    </w:p>
    <w:p w:rsidR="00060633" w:rsidRDefault="00060633" w:rsidP="00060633">
      <w:pPr>
        <w:widowControl w:val="0"/>
        <w:tabs>
          <w:tab w:val="left" w:pos="0"/>
        </w:tabs>
        <w:spacing w:after="0" w:line="240" w:lineRule="auto"/>
        <w:jc w:val="center"/>
        <w:rPr>
          <w:rFonts w:ascii="Times New Roman" w:eastAsia="Times New Roman" w:hAnsi="Times New Roman" w:cs="Times New Roman"/>
          <w:b/>
          <w:bCs/>
          <w:sz w:val="32"/>
          <w:szCs w:val="32"/>
          <w:lang w:val="uk-UA" w:eastAsia="ru-RU"/>
        </w:rPr>
      </w:pPr>
    </w:p>
    <w:p w:rsidR="00060633" w:rsidRDefault="00060633" w:rsidP="00060633">
      <w:pPr>
        <w:widowControl w:val="0"/>
        <w:tabs>
          <w:tab w:val="left" w:pos="0"/>
        </w:tabs>
        <w:spacing w:after="0" w:line="240" w:lineRule="auto"/>
        <w:jc w:val="center"/>
        <w:rPr>
          <w:rFonts w:ascii="Times New Roman" w:eastAsia="Times New Roman" w:hAnsi="Times New Roman" w:cs="Times New Roman"/>
          <w:b/>
          <w:bCs/>
          <w:sz w:val="32"/>
          <w:szCs w:val="32"/>
          <w:lang w:val="uk-UA" w:eastAsia="ru-RU"/>
        </w:rPr>
      </w:pPr>
    </w:p>
    <w:p w:rsidR="00060633" w:rsidRDefault="00060633" w:rsidP="00060633">
      <w:pPr>
        <w:widowControl w:val="0"/>
        <w:tabs>
          <w:tab w:val="left" w:pos="0"/>
        </w:tabs>
        <w:spacing w:after="0" w:line="240" w:lineRule="auto"/>
        <w:jc w:val="center"/>
        <w:rPr>
          <w:rFonts w:ascii="Times New Roman" w:eastAsia="Times New Roman" w:hAnsi="Times New Roman" w:cs="Times New Roman"/>
          <w:b/>
          <w:bCs/>
          <w:sz w:val="32"/>
          <w:szCs w:val="32"/>
          <w:lang w:val="uk-UA" w:eastAsia="ru-RU"/>
        </w:rPr>
      </w:pPr>
    </w:p>
    <w:p w:rsidR="00060633" w:rsidRDefault="00060633" w:rsidP="00060633">
      <w:pPr>
        <w:widowControl w:val="0"/>
        <w:tabs>
          <w:tab w:val="left" w:pos="0"/>
        </w:tabs>
        <w:spacing w:after="0" w:line="240" w:lineRule="auto"/>
        <w:jc w:val="center"/>
        <w:rPr>
          <w:rFonts w:ascii="Times New Roman" w:eastAsia="Times New Roman" w:hAnsi="Times New Roman" w:cs="Times New Roman"/>
          <w:b/>
          <w:bCs/>
          <w:sz w:val="32"/>
          <w:szCs w:val="32"/>
          <w:lang w:val="uk-UA" w:eastAsia="ru-RU"/>
        </w:rPr>
      </w:pPr>
    </w:p>
    <w:p w:rsidR="00060633" w:rsidRDefault="00060633" w:rsidP="00060633">
      <w:pPr>
        <w:widowControl w:val="0"/>
        <w:tabs>
          <w:tab w:val="left" w:pos="0"/>
        </w:tabs>
        <w:spacing w:after="0" w:line="240" w:lineRule="auto"/>
        <w:jc w:val="center"/>
        <w:rPr>
          <w:rFonts w:ascii="Times New Roman" w:eastAsia="Times New Roman" w:hAnsi="Times New Roman" w:cs="Times New Roman"/>
          <w:b/>
          <w:bCs/>
          <w:sz w:val="32"/>
          <w:szCs w:val="32"/>
          <w:lang w:val="uk-UA" w:eastAsia="ru-RU"/>
        </w:rPr>
      </w:pPr>
    </w:p>
    <w:p w:rsidR="00060633" w:rsidRDefault="00060633" w:rsidP="00060633">
      <w:pPr>
        <w:widowControl w:val="0"/>
        <w:tabs>
          <w:tab w:val="left" w:pos="0"/>
        </w:tabs>
        <w:spacing w:after="0" w:line="240" w:lineRule="auto"/>
        <w:jc w:val="center"/>
        <w:rPr>
          <w:rFonts w:ascii="Times New Roman" w:eastAsia="Times New Roman" w:hAnsi="Times New Roman" w:cs="Times New Roman"/>
          <w:b/>
          <w:bCs/>
          <w:sz w:val="32"/>
          <w:szCs w:val="32"/>
          <w:lang w:val="uk-UA" w:eastAsia="ru-RU"/>
        </w:rPr>
      </w:pPr>
    </w:p>
    <w:p w:rsidR="00060633" w:rsidRDefault="00060633" w:rsidP="00060633">
      <w:pPr>
        <w:widowControl w:val="0"/>
        <w:tabs>
          <w:tab w:val="left" w:pos="0"/>
        </w:tabs>
        <w:spacing w:after="0" w:line="240" w:lineRule="auto"/>
        <w:jc w:val="center"/>
        <w:rPr>
          <w:rFonts w:ascii="Times New Roman" w:eastAsia="Times New Roman" w:hAnsi="Times New Roman" w:cs="Times New Roman"/>
          <w:b/>
          <w:bCs/>
          <w:sz w:val="32"/>
          <w:szCs w:val="32"/>
          <w:lang w:val="uk-UA" w:eastAsia="ru-RU"/>
        </w:rPr>
      </w:pPr>
    </w:p>
    <w:p w:rsidR="00060633" w:rsidRDefault="00060633" w:rsidP="00060633">
      <w:pPr>
        <w:widowControl w:val="0"/>
        <w:tabs>
          <w:tab w:val="left" w:pos="0"/>
        </w:tabs>
        <w:spacing w:after="0" w:line="240" w:lineRule="auto"/>
        <w:jc w:val="center"/>
        <w:rPr>
          <w:rFonts w:ascii="Times New Roman" w:eastAsia="Times New Roman" w:hAnsi="Times New Roman" w:cs="Times New Roman"/>
          <w:b/>
          <w:bCs/>
          <w:sz w:val="32"/>
          <w:szCs w:val="32"/>
          <w:lang w:val="uk-UA" w:eastAsia="ru-RU"/>
        </w:rPr>
      </w:pPr>
    </w:p>
    <w:p w:rsidR="00060633" w:rsidRDefault="00060633" w:rsidP="00060633">
      <w:pPr>
        <w:widowControl w:val="0"/>
        <w:tabs>
          <w:tab w:val="left" w:pos="0"/>
        </w:tabs>
        <w:spacing w:after="0" w:line="240" w:lineRule="auto"/>
        <w:jc w:val="center"/>
        <w:rPr>
          <w:rFonts w:ascii="Times New Roman" w:eastAsia="Times New Roman" w:hAnsi="Times New Roman" w:cs="Times New Roman"/>
          <w:b/>
          <w:bCs/>
          <w:sz w:val="32"/>
          <w:szCs w:val="32"/>
          <w:lang w:val="uk-UA" w:eastAsia="ru-RU"/>
        </w:rPr>
      </w:pPr>
    </w:p>
    <w:p w:rsidR="00060633" w:rsidRDefault="00060633" w:rsidP="00060633">
      <w:pPr>
        <w:widowControl w:val="0"/>
        <w:tabs>
          <w:tab w:val="left" w:pos="0"/>
        </w:tabs>
        <w:spacing w:after="0" w:line="240" w:lineRule="auto"/>
        <w:jc w:val="center"/>
        <w:rPr>
          <w:rFonts w:ascii="Times New Roman" w:eastAsia="Times New Roman" w:hAnsi="Times New Roman" w:cs="Times New Roman"/>
          <w:b/>
          <w:bCs/>
          <w:sz w:val="32"/>
          <w:szCs w:val="32"/>
          <w:lang w:val="uk-UA" w:eastAsia="ru-RU"/>
        </w:rPr>
      </w:pPr>
    </w:p>
    <w:p w:rsidR="00060633" w:rsidRDefault="00060633" w:rsidP="00060633">
      <w:pPr>
        <w:widowControl w:val="0"/>
        <w:tabs>
          <w:tab w:val="left" w:pos="0"/>
        </w:tabs>
        <w:spacing w:after="0" w:line="240" w:lineRule="auto"/>
        <w:jc w:val="center"/>
        <w:rPr>
          <w:rFonts w:ascii="Times New Roman" w:eastAsia="Times New Roman" w:hAnsi="Times New Roman" w:cs="Times New Roman"/>
          <w:b/>
          <w:bCs/>
          <w:sz w:val="32"/>
          <w:szCs w:val="32"/>
          <w:lang w:val="uk-UA" w:eastAsia="ru-RU"/>
        </w:rPr>
      </w:pPr>
    </w:p>
    <w:p w:rsidR="00060633" w:rsidRDefault="00060633" w:rsidP="00060633">
      <w:pPr>
        <w:widowControl w:val="0"/>
        <w:tabs>
          <w:tab w:val="left" w:pos="0"/>
        </w:tabs>
        <w:spacing w:after="0" w:line="240" w:lineRule="auto"/>
        <w:jc w:val="center"/>
        <w:rPr>
          <w:rFonts w:ascii="Times New Roman" w:eastAsia="Times New Roman" w:hAnsi="Times New Roman" w:cs="Times New Roman"/>
          <w:b/>
          <w:bCs/>
          <w:sz w:val="32"/>
          <w:szCs w:val="32"/>
          <w:lang w:val="uk-UA" w:eastAsia="ru-RU"/>
        </w:rPr>
      </w:pPr>
    </w:p>
    <w:p w:rsidR="00060633" w:rsidRDefault="00060633" w:rsidP="00060633">
      <w:pPr>
        <w:widowControl w:val="0"/>
        <w:tabs>
          <w:tab w:val="left" w:pos="0"/>
        </w:tabs>
        <w:spacing w:after="0" w:line="240" w:lineRule="auto"/>
        <w:jc w:val="center"/>
        <w:rPr>
          <w:rFonts w:ascii="Times New Roman" w:eastAsia="Times New Roman" w:hAnsi="Times New Roman" w:cs="Times New Roman"/>
          <w:b/>
          <w:bCs/>
          <w:sz w:val="32"/>
          <w:szCs w:val="32"/>
          <w:lang w:val="uk-UA" w:eastAsia="ru-RU"/>
        </w:rPr>
      </w:pPr>
    </w:p>
    <w:p w:rsidR="00060633" w:rsidRDefault="00060633" w:rsidP="00060633">
      <w:pPr>
        <w:widowControl w:val="0"/>
        <w:tabs>
          <w:tab w:val="left" w:pos="0"/>
        </w:tabs>
        <w:spacing w:after="0" w:line="240" w:lineRule="auto"/>
        <w:jc w:val="center"/>
        <w:rPr>
          <w:rFonts w:ascii="Times New Roman" w:eastAsia="Times New Roman" w:hAnsi="Times New Roman" w:cs="Times New Roman"/>
          <w:b/>
          <w:bCs/>
          <w:sz w:val="32"/>
          <w:szCs w:val="32"/>
          <w:lang w:val="uk-UA" w:eastAsia="ru-RU"/>
        </w:rPr>
      </w:pPr>
    </w:p>
    <w:p w:rsidR="00060633" w:rsidRPr="00060633" w:rsidRDefault="00060633" w:rsidP="00060633">
      <w:pPr>
        <w:widowControl w:val="0"/>
        <w:tabs>
          <w:tab w:val="left" w:pos="0"/>
        </w:tabs>
        <w:spacing w:after="0" w:line="240" w:lineRule="auto"/>
        <w:jc w:val="center"/>
        <w:rPr>
          <w:rFonts w:ascii="Times New Roman" w:eastAsia="Times New Roman" w:hAnsi="Times New Roman" w:cs="Times New Roman"/>
          <w:b/>
          <w:bCs/>
          <w:sz w:val="32"/>
          <w:szCs w:val="32"/>
          <w:lang w:val="uk-UA" w:eastAsia="ru-RU"/>
        </w:rPr>
      </w:pPr>
      <w:r w:rsidRPr="00060633">
        <w:rPr>
          <w:rFonts w:ascii="Times New Roman" w:eastAsia="Times New Roman" w:hAnsi="Times New Roman" w:cs="Times New Roman"/>
          <w:b/>
          <w:bCs/>
          <w:sz w:val="32"/>
          <w:szCs w:val="32"/>
          <w:lang w:val="uk-UA" w:eastAsia="ru-RU"/>
        </w:rPr>
        <w:lastRenderedPageBreak/>
        <w:t xml:space="preserve">І. Аналіз стану та тенденцій соціально-економічного розвитку </w:t>
      </w:r>
      <w:r>
        <w:rPr>
          <w:rFonts w:ascii="Times New Roman" w:eastAsia="Times New Roman" w:hAnsi="Times New Roman" w:cs="Times New Roman"/>
          <w:b/>
          <w:bCs/>
          <w:sz w:val="32"/>
          <w:szCs w:val="32"/>
          <w:lang w:val="uk-UA" w:eastAsia="ru-RU"/>
        </w:rPr>
        <w:t>населених пунктів Баришівської селищної ради</w:t>
      </w:r>
      <w:r w:rsidRPr="00060633">
        <w:rPr>
          <w:rFonts w:ascii="Times New Roman" w:eastAsia="Times New Roman" w:hAnsi="Times New Roman" w:cs="Times New Roman"/>
          <w:b/>
          <w:bCs/>
          <w:sz w:val="32"/>
          <w:szCs w:val="32"/>
          <w:lang w:val="uk-UA" w:eastAsia="ru-RU"/>
        </w:rPr>
        <w:t xml:space="preserve"> у 201</w:t>
      </w:r>
      <w:r w:rsidR="006C3837">
        <w:rPr>
          <w:rFonts w:ascii="Times New Roman" w:eastAsia="Times New Roman" w:hAnsi="Times New Roman" w:cs="Times New Roman"/>
          <w:b/>
          <w:bCs/>
          <w:sz w:val="32"/>
          <w:szCs w:val="32"/>
          <w:lang w:val="uk-UA" w:eastAsia="ru-RU"/>
        </w:rPr>
        <w:t>9</w:t>
      </w:r>
      <w:r w:rsidRPr="00060633">
        <w:rPr>
          <w:rFonts w:ascii="Times New Roman" w:eastAsia="Times New Roman" w:hAnsi="Times New Roman" w:cs="Times New Roman"/>
          <w:b/>
          <w:bCs/>
          <w:sz w:val="32"/>
          <w:szCs w:val="32"/>
          <w:lang w:val="uk-UA" w:eastAsia="ru-RU"/>
        </w:rPr>
        <w:t xml:space="preserve"> році</w:t>
      </w:r>
    </w:p>
    <w:p w:rsidR="00060633" w:rsidRPr="00060633" w:rsidRDefault="00060633" w:rsidP="00060633">
      <w:pPr>
        <w:spacing w:after="0" w:line="240" w:lineRule="auto"/>
        <w:rPr>
          <w:rFonts w:ascii="Times New Roman" w:eastAsia="Times New Roman" w:hAnsi="Times New Roman" w:cs="Times New Roman"/>
          <w:sz w:val="28"/>
          <w:szCs w:val="28"/>
          <w:lang w:val="uk-UA" w:eastAsia="ru-RU"/>
        </w:rPr>
      </w:pPr>
    </w:p>
    <w:p w:rsidR="007D3D41" w:rsidRPr="007D3D41" w:rsidRDefault="007D3D41" w:rsidP="007D3D41">
      <w:pPr>
        <w:spacing w:after="0" w:line="240" w:lineRule="auto"/>
        <w:ind w:firstLine="709"/>
        <w:jc w:val="both"/>
        <w:rPr>
          <w:rFonts w:ascii="Times New Roman" w:eastAsia="Calibri" w:hAnsi="Times New Roman" w:cs="Times New Roman"/>
          <w:sz w:val="28"/>
          <w:szCs w:val="28"/>
          <w:lang w:val="uk-UA"/>
        </w:rPr>
      </w:pPr>
      <w:r w:rsidRPr="007D3D41">
        <w:rPr>
          <w:rFonts w:ascii="Times New Roman" w:eastAsia="Calibri" w:hAnsi="Times New Roman" w:cs="Times New Roman"/>
          <w:sz w:val="28"/>
          <w:szCs w:val="28"/>
          <w:lang w:val="uk-UA"/>
        </w:rPr>
        <w:t xml:space="preserve">Протягом 2019 року було прийнято більшість Програм для забезпечення функціонування та розвитку ОТГ, були здійснені заходи щодо передачі установ громади із спільної власності громад району у комунальну власність об’єднаній територіальній громаді (заклади освіти, бібліотеки, будинки культури, Баришівська ЦРЛ, Центр соціальних служб для дітей, сім’ї та молоді,  «Баришівкатепломережа»). </w:t>
      </w:r>
      <w:r w:rsidRPr="007D3D41">
        <w:rPr>
          <w:rFonts w:ascii="Times New Roman" w:eastAsia="Calibri" w:hAnsi="Times New Roman" w:cs="Times New Roman"/>
          <w:sz w:val="28"/>
          <w:szCs w:val="28"/>
        </w:rPr>
        <w:t>Завдяки виваженій співпраці, членів виконавчого комітет</w:t>
      </w:r>
      <w:r w:rsidR="00977F26">
        <w:rPr>
          <w:rFonts w:ascii="Times New Roman" w:eastAsia="Calibri" w:hAnsi="Times New Roman" w:cs="Times New Roman"/>
          <w:sz w:val="28"/>
          <w:szCs w:val="28"/>
          <w:lang w:val="uk-UA"/>
        </w:rPr>
        <w:t xml:space="preserve">у, </w:t>
      </w:r>
      <w:r w:rsidRPr="007D3D41">
        <w:rPr>
          <w:rFonts w:ascii="Times New Roman" w:eastAsia="Calibri" w:hAnsi="Times New Roman" w:cs="Times New Roman"/>
          <w:sz w:val="28"/>
          <w:szCs w:val="28"/>
        </w:rPr>
        <w:t xml:space="preserve">працівників апарату </w:t>
      </w:r>
      <w:r w:rsidRPr="007D3D41">
        <w:rPr>
          <w:rFonts w:ascii="Times New Roman" w:eastAsia="Calibri" w:hAnsi="Times New Roman" w:cs="Times New Roman"/>
          <w:sz w:val="28"/>
          <w:szCs w:val="28"/>
          <w:lang w:val="uk-UA"/>
        </w:rPr>
        <w:t>селищної</w:t>
      </w:r>
      <w:r w:rsidRPr="007D3D41">
        <w:rPr>
          <w:rFonts w:ascii="Times New Roman" w:eastAsia="Calibri" w:hAnsi="Times New Roman" w:cs="Times New Roman"/>
          <w:sz w:val="28"/>
          <w:szCs w:val="28"/>
        </w:rPr>
        <w:t xml:space="preserve"> ради </w:t>
      </w:r>
      <w:r w:rsidR="00977F26">
        <w:rPr>
          <w:rFonts w:ascii="Times New Roman" w:eastAsia="Calibri" w:hAnsi="Times New Roman" w:cs="Times New Roman"/>
          <w:sz w:val="28"/>
          <w:szCs w:val="28"/>
          <w:lang w:val="uk-UA"/>
        </w:rPr>
        <w:t xml:space="preserve">та депутатів </w:t>
      </w:r>
      <w:r w:rsidRPr="007D3D41">
        <w:rPr>
          <w:rFonts w:ascii="Times New Roman" w:eastAsia="Calibri" w:hAnsi="Times New Roman" w:cs="Times New Roman"/>
          <w:sz w:val="28"/>
          <w:szCs w:val="28"/>
        </w:rPr>
        <w:t>всю процедуру проведено вчасно та в рамках чинного законодавства: організовано роботу закладів освіти</w:t>
      </w:r>
      <w:r w:rsidRPr="007D3D41">
        <w:rPr>
          <w:rFonts w:ascii="Times New Roman" w:eastAsia="Calibri" w:hAnsi="Times New Roman" w:cs="Times New Roman"/>
          <w:sz w:val="28"/>
          <w:szCs w:val="28"/>
          <w:lang w:val="uk-UA"/>
        </w:rPr>
        <w:t>,</w:t>
      </w:r>
      <w:r w:rsidRPr="007D3D41">
        <w:rPr>
          <w:rFonts w:ascii="Times New Roman" w:eastAsia="Calibri" w:hAnsi="Times New Roman" w:cs="Times New Roman"/>
          <w:sz w:val="28"/>
          <w:szCs w:val="28"/>
        </w:rPr>
        <w:t xml:space="preserve"> культури, </w:t>
      </w:r>
      <w:r w:rsidRPr="007D3D41">
        <w:rPr>
          <w:rFonts w:ascii="Times New Roman" w:eastAsia="Calibri" w:hAnsi="Times New Roman" w:cs="Times New Roman"/>
          <w:sz w:val="28"/>
          <w:szCs w:val="28"/>
          <w:lang w:val="uk-UA"/>
        </w:rPr>
        <w:t>медицини;  в</w:t>
      </w:r>
      <w:r w:rsidRPr="007D3D41">
        <w:rPr>
          <w:rFonts w:ascii="Times New Roman" w:eastAsia="Calibri" w:hAnsi="Times New Roman" w:cs="Times New Roman"/>
          <w:sz w:val="28"/>
          <w:szCs w:val="28"/>
        </w:rPr>
        <w:t xml:space="preserve">ирішено питання щодо утримання </w:t>
      </w:r>
      <w:r w:rsidRPr="007D3D41">
        <w:rPr>
          <w:rFonts w:ascii="Times New Roman" w:eastAsia="Calibri" w:hAnsi="Times New Roman" w:cs="Times New Roman"/>
          <w:sz w:val="28"/>
          <w:szCs w:val="28"/>
          <w:lang w:val="uk-UA"/>
        </w:rPr>
        <w:t>цих закладів</w:t>
      </w:r>
      <w:r w:rsidRPr="007D3D41">
        <w:rPr>
          <w:rFonts w:ascii="Times New Roman" w:eastAsia="Calibri" w:hAnsi="Times New Roman" w:cs="Times New Roman"/>
          <w:sz w:val="28"/>
          <w:szCs w:val="28"/>
        </w:rPr>
        <w:t xml:space="preserve"> та оплати праці працівникам, врегульовано механізм отримання жителями громади адміністративних послуг </w:t>
      </w:r>
      <w:r w:rsidRPr="007D3D41">
        <w:rPr>
          <w:rFonts w:ascii="Times New Roman" w:eastAsia="Calibri" w:hAnsi="Times New Roman" w:cs="Times New Roman"/>
          <w:sz w:val="28"/>
          <w:szCs w:val="28"/>
          <w:lang w:val="uk-UA"/>
        </w:rPr>
        <w:t>на території старостинських округів.</w:t>
      </w:r>
    </w:p>
    <w:p w:rsidR="007D3D41" w:rsidRPr="007D3D41" w:rsidRDefault="007D3D41" w:rsidP="007D3D41">
      <w:pPr>
        <w:spacing w:after="0" w:line="240" w:lineRule="auto"/>
        <w:ind w:firstLine="709"/>
        <w:jc w:val="both"/>
        <w:rPr>
          <w:rFonts w:ascii="Times New Roman" w:eastAsia="Calibri" w:hAnsi="Times New Roman" w:cs="Times New Roman"/>
          <w:sz w:val="28"/>
          <w:szCs w:val="28"/>
          <w:lang w:val="uk-UA"/>
        </w:rPr>
      </w:pPr>
      <w:r w:rsidRPr="007D3D41">
        <w:rPr>
          <w:rFonts w:ascii="Times New Roman" w:eastAsia="Calibri" w:hAnsi="Times New Roman" w:cs="Times New Roman"/>
          <w:sz w:val="28"/>
          <w:szCs w:val="28"/>
          <w:lang w:val="uk-UA"/>
        </w:rPr>
        <w:t xml:space="preserve">Бюджет новоствореної Баришівської ОТГ  на 2019 рік був затверджений у сумі 172793,8 тис. грн., а його незабезпеченість бюджетними асигнуваннями на заробітну плату та на енергоносії становила 29545 тис. грн., але була успішно ліквідована за рахунок направлення  вільних залишків та перевиконання дохідної частини селищного бюджету. В результаті, незважаючи на так званий перехідний період в громаді, не було жодної затримки з виплати заробітної плати працівникам бюджетних установ, фінансування витрат за енергоносії та першочергових потреб закладів та установ комунальної власності селищної ради. </w:t>
      </w:r>
    </w:p>
    <w:p w:rsidR="007D3D41" w:rsidRPr="007D3D41" w:rsidRDefault="007D3D41" w:rsidP="007D3D41">
      <w:pPr>
        <w:spacing w:after="0" w:line="240" w:lineRule="auto"/>
        <w:ind w:firstLine="709"/>
        <w:jc w:val="both"/>
        <w:rPr>
          <w:rFonts w:ascii="Times New Roman" w:eastAsia="Calibri" w:hAnsi="Times New Roman" w:cs="Times New Roman"/>
          <w:sz w:val="28"/>
          <w:szCs w:val="28"/>
          <w:lang w:val="uk-UA"/>
        </w:rPr>
      </w:pPr>
      <w:r w:rsidRPr="007D3D41">
        <w:rPr>
          <w:rFonts w:ascii="Times New Roman" w:eastAsia="Calibri" w:hAnsi="Times New Roman" w:cs="Times New Roman"/>
          <w:sz w:val="28"/>
          <w:szCs w:val="28"/>
          <w:lang w:val="uk-UA"/>
        </w:rPr>
        <w:t xml:space="preserve">Протягом 2019 року вдалося не лише ліквідувати </w:t>
      </w:r>
      <w:r w:rsidR="00977F26">
        <w:rPr>
          <w:rFonts w:ascii="Times New Roman" w:eastAsia="Calibri" w:hAnsi="Times New Roman" w:cs="Times New Roman"/>
          <w:sz w:val="28"/>
          <w:szCs w:val="28"/>
          <w:lang w:val="uk-UA"/>
        </w:rPr>
        <w:t>дефіцит</w:t>
      </w:r>
      <w:r w:rsidRPr="007D3D41">
        <w:rPr>
          <w:rFonts w:ascii="Times New Roman" w:eastAsia="Calibri" w:hAnsi="Times New Roman" w:cs="Times New Roman"/>
          <w:sz w:val="28"/>
          <w:szCs w:val="28"/>
          <w:lang w:val="uk-UA"/>
        </w:rPr>
        <w:t xml:space="preserve"> бюджет</w:t>
      </w:r>
      <w:r w:rsidR="00977F26">
        <w:rPr>
          <w:rFonts w:ascii="Times New Roman" w:eastAsia="Calibri" w:hAnsi="Times New Roman" w:cs="Times New Roman"/>
          <w:sz w:val="28"/>
          <w:szCs w:val="28"/>
          <w:lang w:val="uk-UA"/>
        </w:rPr>
        <w:t>у</w:t>
      </w:r>
      <w:r w:rsidRPr="007D3D41">
        <w:rPr>
          <w:rFonts w:ascii="Times New Roman" w:eastAsia="Calibri" w:hAnsi="Times New Roman" w:cs="Times New Roman"/>
          <w:sz w:val="28"/>
          <w:szCs w:val="28"/>
          <w:lang w:val="uk-UA"/>
        </w:rPr>
        <w:t>, а й спрямувати кошти на бюджет розвитку. Видатки бюджету розвитку за 2019 рік зросли від нульового значення до 19</w:t>
      </w:r>
      <w:r w:rsidR="00977F26">
        <w:rPr>
          <w:rFonts w:ascii="Times New Roman" w:eastAsia="Calibri" w:hAnsi="Times New Roman" w:cs="Times New Roman"/>
          <w:sz w:val="28"/>
          <w:szCs w:val="28"/>
          <w:lang w:val="uk-UA"/>
        </w:rPr>
        <w:t xml:space="preserve"> </w:t>
      </w:r>
      <w:r w:rsidRPr="007D3D41">
        <w:rPr>
          <w:rFonts w:ascii="Times New Roman" w:eastAsia="Calibri" w:hAnsi="Times New Roman" w:cs="Times New Roman"/>
          <w:sz w:val="28"/>
          <w:szCs w:val="28"/>
          <w:lang w:val="uk-UA"/>
        </w:rPr>
        <w:t xml:space="preserve">364,8 тис. грн. За рахунок коштів бюджету розвитку було профінансовано </w:t>
      </w:r>
      <w:r w:rsidR="00977F26">
        <w:rPr>
          <w:rFonts w:ascii="Times New Roman" w:eastAsia="Calibri" w:hAnsi="Times New Roman" w:cs="Times New Roman"/>
          <w:sz w:val="28"/>
          <w:szCs w:val="28"/>
          <w:lang w:val="uk-UA"/>
        </w:rPr>
        <w:t>зокрема</w:t>
      </w:r>
      <w:r w:rsidRPr="007D3D41">
        <w:rPr>
          <w:rFonts w:ascii="Times New Roman" w:eastAsia="Calibri" w:hAnsi="Times New Roman" w:cs="Times New Roman"/>
          <w:sz w:val="28"/>
          <w:szCs w:val="28"/>
          <w:lang w:val="uk-UA"/>
        </w:rPr>
        <w:t>:</w:t>
      </w:r>
    </w:p>
    <w:p w:rsidR="007D3D41" w:rsidRPr="007D3D41" w:rsidRDefault="007D3D41" w:rsidP="007D3D41">
      <w:pPr>
        <w:numPr>
          <w:ilvl w:val="0"/>
          <w:numId w:val="40"/>
        </w:numPr>
        <w:spacing w:after="0" w:line="240" w:lineRule="auto"/>
        <w:ind w:left="0" w:firstLine="567"/>
        <w:jc w:val="both"/>
        <w:rPr>
          <w:rFonts w:ascii="Times New Roman" w:eastAsia="Calibri" w:hAnsi="Times New Roman" w:cs="Times New Roman"/>
          <w:sz w:val="28"/>
          <w:szCs w:val="28"/>
          <w:lang w:val="uk-UA"/>
        </w:rPr>
      </w:pPr>
      <w:r w:rsidRPr="007D3D41">
        <w:rPr>
          <w:rFonts w:ascii="Times New Roman" w:eastAsia="Calibri" w:hAnsi="Times New Roman" w:cs="Times New Roman"/>
          <w:sz w:val="28"/>
          <w:szCs w:val="28"/>
          <w:lang w:val="uk-UA"/>
        </w:rPr>
        <w:t>співфінансування реконструкціїї системи гарячого водопостачання з використанням сонячних колекторів в стаціонарному відділенні для постійного або тимчасового проживання людей при Баришівському територіальному центрі соціального обслуговування в с. Перемога- 95,0 тис. грн.;</w:t>
      </w:r>
    </w:p>
    <w:p w:rsidR="007D3D41" w:rsidRPr="007D3D41" w:rsidRDefault="007D3D41" w:rsidP="007D3D41">
      <w:pPr>
        <w:numPr>
          <w:ilvl w:val="0"/>
          <w:numId w:val="40"/>
        </w:numPr>
        <w:spacing w:after="0" w:line="240" w:lineRule="auto"/>
        <w:ind w:left="0" w:firstLine="567"/>
        <w:jc w:val="both"/>
        <w:rPr>
          <w:rFonts w:ascii="Times New Roman" w:eastAsia="Calibri" w:hAnsi="Times New Roman" w:cs="Times New Roman"/>
          <w:sz w:val="28"/>
          <w:szCs w:val="28"/>
          <w:lang w:val="uk-UA"/>
        </w:rPr>
      </w:pPr>
      <w:r w:rsidRPr="007D3D41">
        <w:rPr>
          <w:rFonts w:ascii="Times New Roman" w:eastAsia="Calibri" w:hAnsi="Times New Roman" w:cs="Times New Roman"/>
          <w:sz w:val="28"/>
          <w:szCs w:val="28"/>
          <w:lang w:val="uk-UA"/>
        </w:rPr>
        <w:t>виготовлення проектно-кошторисної документації на капітальний ремонт каналізаційного самопливного колектора КНС №1 по вул.. Парковій 2 в смт. Баришівка – 160,0 тис. грн..;</w:t>
      </w:r>
    </w:p>
    <w:p w:rsidR="007D3D41" w:rsidRPr="007D3D41" w:rsidRDefault="007D3D41" w:rsidP="007D3D41">
      <w:pPr>
        <w:numPr>
          <w:ilvl w:val="0"/>
          <w:numId w:val="40"/>
        </w:numPr>
        <w:spacing w:after="0" w:line="240" w:lineRule="auto"/>
        <w:ind w:left="0" w:firstLine="567"/>
        <w:jc w:val="both"/>
        <w:rPr>
          <w:rFonts w:ascii="Times New Roman" w:eastAsia="Calibri" w:hAnsi="Times New Roman" w:cs="Times New Roman"/>
          <w:sz w:val="28"/>
          <w:szCs w:val="28"/>
          <w:lang w:val="uk-UA"/>
        </w:rPr>
      </w:pPr>
      <w:r w:rsidRPr="007D3D41">
        <w:rPr>
          <w:rFonts w:ascii="Times New Roman" w:eastAsia="Calibri" w:hAnsi="Times New Roman" w:cs="Times New Roman"/>
          <w:sz w:val="28"/>
          <w:szCs w:val="28"/>
          <w:lang w:val="uk-UA"/>
        </w:rPr>
        <w:t>капітальний ремонт вуличного освітлення громади – 158,3 тис. грн..;</w:t>
      </w:r>
    </w:p>
    <w:p w:rsidR="007D3D41" w:rsidRPr="007D3D41" w:rsidRDefault="007D3D41" w:rsidP="007D3D41">
      <w:pPr>
        <w:numPr>
          <w:ilvl w:val="0"/>
          <w:numId w:val="40"/>
        </w:numPr>
        <w:spacing w:after="0" w:line="240" w:lineRule="auto"/>
        <w:ind w:left="0" w:firstLine="567"/>
        <w:jc w:val="both"/>
        <w:rPr>
          <w:rFonts w:ascii="Times New Roman" w:eastAsia="Calibri" w:hAnsi="Times New Roman" w:cs="Times New Roman"/>
          <w:sz w:val="28"/>
          <w:szCs w:val="28"/>
          <w:lang w:val="uk-UA"/>
        </w:rPr>
      </w:pPr>
      <w:r w:rsidRPr="007D3D41">
        <w:rPr>
          <w:rFonts w:ascii="Times New Roman" w:eastAsia="Calibri" w:hAnsi="Times New Roman" w:cs="Times New Roman"/>
          <w:sz w:val="28"/>
          <w:szCs w:val="28"/>
          <w:lang w:val="uk-UA"/>
        </w:rPr>
        <w:t>виготовлення проектно-кошторисної документації на будівництво харчоблоку КНП «Баришівська ЦРЛ»- 193,1тис. грн.;</w:t>
      </w:r>
    </w:p>
    <w:p w:rsidR="007D3D41" w:rsidRPr="007D3D41" w:rsidRDefault="007D3D41" w:rsidP="007D3D41">
      <w:pPr>
        <w:numPr>
          <w:ilvl w:val="0"/>
          <w:numId w:val="40"/>
        </w:numPr>
        <w:spacing w:after="0" w:line="240" w:lineRule="auto"/>
        <w:ind w:left="0" w:firstLine="567"/>
        <w:jc w:val="both"/>
        <w:rPr>
          <w:rFonts w:ascii="Times New Roman" w:eastAsia="Calibri" w:hAnsi="Times New Roman" w:cs="Times New Roman"/>
          <w:sz w:val="28"/>
          <w:szCs w:val="28"/>
          <w:lang w:val="uk-UA"/>
        </w:rPr>
      </w:pPr>
      <w:r w:rsidRPr="007D3D41">
        <w:rPr>
          <w:rFonts w:ascii="Times New Roman" w:eastAsia="Calibri" w:hAnsi="Times New Roman" w:cs="Times New Roman"/>
          <w:sz w:val="28"/>
          <w:szCs w:val="28"/>
          <w:lang w:val="uk-UA"/>
        </w:rPr>
        <w:t>виготовлення проектно-кошторисної документації (78 тис. грн) та встановлення системи пожежної сигналізації в Баришівському НВК – (652,00 тис. грн.);</w:t>
      </w:r>
    </w:p>
    <w:p w:rsidR="007D3D41" w:rsidRPr="007D3D41" w:rsidRDefault="007D3D41" w:rsidP="007D3D41">
      <w:pPr>
        <w:numPr>
          <w:ilvl w:val="0"/>
          <w:numId w:val="40"/>
        </w:numPr>
        <w:spacing w:after="0" w:line="240" w:lineRule="auto"/>
        <w:ind w:left="0" w:firstLine="567"/>
        <w:jc w:val="both"/>
        <w:rPr>
          <w:rFonts w:ascii="Times New Roman" w:eastAsia="Calibri" w:hAnsi="Times New Roman" w:cs="Times New Roman"/>
          <w:sz w:val="28"/>
          <w:szCs w:val="28"/>
          <w:lang w:val="uk-UA"/>
        </w:rPr>
      </w:pPr>
      <w:r w:rsidRPr="007D3D41">
        <w:rPr>
          <w:rFonts w:ascii="Times New Roman" w:eastAsia="Calibri" w:hAnsi="Times New Roman" w:cs="Times New Roman"/>
          <w:sz w:val="28"/>
          <w:szCs w:val="28"/>
          <w:lang w:val="uk-UA"/>
        </w:rPr>
        <w:t>виготовлення проектно-кошторисної документації та встановлення вузлів обліку тепла в Перемозькому, Гостролуцькому та Веселинівському НВК -150,3 тис. грн;</w:t>
      </w:r>
    </w:p>
    <w:p w:rsidR="007D3D41" w:rsidRPr="007D3D41" w:rsidRDefault="007D3D41" w:rsidP="007D3D41">
      <w:pPr>
        <w:numPr>
          <w:ilvl w:val="0"/>
          <w:numId w:val="40"/>
        </w:numPr>
        <w:spacing w:after="0" w:line="240" w:lineRule="auto"/>
        <w:ind w:left="0" w:firstLine="567"/>
        <w:jc w:val="both"/>
        <w:rPr>
          <w:rFonts w:ascii="Times New Roman" w:eastAsia="Calibri" w:hAnsi="Times New Roman" w:cs="Times New Roman"/>
          <w:sz w:val="28"/>
          <w:szCs w:val="28"/>
          <w:lang w:val="uk-UA"/>
        </w:rPr>
      </w:pPr>
      <w:r w:rsidRPr="007D3D41">
        <w:rPr>
          <w:rFonts w:ascii="Times New Roman" w:eastAsia="Calibri" w:hAnsi="Times New Roman" w:cs="Times New Roman"/>
          <w:sz w:val="28"/>
          <w:szCs w:val="28"/>
          <w:lang w:val="uk-UA"/>
        </w:rPr>
        <w:t>коригування проектно-кошторисної документації та капітальний ремонт покрівлі музею ім. Т.Г.Шевченка -163,3 тис. грн.;</w:t>
      </w:r>
    </w:p>
    <w:p w:rsidR="007D3D41" w:rsidRPr="007D3D41" w:rsidRDefault="007D3D41" w:rsidP="007D3D41">
      <w:pPr>
        <w:numPr>
          <w:ilvl w:val="0"/>
          <w:numId w:val="40"/>
        </w:numPr>
        <w:spacing w:after="0" w:line="240" w:lineRule="auto"/>
        <w:ind w:left="0" w:firstLine="567"/>
        <w:jc w:val="both"/>
        <w:rPr>
          <w:rFonts w:ascii="Times New Roman" w:eastAsia="Calibri" w:hAnsi="Times New Roman" w:cs="Times New Roman"/>
          <w:sz w:val="28"/>
          <w:szCs w:val="28"/>
          <w:lang w:val="uk-UA"/>
        </w:rPr>
      </w:pPr>
      <w:r w:rsidRPr="007D3D41">
        <w:rPr>
          <w:rFonts w:ascii="Times New Roman" w:eastAsia="Calibri" w:hAnsi="Times New Roman" w:cs="Times New Roman"/>
          <w:sz w:val="28"/>
          <w:szCs w:val="28"/>
          <w:lang w:val="uk-UA"/>
        </w:rPr>
        <w:lastRenderedPageBreak/>
        <w:t>будівництво системи газопостачання будинку культури с. Коржі – 151,6 тис. грн.;</w:t>
      </w:r>
    </w:p>
    <w:p w:rsidR="007D3D41" w:rsidRPr="007D3D41" w:rsidRDefault="007D3D41" w:rsidP="007D3D41">
      <w:pPr>
        <w:spacing w:after="0" w:line="240" w:lineRule="auto"/>
        <w:ind w:firstLine="709"/>
        <w:jc w:val="both"/>
        <w:rPr>
          <w:rFonts w:ascii="Times New Roman" w:eastAsia="Calibri" w:hAnsi="Times New Roman" w:cs="Times New Roman"/>
          <w:sz w:val="28"/>
          <w:szCs w:val="28"/>
          <w:lang w:val="uk-UA"/>
        </w:rPr>
      </w:pPr>
      <w:r w:rsidRPr="007D3D41">
        <w:rPr>
          <w:rFonts w:ascii="Times New Roman" w:eastAsia="Calibri" w:hAnsi="Times New Roman" w:cs="Times New Roman"/>
          <w:sz w:val="28"/>
          <w:szCs w:val="28"/>
          <w:lang w:val="uk-UA"/>
        </w:rPr>
        <w:t>- «Реконструкція парку обмеженого вулицями Центральною, Богдана Хмельницького, Парковою та провулком Парковим, в смт. Баришівка, Київської області» - 789,50 грн;</w:t>
      </w:r>
    </w:p>
    <w:p w:rsidR="007D3D41" w:rsidRPr="007D3D41" w:rsidRDefault="007D3D41" w:rsidP="007D3D41">
      <w:pPr>
        <w:spacing w:after="0" w:line="240" w:lineRule="auto"/>
        <w:ind w:firstLine="709"/>
        <w:jc w:val="both"/>
        <w:rPr>
          <w:rFonts w:ascii="Times New Roman" w:eastAsia="Calibri" w:hAnsi="Times New Roman" w:cs="Times New Roman"/>
          <w:sz w:val="28"/>
          <w:szCs w:val="28"/>
          <w:lang w:val="uk-UA"/>
        </w:rPr>
      </w:pPr>
      <w:r w:rsidRPr="007D3D41">
        <w:rPr>
          <w:rFonts w:ascii="Times New Roman" w:eastAsia="Calibri" w:hAnsi="Times New Roman" w:cs="Times New Roman"/>
          <w:sz w:val="28"/>
          <w:szCs w:val="28"/>
          <w:lang w:val="uk-UA"/>
        </w:rPr>
        <w:t>- «Придбання модульного будинку під роздягальню для спортсменів та тренерської кімнати в с. Коржі» - 407 000,00 грн;</w:t>
      </w:r>
    </w:p>
    <w:p w:rsidR="007D3D41" w:rsidRPr="007D3D41" w:rsidRDefault="007D3D41" w:rsidP="007D3D41">
      <w:pPr>
        <w:spacing w:after="0" w:line="240" w:lineRule="auto"/>
        <w:ind w:firstLine="709"/>
        <w:jc w:val="both"/>
        <w:rPr>
          <w:rFonts w:ascii="Times New Roman" w:eastAsia="Calibri" w:hAnsi="Times New Roman" w:cs="Times New Roman"/>
          <w:sz w:val="28"/>
          <w:szCs w:val="28"/>
          <w:lang w:val="uk-UA"/>
        </w:rPr>
      </w:pPr>
      <w:r w:rsidRPr="007D3D41">
        <w:rPr>
          <w:rFonts w:ascii="Times New Roman" w:eastAsia="Calibri" w:hAnsi="Times New Roman" w:cs="Times New Roman"/>
          <w:sz w:val="28"/>
          <w:szCs w:val="28"/>
          <w:lang w:val="uk-UA"/>
        </w:rPr>
        <w:t>- «Реконструкція футбольного поля із штучним покриттям по вул. Центральній, 34 в смт Баришівка» - 550 000,00 грн;</w:t>
      </w:r>
    </w:p>
    <w:p w:rsidR="007D3D41" w:rsidRPr="007D3D41" w:rsidRDefault="007D3D41" w:rsidP="007D3D41">
      <w:pPr>
        <w:spacing w:after="0" w:line="240" w:lineRule="auto"/>
        <w:ind w:firstLine="709"/>
        <w:jc w:val="both"/>
        <w:rPr>
          <w:rFonts w:ascii="Times New Roman" w:eastAsia="Calibri" w:hAnsi="Times New Roman" w:cs="Times New Roman"/>
          <w:sz w:val="28"/>
          <w:szCs w:val="28"/>
          <w:lang w:val="uk-UA"/>
        </w:rPr>
      </w:pPr>
      <w:r w:rsidRPr="007D3D41">
        <w:rPr>
          <w:rFonts w:ascii="Times New Roman" w:eastAsia="Calibri" w:hAnsi="Times New Roman" w:cs="Times New Roman"/>
          <w:sz w:val="28"/>
          <w:szCs w:val="28"/>
          <w:lang w:val="uk-UA"/>
        </w:rPr>
        <w:t>- «Придбання автобуса Hyundai» - 1 250 000,00 грн та ін.</w:t>
      </w:r>
    </w:p>
    <w:p w:rsidR="007D3D41" w:rsidRPr="007D3D41" w:rsidRDefault="007D3D41" w:rsidP="007D3D41">
      <w:pPr>
        <w:spacing w:after="0" w:line="240" w:lineRule="auto"/>
        <w:ind w:firstLine="709"/>
        <w:jc w:val="both"/>
        <w:rPr>
          <w:rFonts w:ascii="Times New Roman" w:eastAsia="Times New Roman" w:hAnsi="Times New Roman" w:cs="Times New Roman"/>
          <w:sz w:val="28"/>
          <w:szCs w:val="28"/>
          <w:lang w:val="uk-UA" w:eastAsia="ru-RU"/>
        </w:rPr>
      </w:pPr>
      <w:r w:rsidRPr="007D3D41">
        <w:rPr>
          <w:rFonts w:ascii="Times New Roman" w:eastAsia="Times New Roman" w:hAnsi="Times New Roman" w:cs="Times New Roman"/>
          <w:sz w:val="28"/>
          <w:szCs w:val="28"/>
          <w:lang w:val="uk-UA" w:eastAsia="ru-RU"/>
        </w:rPr>
        <w:t>Відповідно до чинного законодавства загальна сума інфраструктурної субвенції для Баришівської селищної ради у 2019 році склала 7 923,7 тис. грн., які були використані на реалізацію наступних Проєктів:</w:t>
      </w:r>
    </w:p>
    <w:p w:rsidR="007D3D41" w:rsidRPr="007D3D41" w:rsidRDefault="007D3D41" w:rsidP="007D3D41">
      <w:pPr>
        <w:spacing w:after="0" w:line="240" w:lineRule="auto"/>
        <w:ind w:firstLine="709"/>
        <w:jc w:val="both"/>
        <w:rPr>
          <w:rFonts w:ascii="Times New Roman" w:eastAsia="Times New Roman" w:hAnsi="Times New Roman" w:cs="Times New Roman"/>
          <w:sz w:val="28"/>
          <w:szCs w:val="28"/>
          <w:lang w:val="uk-UA" w:eastAsia="ru-RU"/>
        </w:rPr>
      </w:pPr>
      <w:r w:rsidRPr="007D3D41">
        <w:rPr>
          <w:rFonts w:ascii="Times New Roman" w:eastAsia="Times New Roman" w:hAnsi="Times New Roman" w:cs="Times New Roman"/>
          <w:sz w:val="28"/>
          <w:szCs w:val="28"/>
          <w:lang w:val="uk-UA" w:eastAsia="ru-RU"/>
        </w:rPr>
        <w:t>1. «</w:t>
      </w:r>
      <w:r w:rsidRPr="007D3D41">
        <w:rPr>
          <w:rFonts w:ascii="Times New Roman" w:eastAsia="Times New Roman" w:hAnsi="Times New Roman" w:cs="Times New Roman"/>
          <w:sz w:val="28"/>
          <w:szCs w:val="28"/>
          <w:lang w:eastAsia="ru-RU"/>
        </w:rPr>
        <w:t>Придбання транспортних засобів спеціального призначення (трактор, екскаватор, самоскид) та комплектуючих виробів до них для комунального підприємства Баришівська ЖЕК</w:t>
      </w:r>
      <w:r w:rsidRPr="007D3D41">
        <w:rPr>
          <w:rFonts w:ascii="Times New Roman" w:eastAsia="Times New Roman" w:hAnsi="Times New Roman" w:cs="Times New Roman"/>
          <w:sz w:val="28"/>
          <w:szCs w:val="28"/>
          <w:lang w:val="uk-UA" w:eastAsia="ru-RU"/>
        </w:rPr>
        <w:t xml:space="preserve">» </w:t>
      </w:r>
      <w:r w:rsidRPr="007D3D41">
        <w:rPr>
          <w:rFonts w:ascii="Times New Roman" w:eastAsia="Times New Roman" w:hAnsi="Times New Roman" w:cs="Times New Roman"/>
          <w:b/>
          <w:bCs/>
          <w:i/>
          <w:iCs/>
          <w:sz w:val="28"/>
          <w:szCs w:val="28"/>
          <w:lang w:val="uk-UA" w:eastAsia="ru-RU"/>
        </w:rPr>
        <w:t>4345,6 тис. грн</w:t>
      </w:r>
      <w:r w:rsidRPr="007D3D41">
        <w:rPr>
          <w:rFonts w:ascii="Times New Roman" w:eastAsia="Times New Roman" w:hAnsi="Times New Roman" w:cs="Times New Roman"/>
          <w:sz w:val="28"/>
          <w:szCs w:val="28"/>
          <w:lang w:val="uk-UA" w:eastAsia="ru-RU"/>
        </w:rPr>
        <w:t>;</w:t>
      </w:r>
    </w:p>
    <w:p w:rsidR="007D3D41" w:rsidRPr="007D3D41" w:rsidRDefault="007D3D41" w:rsidP="007D3D41">
      <w:pPr>
        <w:spacing w:after="0" w:line="240" w:lineRule="auto"/>
        <w:ind w:firstLine="709"/>
        <w:jc w:val="both"/>
        <w:rPr>
          <w:rFonts w:ascii="Times New Roman" w:eastAsia="Times New Roman" w:hAnsi="Times New Roman" w:cs="Times New Roman"/>
          <w:sz w:val="28"/>
          <w:szCs w:val="28"/>
          <w:lang w:val="uk-UA" w:eastAsia="ru-RU"/>
        </w:rPr>
      </w:pPr>
      <w:r w:rsidRPr="007D3D41">
        <w:rPr>
          <w:rFonts w:ascii="Times New Roman" w:eastAsia="Times New Roman" w:hAnsi="Times New Roman" w:cs="Times New Roman"/>
          <w:sz w:val="28"/>
          <w:szCs w:val="28"/>
          <w:lang w:val="uk-UA" w:eastAsia="ru-RU"/>
        </w:rPr>
        <w:t xml:space="preserve">2. «Придбання медичного обладнання (рентгенівського діагностичного комплексу) для комунального некомерційного підприємства «Баришівська районна центральна лікарня» Баришівської селищної ради Київської області» </w:t>
      </w:r>
      <w:r w:rsidRPr="007D3D41">
        <w:rPr>
          <w:rFonts w:ascii="Times New Roman" w:eastAsia="Times New Roman" w:hAnsi="Times New Roman" w:cs="Times New Roman"/>
          <w:b/>
          <w:bCs/>
          <w:i/>
          <w:iCs/>
          <w:sz w:val="28"/>
          <w:szCs w:val="28"/>
          <w:lang w:val="uk-UA" w:eastAsia="ru-RU"/>
        </w:rPr>
        <w:t>2980,00 тис. грн</w:t>
      </w:r>
      <w:r w:rsidRPr="007D3D41">
        <w:rPr>
          <w:rFonts w:ascii="Times New Roman" w:eastAsia="Times New Roman" w:hAnsi="Times New Roman" w:cs="Times New Roman"/>
          <w:sz w:val="28"/>
          <w:szCs w:val="28"/>
          <w:lang w:val="uk-UA" w:eastAsia="ru-RU"/>
        </w:rPr>
        <w:t>;</w:t>
      </w:r>
    </w:p>
    <w:p w:rsidR="007D3D41" w:rsidRPr="007D3D41" w:rsidRDefault="007D3D41" w:rsidP="007D3D41">
      <w:pPr>
        <w:spacing w:after="0" w:line="240" w:lineRule="auto"/>
        <w:ind w:firstLine="709"/>
        <w:jc w:val="both"/>
        <w:rPr>
          <w:rFonts w:ascii="Times New Roman" w:eastAsia="Times New Roman" w:hAnsi="Times New Roman" w:cs="Times New Roman"/>
          <w:sz w:val="28"/>
          <w:szCs w:val="28"/>
          <w:lang w:val="uk-UA" w:eastAsia="ru-RU"/>
        </w:rPr>
      </w:pPr>
      <w:r w:rsidRPr="007D3D41">
        <w:rPr>
          <w:rFonts w:ascii="Times New Roman" w:eastAsia="Times New Roman" w:hAnsi="Times New Roman" w:cs="Times New Roman"/>
          <w:sz w:val="28"/>
          <w:szCs w:val="28"/>
          <w:lang w:val="uk-UA" w:eastAsia="ru-RU"/>
        </w:rPr>
        <w:t>3. «</w:t>
      </w:r>
      <w:r w:rsidRPr="007D3D41">
        <w:rPr>
          <w:rFonts w:ascii="Times New Roman" w:eastAsia="Times New Roman" w:hAnsi="Times New Roman" w:cs="Times New Roman"/>
          <w:sz w:val="28"/>
          <w:szCs w:val="28"/>
          <w:lang w:eastAsia="ru-RU"/>
        </w:rPr>
        <w:t>Придбання транспортного засобу спеціального призначення (трактор) та комплектуючих виробів до нього (відвал, роторна косарка) для комунального підприємства Баришівська ЖЕК</w:t>
      </w:r>
      <w:r w:rsidRPr="007D3D41">
        <w:rPr>
          <w:rFonts w:ascii="Times New Roman" w:eastAsia="Times New Roman" w:hAnsi="Times New Roman" w:cs="Times New Roman"/>
          <w:sz w:val="28"/>
          <w:szCs w:val="28"/>
          <w:lang w:val="uk-UA" w:eastAsia="ru-RU"/>
        </w:rPr>
        <w:t xml:space="preserve">» </w:t>
      </w:r>
      <w:r w:rsidRPr="007D3D41">
        <w:rPr>
          <w:rFonts w:ascii="Times New Roman" w:eastAsia="Times New Roman" w:hAnsi="Times New Roman" w:cs="Times New Roman"/>
          <w:b/>
          <w:bCs/>
          <w:i/>
          <w:iCs/>
          <w:sz w:val="28"/>
          <w:szCs w:val="28"/>
          <w:lang w:val="uk-UA" w:eastAsia="ru-RU"/>
        </w:rPr>
        <w:t>559,998 тис. грн</w:t>
      </w:r>
      <w:r w:rsidRPr="007D3D41">
        <w:rPr>
          <w:rFonts w:ascii="Times New Roman" w:eastAsia="Times New Roman" w:hAnsi="Times New Roman" w:cs="Times New Roman"/>
          <w:sz w:val="28"/>
          <w:szCs w:val="28"/>
          <w:lang w:val="uk-UA" w:eastAsia="ru-RU"/>
        </w:rPr>
        <w:t>;</w:t>
      </w:r>
    </w:p>
    <w:p w:rsidR="007D3D41" w:rsidRPr="007D3D41" w:rsidRDefault="007D3D41" w:rsidP="007D3D41">
      <w:pPr>
        <w:spacing w:after="0" w:line="240" w:lineRule="auto"/>
        <w:ind w:firstLine="709"/>
        <w:jc w:val="both"/>
        <w:rPr>
          <w:rFonts w:ascii="Times New Roman" w:eastAsia="Times New Roman" w:hAnsi="Times New Roman" w:cs="Times New Roman"/>
          <w:sz w:val="28"/>
          <w:szCs w:val="28"/>
          <w:lang w:val="uk-UA" w:eastAsia="ru-RU"/>
        </w:rPr>
      </w:pPr>
      <w:r w:rsidRPr="007D3D41">
        <w:rPr>
          <w:rFonts w:ascii="Times New Roman" w:eastAsia="Times New Roman" w:hAnsi="Times New Roman" w:cs="Times New Roman"/>
          <w:sz w:val="28"/>
          <w:szCs w:val="28"/>
          <w:lang w:val="uk-UA" w:eastAsia="ru-RU"/>
        </w:rPr>
        <w:t>4. «</w:t>
      </w:r>
      <w:r w:rsidRPr="007D3D41">
        <w:rPr>
          <w:rFonts w:ascii="Times New Roman" w:eastAsia="Times New Roman" w:hAnsi="Times New Roman" w:cs="Times New Roman"/>
          <w:sz w:val="28"/>
          <w:szCs w:val="28"/>
          <w:lang w:eastAsia="ru-RU"/>
        </w:rPr>
        <w:t>Придбання спецобладнання (мотокоса) для комунального підприємства Баришівська ЖЕК</w:t>
      </w:r>
      <w:r w:rsidRPr="007D3D41">
        <w:rPr>
          <w:rFonts w:ascii="Times New Roman" w:eastAsia="Times New Roman" w:hAnsi="Times New Roman" w:cs="Times New Roman"/>
          <w:sz w:val="28"/>
          <w:szCs w:val="28"/>
          <w:lang w:val="uk-UA" w:eastAsia="ru-RU"/>
        </w:rPr>
        <w:t xml:space="preserve">» </w:t>
      </w:r>
      <w:r w:rsidRPr="007D3D41">
        <w:rPr>
          <w:rFonts w:ascii="Times New Roman" w:eastAsia="Times New Roman" w:hAnsi="Times New Roman" w:cs="Times New Roman"/>
          <w:b/>
          <w:bCs/>
          <w:i/>
          <w:iCs/>
          <w:sz w:val="28"/>
          <w:szCs w:val="28"/>
          <w:lang w:val="uk-UA" w:eastAsia="ru-RU"/>
        </w:rPr>
        <w:t>38,100 тис. грн</w:t>
      </w:r>
      <w:r w:rsidRPr="007D3D41">
        <w:rPr>
          <w:rFonts w:ascii="Times New Roman" w:eastAsia="Times New Roman" w:hAnsi="Times New Roman" w:cs="Times New Roman"/>
          <w:sz w:val="28"/>
          <w:szCs w:val="28"/>
          <w:lang w:val="uk-UA" w:eastAsia="ru-RU"/>
        </w:rPr>
        <w:t>.</w:t>
      </w:r>
    </w:p>
    <w:p w:rsidR="007D3D41" w:rsidRPr="007D3D41" w:rsidRDefault="007D3D41" w:rsidP="007D3D41">
      <w:pPr>
        <w:spacing w:after="0" w:line="240" w:lineRule="auto"/>
        <w:ind w:firstLine="567"/>
        <w:jc w:val="both"/>
        <w:rPr>
          <w:rFonts w:ascii="Times New Roman" w:eastAsia="Calibri" w:hAnsi="Times New Roman" w:cs="Times New Roman"/>
          <w:sz w:val="28"/>
          <w:szCs w:val="28"/>
          <w:lang w:val="uk-UA"/>
        </w:rPr>
      </w:pPr>
      <w:r w:rsidRPr="007D3D41">
        <w:rPr>
          <w:rFonts w:ascii="Times New Roman" w:eastAsia="Calibri" w:hAnsi="Times New Roman" w:cs="Times New Roman"/>
          <w:sz w:val="28"/>
          <w:szCs w:val="28"/>
          <w:lang w:val="uk-UA"/>
        </w:rPr>
        <w:t>Протягом 2019 року в сфері благоустрою, озеленення та санітарної очистки території Баришівської селищної ради було проведено наступні роботи:</w:t>
      </w:r>
    </w:p>
    <w:p w:rsidR="007D3D41" w:rsidRPr="007D3D41" w:rsidRDefault="007D3D41" w:rsidP="007D3D41">
      <w:pPr>
        <w:spacing w:after="0" w:line="240" w:lineRule="auto"/>
        <w:ind w:firstLine="567"/>
        <w:jc w:val="both"/>
        <w:rPr>
          <w:rFonts w:ascii="Times New Roman" w:eastAsia="Calibri" w:hAnsi="Times New Roman" w:cs="Times New Roman"/>
          <w:sz w:val="28"/>
          <w:szCs w:val="28"/>
          <w:lang w:val="uk-UA"/>
        </w:rPr>
      </w:pPr>
      <w:r w:rsidRPr="007D3D41">
        <w:rPr>
          <w:rFonts w:ascii="Times New Roman" w:eastAsia="Calibri" w:hAnsi="Times New Roman" w:cs="Times New Roman"/>
          <w:sz w:val="28"/>
          <w:szCs w:val="28"/>
          <w:lang w:val="uk-UA"/>
        </w:rPr>
        <w:t>- проведено поточний ямковий ремонт доріг селища та сіл старостинських округів на загальну суму 1 905 686,15 грн;</w:t>
      </w:r>
    </w:p>
    <w:p w:rsidR="007D3D41" w:rsidRPr="007D3D41" w:rsidRDefault="007D3D41" w:rsidP="007D3D41">
      <w:pPr>
        <w:spacing w:after="0" w:line="240" w:lineRule="auto"/>
        <w:ind w:firstLine="567"/>
        <w:jc w:val="both"/>
        <w:rPr>
          <w:rFonts w:ascii="Times New Roman" w:eastAsia="Calibri" w:hAnsi="Times New Roman" w:cs="Times New Roman"/>
          <w:sz w:val="28"/>
          <w:szCs w:val="28"/>
          <w:lang w:val="uk-UA"/>
        </w:rPr>
      </w:pPr>
      <w:r w:rsidRPr="007D3D41">
        <w:rPr>
          <w:rFonts w:ascii="Times New Roman" w:eastAsia="Calibri" w:hAnsi="Times New Roman" w:cs="Times New Roman"/>
          <w:sz w:val="28"/>
          <w:szCs w:val="28"/>
          <w:lang w:val="uk-UA"/>
        </w:rPr>
        <w:t>- виконано роботи по санітарному очищенню та благоустрою території ради на загальну суму 4028995,68 грн (згідно заключених договорів);</w:t>
      </w:r>
    </w:p>
    <w:p w:rsidR="007D3D41" w:rsidRPr="007D3D41" w:rsidRDefault="007D3D41" w:rsidP="007D3D41">
      <w:pPr>
        <w:spacing w:after="0" w:line="240" w:lineRule="auto"/>
        <w:ind w:firstLine="567"/>
        <w:jc w:val="both"/>
        <w:rPr>
          <w:rFonts w:ascii="Times New Roman" w:eastAsia="Calibri" w:hAnsi="Times New Roman" w:cs="Times New Roman"/>
          <w:sz w:val="28"/>
          <w:szCs w:val="28"/>
          <w:lang w:val="uk-UA"/>
        </w:rPr>
      </w:pPr>
      <w:r w:rsidRPr="007D3D41">
        <w:rPr>
          <w:rFonts w:ascii="Times New Roman" w:eastAsia="Calibri" w:hAnsi="Times New Roman" w:cs="Times New Roman"/>
          <w:sz w:val="28"/>
          <w:szCs w:val="28"/>
          <w:lang w:val="uk-UA"/>
        </w:rPr>
        <w:t>- виконано роботи по вивезенню та захороненню твердих побутових відходів на загальну суму 532165,61 грн (згідно заключених договорів);</w:t>
      </w:r>
    </w:p>
    <w:p w:rsidR="007D3D41" w:rsidRPr="007D3D41" w:rsidRDefault="007D3D41" w:rsidP="007D3D41">
      <w:pPr>
        <w:spacing w:after="0" w:line="240" w:lineRule="auto"/>
        <w:ind w:firstLine="567"/>
        <w:jc w:val="both"/>
        <w:rPr>
          <w:rFonts w:ascii="Times New Roman" w:eastAsia="Calibri" w:hAnsi="Times New Roman" w:cs="Times New Roman"/>
          <w:sz w:val="28"/>
          <w:szCs w:val="28"/>
          <w:lang w:val="uk-UA"/>
        </w:rPr>
      </w:pPr>
      <w:r w:rsidRPr="007D3D41">
        <w:rPr>
          <w:rFonts w:ascii="Times New Roman" w:eastAsia="Calibri" w:hAnsi="Times New Roman" w:cs="Times New Roman"/>
          <w:sz w:val="28"/>
          <w:szCs w:val="28"/>
          <w:lang w:val="uk-UA"/>
        </w:rPr>
        <w:t>- придбано євроконтейнери для збору ТПВ на загальну суму 70000,00 грн;</w:t>
      </w:r>
    </w:p>
    <w:p w:rsidR="007D3D41" w:rsidRPr="007D3D41" w:rsidRDefault="007D3D41" w:rsidP="007D3D41">
      <w:pPr>
        <w:spacing w:after="0" w:line="240" w:lineRule="auto"/>
        <w:ind w:firstLine="567"/>
        <w:jc w:val="both"/>
        <w:rPr>
          <w:rFonts w:ascii="Times New Roman" w:eastAsia="Calibri" w:hAnsi="Times New Roman" w:cs="Times New Roman"/>
          <w:sz w:val="28"/>
          <w:szCs w:val="28"/>
          <w:lang w:val="uk-UA"/>
        </w:rPr>
      </w:pPr>
      <w:r w:rsidRPr="007D3D41">
        <w:rPr>
          <w:rFonts w:ascii="Times New Roman" w:eastAsia="Calibri" w:hAnsi="Times New Roman" w:cs="Times New Roman"/>
          <w:sz w:val="28"/>
          <w:szCs w:val="28"/>
          <w:lang w:val="uk-UA"/>
        </w:rPr>
        <w:t>- встановлено камери відеоспостереження на сміттєзвалищі в смт Баришівка – 101447,46 грн;</w:t>
      </w:r>
    </w:p>
    <w:p w:rsidR="007D3D41" w:rsidRPr="007D3D41" w:rsidRDefault="007D3D41" w:rsidP="007D3D41">
      <w:pPr>
        <w:spacing w:after="0" w:line="240" w:lineRule="auto"/>
        <w:ind w:firstLine="567"/>
        <w:jc w:val="both"/>
        <w:rPr>
          <w:rFonts w:ascii="Times New Roman" w:eastAsia="Calibri" w:hAnsi="Times New Roman" w:cs="Times New Roman"/>
          <w:sz w:val="28"/>
          <w:szCs w:val="28"/>
          <w:lang w:val="uk-UA"/>
        </w:rPr>
      </w:pPr>
      <w:r w:rsidRPr="007D3D41">
        <w:rPr>
          <w:rFonts w:ascii="Times New Roman" w:eastAsia="Calibri" w:hAnsi="Times New Roman" w:cs="Times New Roman"/>
          <w:sz w:val="28"/>
          <w:szCs w:val="28"/>
          <w:lang w:val="uk-UA"/>
        </w:rPr>
        <w:t>- проведено капітальний ремонт вуличного освітлення футбольного поля на загальну суму 158323,26 грн;</w:t>
      </w:r>
    </w:p>
    <w:p w:rsidR="007D3D41" w:rsidRPr="007D3D41" w:rsidRDefault="007D3D41" w:rsidP="007D3D41">
      <w:pPr>
        <w:spacing w:after="0" w:line="240" w:lineRule="auto"/>
        <w:ind w:firstLine="567"/>
        <w:jc w:val="both"/>
        <w:rPr>
          <w:rFonts w:ascii="Times New Roman" w:eastAsia="Calibri" w:hAnsi="Times New Roman" w:cs="Times New Roman"/>
          <w:sz w:val="28"/>
          <w:szCs w:val="28"/>
          <w:lang w:val="uk-UA"/>
        </w:rPr>
      </w:pPr>
      <w:r w:rsidRPr="007D3D41">
        <w:rPr>
          <w:rFonts w:ascii="Times New Roman" w:eastAsia="Calibri" w:hAnsi="Times New Roman" w:cs="Times New Roman"/>
          <w:sz w:val="28"/>
          <w:szCs w:val="28"/>
          <w:lang w:val="uk-UA"/>
        </w:rPr>
        <w:t xml:space="preserve">- </w:t>
      </w:r>
      <w:r w:rsidRPr="007D3D41">
        <w:rPr>
          <w:rFonts w:ascii="Times New Roman" w:eastAsia="Times New Roman" w:hAnsi="Times New Roman" w:cs="Times New Roman"/>
          <w:sz w:val="28"/>
          <w:szCs w:val="28"/>
          <w:lang w:val="uk-UA" w:eastAsia="ru-RU"/>
        </w:rPr>
        <w:t>ТО електромереж – 1004938,09 грн</w:t>
      </w:r>
      <w:r w:rsidRPr="007D3D41">
        <w:rPr>
          <w:rFonts w:ascii="Times New Roman" w:eastAsia="Calibri" w:hAnsi="Times New Roman" w:cs="Times New Roman"/>
          <w:sz w:val="28"/>
          <w:szCs w:val="28"/>
          <w:lang w:val="uk-UA"/>
        </w:rPr>
        <w:t>;</w:t>
      </w:r>
    </w:p>
    <w:p w:rsidR="007D3D41" w:rsidRPr="007D3D41" w:rsidRDefault="007D3D41" w:rsidP="007D3D41">
      <w:pPr>
        <w:spacing w:after="0" w:line="240" w:lineRule="auto"/>
        <w:ind w:firstLine="567"/>
        <w:jc w:val="both"/>
        <w:rPr>
          <w:rFonts w:ascii="Times New Roman" w:eastAsia="Calibri" w:hAnsi="Times New Roman" w:cs="Times New Roman"/>
          <w:sz w:val="28"/>
          <w:szCs w:val="28"/>
          <w:lang w:val="uk-UA"/>
        </w:rPr>
      </w:pPr>
      <w:r w:rsidRPr="007D3D41">
        <w:rPr>
          <w:rFonts w:ascii="Times New Roman" w:eastAsia="Calibri" w:hAnsi="Times New Roman" w:cs="Times New Roman"/>
          <w:sz w:val="28"/>
          <w:szCs w:val="28"/>
          <w:lang w:val="uk-UA"/>
        </w:rPr>
        <w:t>- п</w:t>
      </w:r>
      <w:r w:rsidRPr="007D3D41">
        <w:rPr>
          <w:rFonts w:ascii="Times New Roman" w:eastAsia="Times New Roman" w:hAnsi="Times New Roman" w:cs="Times New Roman"/>
          <w:sz w:val="28"/>
          <w:szCs w:val="28"/>
          <w:lang w:val="uk-UA" w:eastAsia="ru-RU"/>
        </w:rPr>
        <w:t>оточний ремонт вуличного освітлення – 1187530,90 грн;</w:t>
      </w:r>
    </w:p>
    <w:p w:rsidR="007D3D41" w:rsidRPr="007D3D41" w:rsidRDefault="007D3D41" w:rsidP="007D3D41">
      <w:pPr>
        <w:suppressAutoHyphens/>
        <w:autoSpaceDE w:val="0"/>
        <w:autoSpaceDN w:val="0"/>
        <w:adjustRightInd w:val="0"/>
        <w:spacing w:after="0" w:line="240" w:lineRule="auto"/>
        <w:ind w:firstLine="709"/>
        <w:contextualSpacing/>
        <w:jc w:val="both"/>
        <w:textAlignment w:val="center"/>
        <w:rPr>
          <w:rFonts w:ascii="Times New Roman" w:eastAsia="Calibri" w:hAnsi="Times New Roman" w:cs="Times New Roman"/>
          <w:bCs/>
          <w:color w:val="000000"/>
          <w:sz w:val="28"/>
          <w:szCs w:val="28"/>
          <w:lang w:val="uk-UA"/>
        </w:rPr>
      </w:pPr>
      <w:r w:rsidRPr="007D3D41">
        <w:rPr>
          <w:rFonts w:ascii="Times New Roman" w:eastAsia="Calibri" w:hAnsi="Times New Roman" w:cs="Times New Roman"/>
          <w:bCs/>
          <w:color w:val="000000"/>
          <w:sz w:val="28"/>
          <w:szCs w:val="28"/>
          <w:lang w:val="uk-UA"/>
        </w:rPr>
        <w:t>Завідуючій фельдшерським пунктом с. Борщів було надано службове житло відповідно затвердженого Положення про порядок надання службових приміщень і користування ними в Баришівській селищній раді Переліку службових жилих приміщень комунальної власності Баришівської селищної ради.</w:t>
      </w:r>
    </w:p>
    <w:p w:rsidR="007D3D41" w:rsidRPr="007D3D41" w:rsidRDefault="007D3D41" w:rsidP="007D3D41">
      <w:pPr>
        <w:spacing w:after="0" w:line="240" w:lineRule="auto"/>
        <w:ind w:firstLine="567"/>
        <w:jc w:val="both"/>
        <w:rPr>
          <w:rFonts w:ascii="Times New Roman" w:eastAsia="Times New Roman" w:hAnsi="Times New Roman" w:cs="Times New Roman"/>
          <w:sz w:val="28"/>
          <w:szCs w:val="28"/>
          <w:lang w:val="uk-UA" w:eastAsia="ru-RU"/>
        </w:rPr>
      </w:pPr>
      <w:r w:rsidRPr="007D3D41">
        <w:rPr>
          <w:rFonts w:ascii="Times New Roman" w:eastAsia="Times New Roman" w:hAnsi="Times New Roman" w:cs="Times New Roman"/>
          <w:sz w:val="28"/>
          <w:szCs w:val="28"/>
          <w:lang w:val="uk-UA" w:eastAsia="ru-RU"/>
        </w:rPr>
        <w:lastRenderedPageBreak/>
        <w:t>Створено робочу групу з питань легалізації виплати заробітної плати та зайнятості населення в громаді, р</w:t>
      </w:r>
      <w:r w:rsidRPr="007D3D41">
        <w:rPr>
          <w:rFonts w:ascii="Times New Roman" w:eastAsia="Times New Roman" w:hAnsi="Times New Roman" w:cs="Times New Roman"/>
          <w:sz w:val="28"/>
          <w:szCs w:val="28"/>
          <w:shd w:val="clear" w:color="auto" w:fill="FFFFFF"/>
          <w:lang w:val="uk-UA" w:eastAsia="ru-RU"/>
        </w:rPr>
        <w:t xml:space="preserve">озроблений </w:t>
      </w:r>
      <w:r w:rsidRPr="007D3D41">
        <w:rPr>
          <w:rFonts w:ascii="Times New Roman" w:eastAsia="Times New Roman" w:hAnsi="Times New Roman" w:cs="Times New Roman"/>
          <w:sz w:val="28"/>
          <w:szCs w:val="28"/>
          <w:lang w:val="uk-UA" w:eastAsia="ru-RU"/>
        </w:rPr>
        <w:t>графік проведення превентивних заходів робочою групою з питань легалізації виплати заробітної плати та зайнятості населення.</w:t>
      </w:r>
    </w:p>
    <w:p w:rsidR="007D3D41" w:rsidRPr="007D3D41" w:rsidRDefault="007D3D41" w:rsidP="007D3D41">
      <w:pPr>
        <w:spacing w:after="0" w:line="240" w:lineRule="auto"/>
        <w:ind w:firstLine="709"/>
        <w:jc w:val="both"/>
        <w:rPr>
          <w:rFonts w:ascii="Times New Roman" w:eastAsia="Times New Roman" w:hAnsi="Times New Roman" w:cs="Times New Roman"/>
          <w:sz w:val="28"/>
          <w:szCs w:val="28"/>
          <w:lang w:val="uk-UA" w:eastAsia="uk-UA"/>
        </w:rPr>
      </w:pPr>
      <w:r w:rsidRPr="007D3D41">
        <w:rPr>
          <w:rFonts w:ascii="Times New Roman" w:eastAsia="Times New Roman" w:hAnsi="Times New Roman" w:cs="Times New Roman"/>
          <w:sz w:val="28"/>
          <w:szCs w:val="28"/>
          <w:lang w:val="uk-UA" w:eastAsia="uk-UA"/>
        </w:rPr>
        <w:t>На підготовку закладів освіти до навчального року на придбання необхідних матеріалів було використано коштів місцевого бюджету в загальній сумі 1626,6 тис. грн. та проведено поточні ремонти на загальну вартість 414,8 тис. грн.. з місцевого бюджету;</w:t>
      </w:r>
    </w:p>
    <w:p w:rsidR="007D3D41" w:rsidRPr="007D3D41" w:rsidRDefault="007D3D41" w:rsidP="007D3D41">
      <w:pPr>
        <w:spacing w:after="0" w:line="240" w:lineRule="auto"/>
        <w:ind w:firstLine="709"/>
        <w:jc w:val="both"/>
        <w:rPr>
          <w:rFonts w:ascii="Times New Roman" w:eastAsia="Times New Roman" w:hAnsi="Times New Roman" w:cs="Times New Roman"/>
          <w:iCs/>
          <w:sz w:val="28"/>
          <w:szCs w:val="28"/>
          <w:lang w:val="uk-UA" w:eastAsia="uk-UA"/>
        </w:rPr>
      </w:pPr>
      <w:r w:rsidRPr="007D3D41">
        <w:rPr>
          <w:rFonts w:ascii="Times New Roman" w:eastAsia="Times New Roman" w:hAnsi="Times New Roman" w:cs="Times New Roman"/>
          <w:iCs/>
          <w:sz w:val="28"/>
          <w:szCs w:val="28"/>
          <w:lang w:val="uk-UA" w:eastAsia="uk-UA"/>
        </w:rPr>
        <w:t xml:space="preserve">Закуплено будівельні матеріали на суму 500,00 тис. грн. для Баришівського НВК та Баришівської ЗОШ  I-III ступенів ім. М. Зерова за рахунок залишку освітньої субвенції. </w:t>
      </w:r>
    </w:p>
    <w:p w:rsidR="007D3D41" w:rsidRPr="007D3D41" w:rsidRDefault="007D3D41" w:rsidP="007D3D41">
      <w:pPr>
        <w:spacing w:after="0" w:line="240" w:lineRule="auto"/>
        <w:ind w:firstLine="709"/>
        <w:jc w:val="both"/>
        <w:rPr>
          <w:rFonts w:ascii="Times New Roman" w:eastAsia="Times New Roman" w:hAnsi="Times New Roman" w:cs="Times New Roman"/>
          <w:iCs/>
          <w:sz w:val="28"/>
          <w:szCs w:val="28"/>
          <w:lang w:val="uk-UA" w:eastAsia="uk-UA"/>
        </w:rPr>
      </w:pPr>
      <w:r w:rsidRPr="007D3D41">
        <w:rPr>
          <w:rFonts w:ascii="Times New Roman" w:eastAsia="Times New Roman" w:hAnsi="Times New Roman" w:cs="Times New Roman"/>
          <w:iCs/>
          <w:sz w:val="28"/>
          <w:szCs w:val="28"/>
          <w:lang w:val="uk-UA" w:eastAsia="uk-UA"/>
        </w:rPr>
        <w:t>Здійснено капітальне будівництво «Влаштування водосистеми, санблоку» Селичівського НВК – 200,0 тис. грн. , капітальне будівництво з влаштування лінії електроживлення роздягальні с. Коржі – 28,4 тис. грн.</w:t>
      </w:r>
    </w:p>
    <w:p w:rsidR="007D3D41" w:rsidRPr="007D3D41" w:rsidRDefault="007D3D41" w:rsidP="007D3D41">
      <w:pPr>
        <w:spacing w:after="0" w:line="240" w:lineRule="auto"/>
        <w:ind w:firstLine="709"/>
        <w:jc w:val="both"/>
        <w:rPr>
          <w:rFonts w:ascii="Times New Roman" w:eastAsia="Times New Roman" w:hAnsi="Times New Roman" w:cs="Times New Roman"/>
          <w:iCs/>
          <w:sz w:val="28"/>
          <w:szCs w:val="28"/>
          <w:lang w:val="uk-UA" w:eastAsia="uk-UA"/>
        </w:rPr>
      </w:pPr>
      <w:r w:rsidRPr="007D3D41">
        <w:rPr>
          <w:rFonts w:ascii="Times New Roman" w:eastAsia="Times New Roman" w:hAnsi="Times New Roman" w:cs="Times New Roman"/>
          <w:iCs/>
          <w:sz w:val="28"/>
          <w:szCs w:val="28"/>
          <w:lang w:val="uk-UA" w:eastAsia="uk-UA"/>
        </w:rPr>
        <w:t>Проведено капітальний ремонт внутрішніх вбиралень закладів освіти Баришівської ОТГ на загальну суму 1410,0 тис. грн., капітальний ремонт приміщення Веселинівського НВК на загальну суму 355,5 тис. грн. Капітальний ремонт Селищанського НВК – 303,0 тис. грн, капітальний ремонт ганку ДНЗ «Золотий ключик» - 139,9 тис. грн.</w:t>
      </w:r>
    </w:p>
    <w:p w:rsidR="007D3D41" w:rsidRPr="007D3D41" w:rsidRDefault="007D3D41" w:rsidP="007D3D41">
      <w:pPr>
        <w:spacing w:after="0" w:line="240" w:lineRule="auto"/>
        <w:ind w:firstLine="709"/>
        <w:jc w:val="both"/>
        <w:rPr>
          <w:rFonts w:ascii="Times New Roman" w:eastAsia="Times New Roman" w:hAnsi="Times New Roman" w:cs="Times New Roman"/>
          <w:iCs/>
          <w:sz w:val="28"/>
          <w:szCs w:val="28"/>
          <w:lang w:val="uk-UA" w:eastAsia="uk-UA"/>
        </w:rPr>
      </w:pPr>
      <w:r w:rsidRPr="007D3D41">
        <w:rPr>
          <w:rFonts w:ascii="Times New Roman" w:eastAsia="Times New Roman" w:hAnsi="Times New Roman" w:cs="Times New Roman"/>
          <w:iCs/>
          <w:sz w:val="28"/>
          <w:szCs w:val="28"/>
          <w:lang w:val="uk-UA" w:eastAsia="uk-UA"/>
        </w:rPr>
        <w:t>За рахунок коштів субвенції з державного бюджету місцевим бюджетам на забезпечення якісної, сучасної та доступної освіти (НУШ) для шкіл Баришівської ОТГ було закуплено меблі (комплекти стільців та столів учнівських) – 290,8 тис. грн, дидактичні матеріали на суму 220,2 тис. грн, мультимедійне обладнання – 392,5 тис. грн.</w:t>
      </w:r>
    </w:p>
    <w:p w:rsidR="007D3D41" w:rsidRPr="007D3D41" w:rsidRDefault="007D3D41" w:rsidP="007D3D41">
      <w:pPr>
        <w:spacing w:after="0" w:line="240" w:lineRule="auto"/>
        <w:ind w:firstLine="709"/>
        <w:jc w:val="both"/>
        <w:rPr>
          <w:rFonts w:ascii="Times New Roman" w:eastAsia="Times New Roman" w:hAnsi="Times New Roman" w:cs="Times New Roman"/>
          <w:iCs/>
          <w:sz w:val="28"/>
          <w:szCs w:val="28"/>
          <w:lang w:val="uk-UA" w:eastAsia="uk-UA"/>
        </w:rPr>
      </w:pPr>
      <w:r w:rsidRPr="007D3D41">
        <w:rPr>
          <w:rFonts w:ascii="Times New Roman" w:eastAsia="Times New Roman" w:hAnsi="Times New Roman" w:cs="Times New Roman"/>
          <w:iCs/>
          <w:sz w:val="28"/>
          <w:szCs w:val="28"/>
          <w:lang w:val="uk-UA" w:eastAsia="uk-UA"/>
        </w:rPr>
        <w:t>Проведено комплекс заходів по усуненню приписів ДСНС з протипожежних заходів Баришівський НВК, Волошинівському, Гостролуцькому НВК, ДНЗ «Лісова казка» та ДНЗ «Чебурашка»: обробка горищ вогнезахисним розчином, облаштування систем  блискавкозахисту та пожежної сигналізації на суму 1650.00 тис. грн.</w:t>
      </w:r>
    </w:p>
    <w:p w:rsidR="007D3D41" w:rsidRPr="007D3D41" w:rsidRDefault="007D3D41" w:rsidP="007D3D41">
      <w:pPr>
        <w:spacing w:after="0" w:line="240" w:lineRule="auto"/>
        <w:ind w:firstLine="709"/>
        <w:jc w:val="both"/>
        <w:rPr>
          <w:rFonts w:ascii="Times New Roman" w:eastAsia="Calibri" w:hAnsi="Times New Roman" w:cs="Times New Roman"/>
          <w:sz w:val="28"/>
          <w:szCs w:val="28"/>
          <w:lang w:val="uk-UA"/>
        </w:rPr>
      </w:pPr>
      <w:r w:rsidRPr="007D3D41">
        <w:rPr>
          <w:rFonts w:ascii="Times New Roman" w:eastAsia="Times New Roman" w:hAnsi="Times New Roman" w:cs="Times New Roman"/>
          <w:sz w:val="28"/>
          <w:szCs w:val="28"/>
          <w:lang w:val="uk-UA" w:eastAsia="uk-UA"/>
        </w:rPr>
        <w:t>В рамках виконання Програми  організації харчування учнів профінансовано 3 457 925,16 грн. бюджетних коштів, по</w:t>
      </w:r>
      <w:r w:rsidRPr="007D3D41">
        <w:rPr>
          <w:rFonts w:ascii="Times New Roman" w:eastAsia="Calibri" w:hAnsi="Times New Roman" w:cs="Times New Roman"/>
          <w:sz w:val="28"/>
          <w:szCs w:val="28"/>
          <w:lang w:val="uk-UA"/>
        </w:rPr>
        <w:t xml:space="preserve"> Програмі «Шкільний автобус» - 1509,00 тис. грн., по </w:t>
      </w:r>
      <w:r w:rsidRPr="007D3D41">
        <w:rPr>
          <w:rFonts w:ascii="Times New Roman" w:eastAsia="Calibri" w:hAnsi="Times New Roman" w:cs="Times New Roman"/>
          <w:bCs/>
          <w:sz w:val="28"/>
          <w:szCs w:val="28"/>
          <w:lang w:val="uk-UA"/>
        </w:rPr>
        <w:t xml:space="preserve">Програмі пільгового проїзду учнів – </w:t>
      </w:r>
      <w:r w:rsidRPr="007D3D41">
        <w:rPr>
          <w:rFonts w:ascii="Times New Roman" w:eastAsia="Calibri" w:hAnsi="Times New Roman" w:cs="Times New Roman"/>
          <w:sz w:val="28"/>
          <w:szCs w:val="28"/>
          <w:lang w:val="uk-UA"/>
        </w:rPr>
        <w:t>400,00 тис. грн.</w:t>
      </w:r>
    </w:p>
    <w:p w:rsidR="007D3D41" w:rsidRPr="007D3D41" w:rsidRDefault="007D3D41" w:rsidP="007D3D41">
      <w:pPr>
        <w:spacing w:after="0" w:line="240" w:lineRule="auto"/>
        <w:ind w:right="-1" w:firstLine="708"/>
        <w:jc w:val="both"/>
        <w:rPr>
          <w:rFonts w:ascii="Times New Roman" w:eastAsia="Calibri" w:hAnsi="Times New Roman" w:cs="Times New Roman"/>
          <w:sz w:val="28"/>
          <w:szCs w:val="28"/>
          <w:lang w:val="uk-UA"/>
        </w:rPr>
      </w:pPr>
      <w:r w:rsidRPr="007D3D41">
        <w:rPr>
          <w:rFonts w:ascii="Times New Roman" w:eastAsia="Times New Roman" w:hAnsi="Times New Roman" w:cs="Times New Roman"/>
          <w:sz w:val="28"/>
          <w:szCs w:val="28"/>
          <w:lang w:val="uk-UA" w:eastAsia="ru-RU"/>
        </w:rPr>
        <w:t>На виконання Програми з оздоровлення та відпочинку дітей Баришівської селищної ради на 2019 рік з місцевого бюджету було профінансовано 533 160  грн. для оплати путівок.</w:t>
      </w:r>
    </w:p>
    <w:p w:rsidR="007D3D41" w:rsidRPr="007D3D41" w:rsidRDefault="007D3D41" w:rsidP="007D3D41">
      <w:pPr>
        <w:spacing w:after="0" w:line="240" w:lineRule="auto"/>
        <w:ind w:right="-1" w:firstLine="708"/>
        <w:contextualSpacing/>
        <w:jc w:val="both"/>
        <w:rPr>
          <w:rFonts w:ascii="Times New Roman" w:eastAsia="Calibri" w:hAnsi="Times New Roman" w:cs="Times New Roman"/>
          <w:sz w:val="28"/>
          <w:szCs w:val="28"/>
          <w:lang w:val="uk-UA"/>
        </w:rPr>
      </w:pPr>
      <w:r w:rsidRPr="007D3D41">
        <w:rPr>
          <w:rFonts w:ascii="Times New Roman" w:eastAsia="Calibri" w:hAnsi="Times New Roman" w:cs="Times New Roman"/>
          <w:sz w:val="28"/>
          <w:szCs w:val="28"/>
          <w:lang w:val="uk-UA"/>
        </w:rPr>
        <w:t xml:space="preserve">Вперше було організовано сімейне оздоровлення категорії </w:t>
      </w:r>
      <w:r w:rsidRPr="007D3D41">
        <w:rPr>
          <w:rFonts w:ascii="Times New Roman" w:eastAsia="Calibri" w:hAnsi="Times New Roman" w:cs="Times New Roman"/>
          <w:sz w:val="28"/>
          <w:szCs w:val="28"/>
        </w:rPr>
        <w:t>“</w:t>
      </w:r>
      <w:r w:rsidRPr="007D3D41">
        <w:rPr>
          <w:rFonts w:ascii="Times New Roman" w:eastAsia="Calibri" w:hAnsi="Times New Roman" w:cs="Times New Roman"/>
          <w:sz w:val="28"/>
          <w:szCs w:val="28"/>
          <w:lang w:val="uk-UA"/>
        </w:rPr>
        <w:t>прийомні сім</w:t>
      </w:r>
      <w:r w:rsidRPr="007D3D41">
        <w:rPr>
          <w:rFonts w:ascii="Times New Roman" w:eastAsia="Calibri" w:hAnsi="Times New Roman" w:cs="Times New Roman"/>
          <w:sz w:val="28"/>
          <w:szCs w:val="28"/>
        </w:rPr>
        <w:t>’</w:t>
      </w:r>
      <w:r w:rsidRPr="007D3D41">
        <w:rPr>
          <w:rFonts w:ascii="Times New Roman" w:eastAsia="Calibri" w:hAnsi="Times New Roman" w:cs="Times New Roman"/>
          <w:sz w:val="28"/>
          <w:szCs w:val="28"/>
          <w:lang w:val="uk-UA"/>
        </w:rPr>
        <w:t>ї</w:t>
      </w:r>
      <w:r w:rsidRPr="007D3D41">
        <w:rPr>
          <w:rFonts w:ascii="Times New Roman" w:eastAsia="Calibri" w:hAnsi="Times New Roman" w:cs="Times New Roman"/>
          <w:sz w:val="28"/>
          <w:szCs w:val="28"/>
        </w:rPr>
        <w:t>”</w:t>
      </w:r>
      <w:r w:rsidRPr="007D3D41">
        <w:rPr>
          <w:rFonts w:ascii="Times New Roman" w:eastAsia="Calibri" w:hAnsi="Times New Roman" w:cs="Times New Roman"/>
          <w:sz w:val="28"/>
          <w:szCs w:val="28"/>
          <w:lang w:val="uk-UA"/>
        </w:rPr>
        <w:t xml:space="preserve">. Прийомна сім’я Мельниченко ( мати з двома дітьми, позбавленими батьківського піклування ) мала можливість відпочити та оздоровитись в с. Курортне Одеської області (в рамках виконання вищезгаданої Програми). </w:t>
      </w:r>
    </w:p>
    <w:p w:rsidR="007D3D41" w:rsidRPr="007D3D41" w:rsidRDefault="007D3D41" w:rsidP="007D3D41">
      <w:pPr>
        <w:spacing w:after="0" w:line="240" w:lineRule="auto"/>
        <w:ind w:right="-1" w:firstLine="708"/>
        <w:contextualSpacing/>
        <w:jc w:val="both"/>
        <w:rPr>
          <w:rFonts w:ascii="Times New Roman" w:eastAsia="Calibri" w:hAnsi="Times New Roman" w:cs="Times New Roman"/>
          <w:sz w:val="28"/>
          <w:szCs w:val="28"/>
          <w:lang w:val="uk-UA"/>
        </w:rPr>
      </w:pPr>
      <w:r w:rsidRPr="007D3D41">
        <w:rPr>
          <w:rFonts w:ascii="Times New Roman" w:eastAsia="Times New Roman" w:hAnsi="Times New Roman" w:cs="Times New Roman"/>
          <w:sz w:val="28"/>
          <w:szCs w:val="28"/>
          <w:lang w:val="uk-UA" w:eastAsia="ru-RU"/>
        </w:rPr>
        <w:t xml:space="preserve">При виконкомі селищної ради створено Комісію з питань проведення проектних, будівельно – ремонтних робіт, придбання житла та приміщень для розвитку сімейних та інших форм виховання, забезпечення житлом дітей-сиріт, дітей, позбавлених батьківського піклування, осіб з їх числа, якою проведено 2 засідання, прийнято рішення про виділення грошової компенсації на придбання житла для 2-х осіб з числа дітей – сиріт, позбавлених батьківського піклування. </w:t>
      </w:r>
      <w:r w:rsidRPr="007D3D41">
        <w:rPr>
          <w:rFonts w:ascii="Times New Roman" w:eastAsia="Times New Roman" w:hAnsi="Times New Roman" w:cs="Times New Roman"/>
          <w:sz w:val="28"/>
          <w:szCs w:val="28"/>
          <w:lang w:val="uk-UA" w:eastAsia="ru-RU"/>
        </w:rPr>
        <w:lastRenderedPageBreak/>
        <w:t xml:space="preserve">Кожна дитина отримала кошти у суму </w:t>
      </w:r>
      <w:r w:rsidRPr="007D3D41">
        <w:rPr>
          <w:rFonts w:ascii="Times New Roman" w:eastAsia="Times New Roman" w:hAnsi="Times New Roman" w:cs="Times New Roman"/>
          <w:sz w:val="28"/>
          <w:szCs w:val="28"/>
          <w:lang w:eastAsia="ru-RU"/>
        </w:rPr>
        <w:t>366 854 грн.</w:t>
      </w:r>
      <w:r w:rsidRPr="007D3D41">
        <w:rPr>
          <w:rFonts w:ascii="Times New Roman" w:eastAsia="Times New Roman" w:hAnsi="Times New Roman" w:cs="Times New Roman"/>
          <w:sz w:val="28"/>
          <w:szCs w:val="28"/>
          <w:lang w:val="uk-UA" w:eastAsia="ru-RU"/>
        </w:rPr>
        <w:t xml:space="preserve"> ( загальна сума грошової компенсації склала -  733</w:t>
      </w:r>
      <w:r w:rsidRPr="007D3D41">
        <w:rPr>
          <w:rFonts w:ascii="Times New Roman" w:eastAsia="Times New Roman" w:hAnsi="Times New Roman" w:cs="Times New Roman"/>
          <w:sz w:val="28"/>
          <w:szCs w:val="28"/>
          <w:lang w:eastAsia="ru-RU"/>
        </w:rPr>
        <w:t> </w:t>
      </w:r>
      <w:r w:rsidRPr="007D3D41">
        <w:rPr>
          <w:rFonts w:ascii="Times New Roman" w:eastAsia="Times New Roman" w:hAnsi="Times New Roman" w:cs="Times New Roman"/>
          <w:sz w:val="28"/>
          <w:szCs w:val="28"/>
          <w:lang w:val="uk-UA" w:eastAsia="ru-RU"/>
        </w:rPr>
        <w:t>708 грн. )</w:t>
      </w:r>
    </w:p>
    <w:p w:rsidR="007D3D41" w:rsidRPr="007D3D41" w:rsidRDefault="007D3D41" w:rsidP="007D3D41">
      <w:pPr>
        <w:spacing w:after="0" w:line="240" w:lineRule="auto"/>
        <w:ind w:firstLine="708"/>
        <w:jc w:val="both"/>
        <w:rPr>
          <w:rFonts w:ascii="Times New Roman" w:eastAsia="Times New Roman" w:hAnsi="Times New Roman" w:cs="Times New Roman"/>
          <w:sz w:val="28"/>
          <w:szCs w:val="28"/>
          <w:lang w:val="uk-UA"/>
        </w:rPr>
      </w:pPr>
      <w:r w:rsidRPr="007D3D41">
        <w:rPr>
          <w:rFonts w:ascii="Times New Roman" w:eastAsia="Times New Roman" w:hAnsi="Times New Roman" w:cs="Times New Roman"/>
          <w:sz w:val="28"/>
          <w:szCs w:val="28"/>
          <w:lang w:val="uk-UA"/>
        </w:rPr>
        <w:t>В закладах культури Баришівської громади пройшли поточні ремонти за кошти місцевого бюджету та спонсорські кошти на суму 766 702 грн. (переоформлено документацію на капітальний ремонт фасаду Баришівської дитячої музичної школи; розпочалися роботи по встановленню газового опалення в Будинку культури с. Коржі та оформлено відповідну документацію по встановленню газового опалення; відремонтовано дах в Сільського клубу с. Рудницьке, які планується продовжити у 2020 році; відремонтовано водовідведення даху – стік; у Будинку культури с. Лукаші демонтовано гіпсові плити, монтаж і демонтаж риштування в актовому залі, вивезено побутове сміття; за кошти місцевого бюджету проходить поточний ремонт кімнат краєзнавчого музею; завершені ремонті роботи по капітальному ремонту даху та вимощенню музею Т.Г.Шевченка, пофарбовано фасад закладу, встановлено додаткове підсвічування експонатів).</w:t>
      </w:r>
    </w:p>
    <w:p w:rsidR="007D3D41" w:rsidRPr="007D3D41" w:rsidRDefault="007D3D41" w:rsidP="007D3D41">
      <w:pPr>
        <w:spacing w:after="0" w:line="240" w:lineRule="auto"/>
        <w:jc w:val="both"/>
        <w:rPr>
          <w:rFonts w:ascii="Times New Roman" w:eastAsia="Times New Roman" w:hAnsi="Times New Roman" w:cs="Times New Roman"/>
          <w:sz w:val="28"/>
          <w:szCs w:val="28"/>
          <w:lang w:val="uk-UA" w:eastAsia="ru-RU"/>
        </w:rPr>
      </w:pPr>
      <w:r w:rsidRPr="007D3D41">
        <w:rPr>
          <w:rFonts w:ascii="Times New Roman" w:eastAsia="Times New Roman" w:hAnsi="Times New Roman" w:cs="Times New Roman"/>
          <w:sz w:val="28"/>
          <w:szCs w:val="28"/>
          <w:lang w:eastAsia="ru-RU"/>
        </w:rPr>
        <w:tab/>
        <w:t xml:space="preserve">Для потреб лікарні з метою покращення якості діагностичних досліджень за кошти соціально-економічного розвитку придбана система ультразвукової діагностики на суму 630,0 тис.грн, ультразвуковий датчик – за 167,0 тис.грн, 193,0 тис. грн. використано на виготовлення проектно-кошторисної документації для будівництва харчоблоку, також була закуплена комп’ютерна техніка та принтери, 2 кардіографи за власні кошти. </w:t>
      </w:r>
    </w:p>
    <w:p w:rsidR="007D3D41" w:rsidRPr="007D3D41" w:rsidRDefault="007D3D41" w:rsidP="007D3D41">
      <w:pPr>
        <w:tabs>
          <w:tab w:val="left" w:pos="6804"/>
        </w:tabs>
        <w:spacing w:after="0" w:line="240" w:lineRule="auto"/>
        <w:ind w:firstLine="567"/>
        <w:jc w:val="both"/>
        <w:rPr>
          <w:rFonts w:ascii="Times New Roman" w:eastAsia="Times New Roman" w:hAnsi="Times New Roman" w:cs="Times New Roman"/>
          <w:sz w:val="28"/>
          <w:szCs w:val="28"/>
          <w:lang w:val="uk-UA" w:eastAsia="ru-RU"/>
        </w:rPr>
      </w:pPr>
      <w:r w:rsidRPr="007D3D41">
        <w:rPr>
          <w:rFonts w:ascii="Times New Roman" w:eastAsia="Times New Roman" w:hAnsi="Times New Roman" w:cs="Times New Roman"/>
          <w:sz w:val="28"/>
          <w:szCs w:val="28"/>
          <w:lang w:eastAsia="ru-RU"/>
        </w:rPr>
        <w:t xml:space="preserve">Протягом </w:t>
      </w:r>
      <w:r w:rsidRPr="007D3D41">
        <w:rPr>
          <w:rFonts w:ascii="Times New Roman" w:eastAsia="Times New Roman" w:hAnsi="Times New Roman" w:cs="Times New Roman"/>
          <w:sz w:val="28"/>
          <w:szCs w:val="28"/>
          <w:lang w:val="uk-UA" w:eastAsia="ru-RU"/>
        </w:rPr>
        <w:t xml:space="preserve">2019 </w:t>
      </w:r>
      <w:r w:rsidRPr="007D3D41">
        <w:rPr>
          <w:rFonts w:ascii="Times New Roman" w:eastAsia="Times New Roman" w:hAnsi="Times New Roman" w:cs="Times New Roman"/>
          <w:sz w:val="28"/>
          <w:szCs w:val="28"/>
          <w:lang w:eastAsia="ru-RU"/>
        </w:rPr>
        <w:t>року проведені поточні ремонти у відділеннях центральної районної лікарні, зокрема в  консультативно-діагностичному, хірургічному, терапевтичному, пологовому, гінекологічному, інфекційному  та  пральні. В лікарні проведено ремонт  приміщення для  денного стаціонару, за рахунок коштів Старинської птахофабрики, обладнана кімната гігієни в терапевтичному відділенні, створені умови  підвищеного комфорту в палаті гінекологічного відділення</w:t>
      </w:r>
      <w:r w:rsidRPr="007D3D41">
        <w:rPr>
          <w:rFonts w:ascii="Times New Roman" w:eastAsia="Times New Roman" w:hAnsi="Times New Roman" w:cs="Times New Roman"/>
          <w:sz w:val="28"/>
          <w:szCs w:val="28"/>
          <w:lang w:val="uk-UA" w:eastAsia="ru-RU"/>
        </w:rPr>
        <w:t>.</w:t>
      </w:r>
    </w:p>
    <w:p w:rsidR="007D3D41" w:rsidRPr="007D3D41" w:rsidRDefault="007D3D41" w:rsidP="007D3D41">
      <w:pPr>
        <w:spacing w:after="0" w:line="240" w:lineRule="auto"/>
        <w:ind w:firstLine="567"/>
        <w:jc w:val="both"/>
        <w:rPr>
          <w:rFonts w:ascii="Times New Roman" w:eastAsia="Times New Roman" w:hAnsi="Times New Roman" w:cs="Times New Roman"/>
          <w:sz w:val="28"/>
          <w:szCs w:val="28"/>
          <w:lang w:val="uk-UA" w:eastAsia="ru-RU"/>
        </w:rPr>
      </w:pPr>
      <w:r w:rsidRPr="007D3D41">
        <w:rPr>
          <w:rFonts w:ascii="Times New Roman" w:eastAsia="Times New Roman" w:hAnsi="Times New Roman" w:cs="Times New Roman"/>
          <w:sz w:val="28"/>
          <w:szCs w:val="28"/>
          <w:lang w:val="uk-UA" w:eastAsia="ru-RU"/>
        </w:rPr>
        <w:t>В громаді</w:t>
      </w:r>
      <w:r w:rsidRPr="007D3D41">
        <w:rPr>
          <w:rFonts w:ascii="Times New Roman" w:eastAsia="Times New Roman" w:hAnsi="Times New Roman" w:cs="Times New Roman"/>
          <w:sz w:val="28"/>
          <w:szCs w:val="28"/>
          <w:lang w:eastAsia="ru-RU"/>
        </w:rPr>
        <w:t xml:space="preserve"> працює Меморандум «Наближення медичної допомоги населенню та діагностика інфекційних захворювань». Реалізація Меморандуму про співпрацю проходить за підтримки ПАТ «УФІК-АГРО», ТОВ «Баришівська зернова компанія», СТОВ «Старинська птахофабрика», ТОВ «Агро-С». За  2019 рік були організовані виїзди в 8 </w:t>
      </w:r>
      <w:r w:rsidRPr="007D3D41">
        <w:rPr>
          <w:rFonts w:ascii="Times New Roman" w:eastAsia="Times New Roman" w:hAnsi="Times New Roman" w:cs="Times New Roman"/>
          <w:sz w:val="28"/>
          <w:szCs w:val="28"/>
          <w:lang w:val="uk-UA" w:eastAsia="ru-RU"/>
        </w:rPr>
        <w:t>сільських</w:t>
      </w:r>
      <w:r w:rsidRPr="007D3D41">
        <w:rPr>
          <w:rFonts w:ascii="Times New Roman" w:eastAsia="Times New Roman" w:hAnsi="Times New Roman" w:cs="Times New Roman"/>
          <w:sz w:val="28"/>
          <w:szCs w:val="28"/>
          <w:lang w:eastAsia="ru-RU"/>
        </w:rPr>
        <w:t xml:space="preserve"> населених пунктів. </w:t>
      </w:r>
    </w:p>
    <w:p w:rsidR="007D3D41" w:rsidRPr="007D3D41" w:rsidRDefault="007D3D41" w:rsidP="007D3D41">
      <w:pPr>
        <w:spacing w:after="0" w:line="240" w:lineRule="auto"/>
        <w:ind w:firstLine="567"/>
        <w:jc w:val="both"/>
        <w:rPr>
          <w:rFonts w:ascii="Times New Roman" w:eastAsia="Times New Roman" w:hAnsi="Times New Roman" w:cs="Times New Roman"/>
          <w:sz w:val="28"/>
          <w:szCs w:val="28"/>
          <w:lang w:val="uk-UA" w:eastAsia="ru-RU"/>
        </w:rPr>
      </w:pPr>
      <w:r w:rsidRPr="007D3D41">
        <w:rPr>
          <w:rFonts w:ascii="Times New Roman" w:eastAsia="Times New Roman" w:hAnsi="Times New Roman" w:cs="Times New Roman"/>
          <w:sz w:val="28"/>
          <w:szCs w:val="28"/>
          <w:lang w:val="uk-UA" w:eastAsia="ru-RU"/>
        </w:rPr>
        <w:t>Також за сприяння товариства «УЛЬТРА ЛЕЗЕР», яке є постійним партнером селищної ради в організації та проведенні соціальних акцій, у грудні 2019 року Міжнародним благодійним фондом «Сприяння розвитку медицини», в рамках Всеукраїнського благодійного проекту «Безкоштовні медичні консультації» лікарями-волонтерами з м. Києва  для жителів громади була організована та проведена медична акція.  350 осіб мали можливість пройти медичне обстеження лікарями, отримати фахові медичні консультації та безкоштовні окуляри.</w:t>
      </w:r>
    </w:p>
    <w:p w:rsidR="007D3D41" w:rsidRPr="007D3D41" w:rsidRDefault="007D3D41" w:rsidP="007D3D41">
      <w:pPr>
        <w:spacing w:after="0" w:line="240" w:lineRule="auto"/>
        <w:jc w:val="both"/>
        <w:rPr>
          <w:rFonts w:ascii="Times New Roman" w:eastAsia="Times New Roman" w:hAnsi="Times New Roman" w:cs="Times New Roman"/>
          <w:sz w:val="28"/>
          <w:szCs w:val="28"/>
          <w:lang w:val="uk-UA" w:eastAsia="ru-RU"/>
        </w:rPr>
      </w:pPr>
      <w:r w:rsidRPr="007D3D41">
        <w:rPr>
          <w:rFonts w:ascii="Times New Roman" w:eastAsia="Times New Roman" w:hAnsi="Times New Roman" w:cs="Times New Roman"/>
          <w:sz w:val="28"/>
          <w:szCs w:val="28"/>
          <w:lang w:val="uk-UA" w:eastAsia="ru-RU"/>
        </w:rPr>
        <w:tab/>
        <w:t xml:space="preserve">Відповідно до Програми фінансової підтримки КНП «Центр первинної медико санітарної допомоги» профінансовано 2 047,800 тис. грн.: це фінансування заробітних плат медичних працівників, оплата енергоносіїв ФАПів та мед амбулаторій, фінансування невідкладної швидкої допомоги. </w:t>
      </w:r>
    </w:p>
    <w:p w:rsidR="007D3D41" w:rsidRPr="007D3D41" w:rsidRDefault="007D3D41" w:rsidP="007D3D41">
      <w:pPr>
        <w:spacing w:after="0" w:line="240" w:lineRule="auto"/>
        <w:ind w:firstLine="709"/>
        <w:jc w:val="both"/>
        <w:rPr>
          <w:rFonts w:ascii="Times New Roman" w:eastAsia="Times New Roman" w:hAnsi="Times New Roman" w:cs="Times New Roman"/>
          <w:sz w:val="28"/>
          <w:szCs w:val="28"/>
          <w:lang w:val="uk-UA" w:eastAsia="ru-RU"/>
        </w:rPr>
      </w:pPr>
      <w:r w:rsidRPr="007D3D41">
        <w:rPr>
          <w:rFonts w:ascii="Times New Roman" w:eastAsia="Times New Roman" w:hAnsi="Times New Roman" w:cs="Times New Roman"/>
          <w:sz w:val="28"/>
          <w:szCs w:val="28"/>
          <w:lang w:eastAsia="ru-RU"/>
        </w:rPr>
        <w:lastRenderedPageBreak/>
        <w:t xml:space="preserve">Загальний обсяг фінансування видатків по </w:t>
      </w:r>
      <w:r w:rsidRPr="007D3D41">
        <w:rPr>
          <w:rFonts w:ascii="Times New Roman" w:eastAsia="Times New Roman" w:hAnsi="Times New Roman" w:cs="Times New Roman"/>
          <w:sz w:val="28"/>
          <w:szCs w:val="28"/>
          <w:lang w:val="uk-UA" w:eastAsia="ru-RU"/>
        </w:rPr>
        <w:t>П</w:t>
      </w:r>
      <w:r w:rsidRPr="007D3D41">
        <w:rPr>
          <w:rFonts w:ascii="Times New Roman" w:eastAsia="Times New Roman" w:hAnsi="Times New Roman" w:cs="Times New Roman"/>
          <w:sz w:val="28"/>
          <w:szCs w:val="28"/>
          <w:lang w:eastAsia="ru-RU"/>
        </w:rPr>
        <w:t>рограмі «Турбота» за 201</w:t>
      </w:r>
      <w:r w:rsidRPr="007D3D41">
        <w:rPr>
          <w:rFonts w:ascii="Times New Roman" w:eastAsia="Times New Roman" w:hAnsi="Times New Roman" w:cs="Times New Roman"/>
          <w:sz w:val="28"/>
          <w:szCs w:val="28"/>
          <w:lang w:val="uk-UA" w:eastAsia="ru-RU"/>
        </w:rPr>
        <w:t>9</w:t>
      </w:r>
      <w:r w:rsidRPr="007D3D41">
        <w:rPr>
          <w:rFonts w:ascii="Times New Roman" w:eastAsia="Times New Roman" w:hAnsi="Times New Roman" w:cs="Times New Roman"/>
          <w:sz w:val="28"/>
          <w:szCs w:val="28"/>
          <w:lang w:eastAsia="ru-RU"/>
        </w:rPr>
        <w:t xml:space="preserve"> рік становить </w:t>
      </w:r>
      <w:r w:rsidRPr="007D3D41">
        <w:rPr>
          <w:rFonts w:ascii="Times New Roman" w:eastAsia="Times New Roman" w:hAnsi="Times New Roman" w:cs="Times New Roman"/>
          <w:sz w:val="28"/>
          <w:szCs w:val="28"/>
          <w:lang w:val="uk-UA" w:eastAsia="ru-RU"/>
        </w:rPr>
        <w:t>2580,5 тис.</w:t>
      </w:r>
      <w:r w:rsidRPr="007D3D41">
        <w:rPr>
          <w:rFonts w:ascii="Times New Roman" w:eastAsia="Times New Roman" w:hAnsi="Times New Roman" w:cs="Times New Roman"/>
          <w:sz w:val="28"/>
          <w:szCs w:val="28"/>
          <w:lang w:eastAsia="ru-RU"/>
        </w:rPr>
        <w:t xml:space="preserve"> грн, що на 1246,5 тис.грн. більше</w:t>
      </w:r>
      <w:r w:rsidRPr="007D3D41">
        <w:rPr>
          <w:rFonts w:ascii="Times New Roman" w:eastAsia="Times New Roman" w:hAnsi="Times New Roman" w:cs="Times New Roman"/>
          <w:sz w:val="28"/>
          <w:szCs w:val="28"/>
          <w:lang w:val="uk-UA" w:eastAsia="ru-RU"/>
        </w:rPr>
        <w:t>,</w:t>
      </w:r>
      <w:r w:rsidRPr="007D3D41">
        <w:rPr>
          <w:rFonts w:ascii="Times New Roman" w:eastAsia="Times New Roman" w:hAnsi="Times New Roman" w:cs="Times New Roman"/>
          <w:sz w:val="28"/>
          <w:szCs w:val="28"/>
          <w:lang w:eastAsia="ru-RU"/>
        </w:rPr>
        <w:t xml:space="preserve"> ніж у 201</w:t>
      </w:r>
      <w:r w:rsidRPr="007D3D41">
        <w:rPr>
          <w:rFonts w:ascii="Times New Roman" w:eastAsia="Times New Roman" w:hAnsi="Times New Roman" w:cs="Times New Roman"/>
          <w:sz w:val="28"/>
          <w:szCs w:val="28"/>
          <w:lang w:val="uk-UA" w:eastAsia="ru-RU"/>
        </w:rPr>
        <w:t>8</w:t>
      </w:r>
      <w:r w:rsidRPr="007D3D41">
        <w:rPr>
          <w:rFonts w:ascii="Times New Roman" w:eastAsia="Times New Roman" w:hAnsi="Times New Roman" w:cs="Times New Roman"/>
          <w:sz w:val="28"/>
          <w:szCs w:val="28"/>
          <w:lang w:eastAsia="ru-RU"/>
        </w:rPr>
        <w:t xml:space="preserve"> році</w:t>
      </w:r>
      <w:r w:rsidRPr="007D3D41">
        <w:rPr>
          <w:rFonts w:ascii="Times New Roman" w:eastAsia="Times New Roman" w:hAnsi="Times New Roman" w:cs="Times New Roman"/>
          <w:sz w:val="28"/>
          <w:szCs w:val="28"/>
          <w:lang w:val="uk-UA" w:eastAsia="ru-RU"/>
        </w:rPr>
        <w:t xml:space="preserve"> (1334,0  грн.). </w:t>
      </w:r>
    </w:p>
    <w:p w:rsidR="007D3D41" w:rsidRPr="007D3D41" w:rsidRDefault="007D3D41" w:rsidP="007D3D41">
      <w:pPr>
        <w:spacing w:after="0" w:line="240" w:lineRule="auto"/>
        <w:ind w:firstLine="709"/>
        <w:jc w:val="both"/>
        <w:rPr>
          <w:rFonts w:ascii="Times New Roman" w:eastAsia="Times New Roman" w:hAnsi="Times New Roman" w:cs="Times New Roman"/>
          <w:sz w:val="28"/>
          <w:szCs w:val="28"/>
          <w:lang w:val="uk-UA" w:eastAsia="ru-RU"/>
        </w:rPr>
      </w:pPr>
      <w:r w:rsidRPr="007D3D41">
        <w:rPr>
          <w:rFonts w:ascii="Times New Roman" w:eastAsia="Times New Roman" w:hAnsi="Times New Roman" w:cs="Times New Roman"/>
          <w:sz w:val="28"/>
          <w:szCs w:val="28"/>
          <w:lang w:val="uk-UA" w:eastAsia="ru-RU"/>
        </w:rPr>
        <w:t>Надано соціальне житло особі з числа дітей, позбавлених батьківського піклування. Оформлені всі необхідні документи для заселення особи в однокімнатну квартиру, а саме</w:t>
      </w:r>
      <w:r w:rsidRPr="007D3D41">
        <w:rPr>
          <w:rFonts w:ascii="Times New Roman" w:eastAsia="Times New Roman" w:hAnsi="Times New Roman" w:cs="Times New Roman"/>
          <w:sz w:val="28"/>
          <w:szCs w:val="28"/>
          <w:lang w:eastAsia="ru-RU"/>
        </w:rPr>
        <w:t>:</w:t>
      </w:r>
      <w:r w:rsidRPr="007D3D41">
        <w:rPr>
          <w:rFonts w:ascii="Times New Roman" w:eastAsia="Times New Roman" w:hAnsi="Times New Roman" w:cs="Times New Roman"/>
          <w:sz w:val="28"/>
          <w:szCs w:val="28"/>
          <w:lang w:val="uk-UA" w:eastAsia="ru-RU"/>
        </w:rPr>
        <w:t xml:space="preserve"> виданий ордер, укладений договір найму соціального житла.</w:t>
      </w:r>
    </w:p>
    <w:p w:rsidR="007D3D41" w:rsidRPr="007D3D41" w:rsidRDefault="007D3D41" w:rsidP="007D3D41">
      <w:pPr>
        <w:spacing w:after="0" w:line="240" w:lineRule="auto"/>
        <w:ind w:firstLine="709"/>
        <w:jc w:val="both"/>
        <w:rPr>
          <w:rFonts w:ascii="Times New Roman" w:eastAsia="Calibri" w:hAnsi="Times New Roman" w:cs="Times New Roman"/>
          <w:sz w:val="28"/>
          <w:szCs w:val="28"/>
          <w:lang w:val="uk-UA"/>
        </w:rPr>
      </w:pPr>
      <w:r w:rsidRPr="007D3D41">
        <w:rPr>
          <w:rFonts w:ascii="Times New Roman" w:eastAsia="Calibri" w:hAnsi="Times New Roman" w:cs="Times New Roman"/>
          <w:sz w:val="28"/>
          <w:szCs w:val="28"/>
          <w:lang w:val="uk-UA"/>
        </w:rPr>
        <w:t>З метою просування інвестиційних можливостей громади серед потенційних інвесторів розроблено Інвестиційний паспорт Баришівської селищної ради на 2019-2021 роки, Програму залучення інвестицій та поліпшення інвестиційного клімату населених пунктів Баришівської селищної ради на 2019-2021.</w:t>
      </w:r>
    </w:p>
    <w:p w:rsidR="005503EF" w:rsidRDefault="005503EF" w:rsidP="005503EF">
      <w:pPr>
        <w:widowControl w:val="0"/>
        <w:tabs>
          <w:tab w:val="left" w:pos="0"/>
        </w:tabs>
        <w:spacing w:after="0" w:line="240" w:lineRule="auto"/>
        <w:ind w:firstLine="709"/>
        <w:contextualSpacing/>
        <w:jc w:val="both"/>
        <w:rPr>
          <w:rFonts w:ascii="Times New Roman" w:eastAsia="Calibri" w:hAnsi="Times New Roman" w:cs="Times New Roman"/>
          <w:sz w:val="28"/>
          <w:szCs w:val="28"/>
          <w:lang w:val="uk-UA"/>
        </w:rPr>
      </w:pPr>
    </w:p>
    <w:p w:rsidR="00977F26" w:rsidRDefault="00977F26" w:rsidP="005503EF">
      <w:pPr>
        <w:widowControl w:val="0"/>
        <w:tabs>
          <w:tab w:val="left" w:pos="0"/>
        </w:tabs>
        <w:spacing w:after="0" w:line="240" w:lineRule="auto"/>
        <w:ind w:firstLine="709"/>
        <w:contextualSpacing/>
        <w:jc w:val="both"/>
        <w:rPr>
          <w:rFonts w:ascii="Times New Roman" w:eastAsia="Calibri" w:hAnsi="Times New Roman" w:cs="Times New Roman"/>
          <w:sz w:val="28"/>
          <w:szCs w:val="28"/>
          <w:lang w:val="uk-UA"/>
        </w:rPr>
      </w:pPr>
    </w:p>
    <w:p w:rsidR="00977F26" w:rsidRDefault="00977F26" w:rsidP="005503EF">
      <w:pPr>
        <w:widowControl w:val="0"/>
        <w:tabs>
          <w:tab w:val="left" w:pos="0"/>
        </w:tabs>
        <w:spacing w:after="0" w:line="240" w:lineRule="auto"/>
        <w:ind w:firstLine="709"/>
        <w:contextualSpacing/>
        <w:jc w:val="both"/>
        <w:rPr>
          <w:rFonts w:ascii="Times New Roman" w:eastAsia="Calibri" w:hAnsi="Times New Roman" w:cs="Times New Roman"/>
          <w:sz w:val="28"/>
          <w:szCs w:val="28"/>
          <w:lang w:val="uk-UA"/>
        </w:rPr>
      </w:pPr>
    </w:p>
    <w:p w:rsidR="00977F26" w:rsidRDefault="00977F26" w:rsidP="005503EF">
      <w:pPr>
        <w:widowControl w:val="0"/>
        <w:tabs>
          <w:tab w:val="left" w:pos="0"/>
        </w:tabs>
        <w:spacing w:after="0" w:line="240" w:lineRule="auto"/>
        <w:ind w:firstLine="709"/>
        <w:contextualSpacing/>
        <w:jc w:val="both"/>
        <w:rPr>
          <w:rFonts w:ascii="Times New Roman" w:eastAsia="Calibri" w:hAnsi="Times New Roman" w:cs="Times New Roman"/>
          <w:sz w:val="28"/>
          <w:szCs w:val="28"/>
          <w:lang w:val="uk-UA"/>
        </w:rPr>
      </w:pPr>
    </w:p>
    <w:p w:rsidR="00977F26" w:rsidRDefault="00977F26" w:rsidP="005503EF">
      <w:pPr>
        <w:widowControl w:val="0"/>
        <w:tabs>
          <w:tab w:val="left" w:pos="0"/>
        </w:tabs>
        <w:spacing w:after="0" w:line="240" w:lineRule="auto"/>
        <w:ind w:firstLine="709"/>
        <w:contextualSpacing/>
        <w:jc w:val="both"/>
        <w:rPr>
          <w:rFonts w:ascii="Times New Roman" w:eastAsia="Calibri" w:hAnsi="Times New Roman" w:cs="Times New Roman"/>
          <w:sz w:val="28"/>
          <w:szCs w:val="28"/>
          <w:lang w:val="uk-UA"/>
        </w:rPr>
      </w:pPr>
    </w:p>
    <w:p w:rsidR="00977F26" w:rsidRDefault="00977F26" w:rsidP="005503EF">
      <w:pPr>
        <w:widowControl w:val="0"/>
        <w:tabs>
          <w:tab w:val="left" w:pos="0"/>
        </w:tabs>
        <w:spacing w:after="0" w:line="240" w:lineRule="auto"/>
        <w:ind w:firstLine="709"/>
        <w:contextualSpacing/>
        <w:jc w:val="both"/>
        <w:rPr>
          <w:rFonts w:ascii="Times New Roman" w:eastAsia="Calibri" w:hAnsi="Times New Roman" w:cs="Times New Roman"/>
          <w:sz w:val="28"/>
          <w:szCs w:val="28"/>
          <w:lang w:val="uk-UA"/>
        </w:rPr>
      </w:pPr>
    </w:p>
    <w:p w:rsidR="00977F26" w:rsidRDefault="00977F26" w:rsidP="005503EF">
      <w:pPr>
        <w:widowControl w:val="0"/>
        <w:tabs>
          <w:tab w:val="left" w:pos="0"/>
        </w:tabs>
        <w:spacing w:after="0" w:line="240" w:lineRule="auto"/>
        <w:ind w:firstLine="709"/>
        <w:contextualSpacing/>
        <w:jc w:val="both"/>
        <w:rPr>
          <w:rFonts w:ascii="Times New Roman" w:eastAsia="Calibri" w:hAnsi="Times New Roman" w:cs="Times New Roman"/>
          <w:sz w:val="28"/>
          <w:szCs w:val="28"/>
          <w:lang w:val="uk-UA"/>
        </w:rPr>
      </w:pPr>
    </w:p>
    <w:p w:rsidR="00977F26" w:rsidRDefault="00977F26" w:rsidP="005503EF">
      <w:pPr>
        <w:widowControl w:val="0"/>
        <w:tabs>
          <w:tab w:val="left" w:pos="0"/>
        </w:tabs>
        <w:spacing w:after="0" w:line="240" w:lineRule="auto"/>
        <w:ind w:firstLine="709"/>
        <w:contextualSpacing/>
        <w:jc w:val="both"/>
        <w:rPr>
          <w:rFonts w:ascii="Times New Roman" w:eastAsia="Calibri" w:hAnsi="Times New Roman" w:cs="Times New Roman"/>
          <w:sz w:val="28"/>
          <w:szCs w:val="28"/>
          <w:lang w:val="uk-UA"/>
        </w:rPr>
      </w:pPr>
    </w:p>
    <w:p w:rsidR="00977F26" w:rsidRDefault="00977F26" w:rsidP="005503EF">
      <w:pPr>
        <w:widowControl w:val="0"/>
        <w:tabs>
          <w:tab w:val="left" w:pos="0"/>
        </w:tabs>
        <w:spacing w:after="0" w:line="240" w:lineRule="auto"/>
        <w:ind w:firstLine="709"/>
        <w:contextualSpacing/>
        <w:jc w:val="both"/>
        <w:rPr>
          <w:rFonts w:ascii="Times New Roman" w:eastAsia="Calibri" w:hAnsi="Times New Roman" w:cs="Times New Roman"/>
          <w:sz w:val="28"/>
          <w:szCs w:val="28"/>
          <w:lang w:val="uk-UA"/>
        </w:rPr>
      </w:pPr>
    </w:p>
    <w:p w:rsidR="00977F26" w:rsidRDefault="00977F26" w:rsidP="005503EF">
      <w:pPr>
        <w:widowControl w:val="0"/>
        <w:tabs>
          <w:tab w:val="left" w:pos="0"/>
        </w:tabs>
        <w:spacing w:after="0" w:line="240" w:lineRule="auto"/>
        <w:ind w:firstLine="709"/>
        <w:contextualSpacing/>
        <w:jc w:val="both"/>
        <w:rPr>
          <w:rFonts w:ascii="Times New Roman" w:eastAsia="Calibri" w:hAnsi="Times New Roman" w:cs="Times New Roman"/>
          <w:sz w:val="28"/>
          <w:szCs w:val="28"/>
          <w:lang w:val="uk-UA"/>
        </w:rPr>
      </w:pPr>
    </w:p>
    <w:p w:rsidR="00977F26" w:rsidRDefault="00977F26" w:rsidP="005503EF">
      <w:pPr>
        <w:widowControl w:val="0"/>
        <w:tabs>
          <w:tab w:val="left" w:pos="0"/>
        </w:tabs>
        <w:spacing w:after="0" w:line="240" w:lineRule="auto"/>
        <w:ind w:firstLine="709"/>
        <w:contextualSpacing/>
        <w:jc w:val="both"/>
        <w:rPr>
          <w:rFonts w:ascii="Times New Roman" w:eastAsia="Calibri" w:hAnsi="Times New Roman" w:cs="Times New Roman"/>
          <w:sz w:val="28"/>
          <w:szCs w:val="28"/>
          <w:lang w:val="uk-UA"/>
        </w:rPr>
      </w:pPr>
    </w:p>
    <w:p w:rsidR="00977F26" w:rsidRDefault="00977F26" w:rsidP="005503EF">
      <w:pPr>
        <w:widowControl w:val="0"/>
        <w:tabs>
          <w:tab w:val="left" w:pos="0"/>
        </w:tabs>
        <w:spacing w:after="0" w:line="240" w:lineRule="auto"/>
        <w:ind w:firstLine="709"/>
        <w:contextualSpacing/>
        <w:jc w:val="both"/>
        <w:rPr>
          <w:rFonts w:ascii="Times New Roman" w:eastAsia="Calibri" w:hAnsi="Times New Roman" w:cs="Times New Roman"/>
          <w:sz w:val="28"/>
          <w:szCs w:val="28"/>
          <w:lang w:val="uk-UA"/>
        </w:rPr>
      </w:pPr>
    </w:p>
    <w:p w:rsidR="00977F26" w:rsidRDefault="00977F26" w:rsidP="005503EF">
      <w:pPr>
        <w:widowControl w:val="0"/>
        <w:tabs>
          <w:tab w:val="left" w:pos="0"/>
        </w:tabs>
        <w:spacing w:after="0" w:line="240" w:lineRule="auto"/>
        <w:ind w:firstLine="709"/>
        <w:contextualSpacing/>
        <w:jc w:val="both"/>
        <w:rPr>
          <w:rFonts w:ascii="Times New Roman" w:eastAsia="Calibri" w:hAnsi="Times New Roman" w:cs="Times New Roman"/>
          <w:sz w:val="28"/>
          <w:szCs w:val="28"/>
          <w:lang w:val="uk-UA"/>
        </w:rPr>
      </w:pPr>
    </w:p>
    <w:p w:rsidR="00977F26" w:rsidRDefault="00977F26" w:rsidP="005503EF">
      <w:pPr>
        <w:widowControl w:val="0"/>
        <w:tabs>
          <w:tab w:val="left" w:pos="0"/>
        </w:tabs>
        <w:spacing w:after="0" w:line="240" w:lineRule="auto"/>
        <w:ind w:firstLine="709"/>
        <w:contextualSpacing/>
        <w:jc w:val="both"/>
        <w:rPr>
          <w:rFonts w:ascii="Times New Roman" w:eastAsia="Calibri" w:hAnsi="Times New Roman" w:cs="Times New Roman"/>
          <w:sz w:val="28"/>
          <w:szCs w:val="28"/>
          <w:lang w:val="uk-UA"/>
        </w:rPr>
      </w:pPr>
    </w:p>
    <w:p w:rsidR="00977F26" w:rsidRDefault="00977F26" w:rsidP="005503EF">
      <w:pPr>
        <w:widowControl w:val="0"/>
        <w:tabs>
          <w:tab w:val="left" w:pos="0"/>
        </w:tabs>
        <w:spacing w:after="0" w:line="240" w:lineRule="auto"/>
        <w:ind w:firstLine="709"/>
        <w:contextualSpacing/>
        <w:jc w:val="both"/>
        <w:rPr>
          <w:rFonts w:ascii="Times New Roman" w:eastAsia="Calibri" w:hAnsi="Times New Roman" w:cs="Times New Roman"/>
          <w:sz w:val="28"/>
          <w:szCs w:val="28"/>
          <w:lang w:val="uk-UA"/>
        </w:rPr>
      </w:pPr>
    </w:p>
    <w:p w:rsidR="00977F26" w:rsidRDefault="00977F26" w:rsidP="005503EF">
      <w:pPr>
        <w:widowControl w:val="0"/>
        <w:tabs>
          <w:tab w:val="left" w:pos="0"/>
        </w:tabs>
        <w:spacing w:after="0" w:line="240" w:lineRule="auto"/>
        <w:ind w:firstLine="709"/>
        <w:contextualSpacing/>
        <w:jc w:val="both"/>
        <w:rPr>
          <w:rFonts w:ascii="Times New Roman" w:eastAsia="Calibri" w:hAnsi="Times New Roman" w:cs="Times New Roman"/>
          <w:sz w:val="28"/>
          <w:szCs w:val="28"/>
          <w:lang w:val="uk-UA"/>
        </w:rPr>
      </w:pPr>
    </w:p>
    <w:p w:rsidR="00977F26" w:rsidRPr="006C3837" w:rsidRDefault="00977F26" w:rsidP="005503EF">
      <w:pPr>
        <w:widowControl w:val="0"/>
        <w:tabs>
          <w:tab w:val="left" w:pos="0"/>
        </w:tabs>
        <w:spacing w:after="0" w:line="240" w:lineRule="auto"/>
        <w:ind w:firstLine="709"/>
        <w:contextualSpacing/>
        <w:jc w:val="both"/>
        <w:rPr>
          <w:rFonts w:ascii="Times New Roman" w:eastAsia="Arial Unicode MS" w:hAnsi="Times New Roman" w:cs="Times New Roman"/>
          <w:color w:val="FF0000"/>
          <w:sz w:val="28"/>
          <w:szCs w:val="28"/>
          <w:lang w:val="uk-UA" w:eastAsia="ru-RU"/>
        </w:rPr>
      </w:pPr>
    </w:p>
    <w:p w:rsidR="005503EF" w:rsidRPr="006C3837" w:rsidRDefault="005503EF" w:rsidP="005503EF">
      <w:pPr>
        <w:widowControl w:val="0"/>
        <w:tabs>
          <w:tab w:val="left" w:pos="0"/>
        </w:tabs>
        <w:spacing w:after="0" w:line="240" w:lineRule="auto"/>
        <w:ind w:firstLine="709"/>
        <w:contextualSpacing/>
        <w:jc w:val="both"/>
        <w:rPr>
          <w:rFonts w:ascii="Times New Roman" w:eastAsia="Arial Unicode MS" w:hAnsi="Times New Roman" w:cs="Times New Roman"/>
          <w:color w:val="FF0000"/>
          <w:sz w:val="28"/>
          <w:szCs w:val="28"/>
          <w:lang w:val="uk-UA" w:eastAsia="ru-RU"/>
        </w:rPr>
      </w:pPr>
    </w:p>
    <w:p w:rsidR="005503EF" w:rsidRPr="006C3837" w:rsidRDefault="005503EF" w:rsidP="005503EF">
      <w:pPr>
        <w:widowControl w:val="0"/>
        <w:tabs>
          <w:tab w:val="left" w:pos="0"/>
        </w:tabs>
        <w:spacing w:after="0" w:line="240" w:lineRule="auto"/>
        <w:ind w:firstLine="709"/>
        <w:contextualSpacing/>
        <w:jc w:val="both"/>
        <w:rPr>
          <w:rFonts w:ascii="Times New Roman" w:eastAsia="Arial Unicode MS" w:hAnsi="Times New Roman" w:cs="Times New Roman"/>
          <w:color w:val="FF0000"/>
          <w:sz w:val="28"/>
          <w:szCs w:val="28"/>
          <w:lang w:val="uk-UA" w:eastAsia="ru-RU"/>
        </w:rPr>
      </w:pPr>
    </w:p>
    <w:p w:rsidR="005503EF" w:rsidRPr="006C3837" w:rsidRDefault="005503EF" w:rsidP="005503EF">
      <w:pPr>
        <w:widowControl w:val="0"/>
        <w:tabs>
          <w:tab w:val="left" w:pos="0"/>
        </w:tabs>
        <w:spacing w:after="0" w:line="240" w:lineRule="auto"/>
        <w:ind w:firstLine="709"/>
        <w:contextualSpacing/>
        <w:jc w:val="both"/>
        <w:rPr>
          <w:rFonts w:ascii="Times New Roman" w:eastAsia="Arial Unicode MS" w:hAnsi="Times New Roman" w:cs="Times New Roman"/>
          <w:color w:val="FF0000"/>
          <w:sz w:val="28"/>
          <w:szCs w:val="28"/>
          <w:lang w:val="uk-UA" w:eastAsia="ru-RU"/>
        </w:rPr>
      </w:pPr>
    </w:p>
    <w:p w:rsidR="005503EF" w:rsidRPr="006C3837" w:rsidRDefault="005503EF" w:rsidP="005503EF">
      <w:pPr>
        <w:widowControl w:val="0"/>
        <w:tabs>
          <w:tab w:val="left" w:pos="0"/>
        </w:tabs>
        <w:spacing w:after="0" w:line="240" w:lineRule="auto"/>
        <w:ind w:firstLine="709"/>
        <w:contextualSpacing/>
        <w:jc w:val="both"/>
        <w:rPr>
          <w:rFonts w:ascii="Times New Roman" w:eastAsia="Arial Unicode MS" w:hAnsi="Times New Roman" w:cs="Times New Roman"/>
          <w:color w:val="FF0000"/>
          <w:sz w:val="28"/>
          <w:szCs w:val="28"/>
          <w:lang w:val="uk-UA" w:eastAsia="ru-RU"/>
        </w:rPr>
      </w:pPr>
    </w:p>
    <w:p w:rsidR="005503EF" w:rsidRPr="006C3837" w:rsidRDefault="005503EF" w:rsidP="005503EF">
      <w:pPr>
        <w:widowControl w:val="0"/>
        <w:tabs>
          <w:tab w:val="left" w:pos="0"/>
        </w:tabs>
        <w:spacing w:after="0" w:line="240" w:lineRule="auto"/>
        <w:ind w:firstLine="709"/>
        <w:contextualSpacing/>
        <w:jc w:val="both"/>
        <w:rPr>
          <w:rFonts w:ascii="Times New Roman" w:eastAsia="Arial Unicode MS" w:hAnsi="Times New Roman" w:cs="Times New Roman"/>
          <w:color w:val="FF0000"/>
          <w:sz w:val="28"/>
          <w:szCs w:val="28"/>
          <w:lang w:val="uk-UA" w:eastAsia="ru-RU"/>
        </w:rPr>
      </w:pPr>
    </w:p>
    <w:p w:rsidR="005503EF" w:rsidRPr="006C3837" w:rsidRDefault="005503EF" w:rsidP="005503EF">
      <w:pPr>
        <w:widowControl w:val="0"/>
        <w:tabs>
          <w:tab w:val="left" w:pos="0"/>
        </w:tabs>
        <w:spacing w:after="0" w:line="240" w:lineRule="auto"/>
        <w:ind w:firstLine="709"/>
        <w:contextualSpacing/>
        <w:jc w:val="both"/>
        <w:rPr>
          <w:rFonts w:ascii="Times New Roman" w:eastAsia="Arial Unicode MS" w:hAnsi="Times New Roman" w:cs="Times New Roman"/>
          <w:color w:val="FF0000"/>
          <w:sz w:val="28"/>
          <w:szCs w:val="28"/>
          <w:lang w:val="uk-UA" w:eastAsia="ru-RU"/>
        </w:rPr>
      </w:pPr>
    </w:p>
    <w:p w:rsidR="005503EF" w:rsidRPr="006C3837" w:rsidRDefault="005503EF" w:rsidP="005503EF">
      <w:pPr>
        <w:widowControl w:val="0"/>
        <w:tabs>
          <w:tab w:val="left" w:pos="0"/>
        </w:tabs>
        <w:spacing w:after="0" w:line="240" w:lineRule="auto"/>
        <w:ind w:firstLine="709"/>
        <w:contextualSpacing/>
        <w:jc w:val="both"/>
        <w:rPr>
          <w:rFonts w:ascii="Times New Roman" w:eastAsia="Arial Unicode MS" w:hAnsi="Times New Roman" w:cs="Times New Roman"/>
          <w:color w:val="FF0000"/>
          <w:sz w:val="28"/>
          <w:szCs w:val="28"/>
          <w:lang w:val="uk-UA" w:eastAsia="ru-RU"/>
        </w:rPr>
      </w:pPr>
    </w:p>
    <w:p w:rsidR="005503EF" w:rsidRPr="006C3837" w:rsidRDefault="005503EF" w:rsidP="005503EF">
      <w:pPr>
        <w:widowControl w:val="0"/>
        <w:tabs>
          <w:tab w:val="left" w:pos="0"/>
        </w:tabs>
        <w:spacing w:after="0" w:line="240" w:lineRule="auto"/>
        <w:ind w:firstLine="709"/>
        <w:contextualSpacing/>
        <w:jc w:val="both"/>
        <w:rPr>
          <w:rFonts w:ascii="Times New Roman" w:eastAsia="Arial Unicode MS" w:hAnsi="Times New Roman" w:cs="Times New Roman"/>
          <w:color w:val="FF0000"/>
          <w:sz w:val="28"/>
          <w:szCs w:val="28"/>
          <w:lang w:val="uk-UA" w:eastAsia="ru-RU"/>
        </w:rPr>
      </w:pPr>
    </w:p>
    <w:p w:rsidR="005503EF" w:rsidRPr="006C3837" w:rsidRDefault="005503EF" w:rsidP="005503EF">
      <w:pPr>
        <w:widowControl w:val="0"/>
        <w:tabs>
          <w:tab w:val="left" w:pos="0"/>
        </w:tabs>
        <w:spacing w:after="0" w:line="240" w:lineRule="auto"/>
        <w:ind w:firstLine="709"/>
        <w:contextualSpacing/>
        <w:jc w:val="both"/>
        <w:rPr>
          <w:rFonts w:ascii="Times New Roman" w:eastAsia="Arial Unicode MS" w:hAnsi="Times New Roman" w:cs="Times New Roman"/>
          <w:color w:val="FF0000"/>
          <w:sz w:val="28"/>
          <w:szCs w:val="28"/>
          <w:lang w:val="uk-UA" w:eastAsia="ru-RU"/>
        </w:rPr>
      </w:pPr>
    </w:p>
    <w:p w:rsidR="005503EF" w:rsidRPr="006C3837" w:rsidRDefault="005503EF" w:rsidP="005503EF">
      <w:pPr>
        <w:widowControl w:val="0"/>
        <w:tabs>
          <w:tab w:val="left" w:pos="0"/>
        </w:tabs>
        <w:spacing w:after="0" w:line="240" w:lineRule="auto"/>
        <w:ind w:firstLine="709"/>
        <w:contextualSpacing/>
        <w:jc w:val="both"/>
        <w:rPr>
          <w:rFonts w:ascii="Times New Roman" w:eastAsia="Arial Unicode MS" w:hAnsi="Times New Roman" w:cs="Times New Roman"/>
          <w:color w:val="FF0000"/>
          <w:sz w:val="28"/>
          <w:szCs w:val="28"/>
          <w:lang w:val="uk-UA" w:eastAsia="ru-RU"/>
        </w:rPr>
      </w:pPr>
    </w:p>
    <w:p w:rsidR="005503EF" w:rsidRPr="006C3837" w:rsidRDefault="005503EF" w:rsidP="005503EF">
      <w:pPr>
        <w:widowControl w:val="0"/>
        <w:tabs>
          <w:tab w:val="left" w:pos="0"/>
        </w:tabs>
        <w:spacing w:after="0" w:line="240" w:lineRule="auto"/>
        <w:ind w:firstLine="709"/>
        <w:contextualSpacing/>
        <w:jc w:val="both"/>
        <w:rPr>
          <w:rFonts w:ascii="Times New Roman" w:eastAsia="Arial Unicode MS" w:hAnsi="Times New Roman" w:cs="Times New Roman"/>
          <w:color w:val="FF0000"/>
          <w:sz w:val="28"/>
          <w:szCs w:val="28"/>
          <w:lang w:val="uk-UA" w:eastAsia="ru-RU"/>
        </w:rPr>
      </w:pPr>
    </w:p>
    <w:p w:rsidR="005503EF" w:rsidRPr="006C3837" w:rsidRDefault="005503EF" w:rsidP="005503EF">
      <w:pPr>
        <w:widowControl w:val="0"/>
        <w:tabs>
          <w:tab w:val="left" w:pos="0"/>
        </w:tabs>
        <w:spacing w:after="0" w:line="240" w:lineRule="auto"/>
        <w:ind w:firstLine="709"/>
        <w:contextualSpacing/>
        <w:jc w:val="both"/>
        <w:rPr>
          <w:rFonts w:ascii="Times New Roman" w:eastAsia="Arial Unicode MS" w:hAnsi="Times New Roman" w:cs="Times New Roman"/>
          <w:color w:val="FF0000"/>
          <w:sz w:val="28"/>
          <w:szCs w:val="28"/>
          <w:lang w:val="uk-UA" w:eastAsia="ru-RU"/>
        </w:rPr>
      </w:pPr>
    </w:p>
    <w:p w:rsidR="005503EF" w:rsidRPr="006C3837" w:rsidRDefault="005503EF" w:rsidP="005503EF">
      <w:pPr>
        <w:widowControl w:val="0"/>
        <w:tabs>
          <w:tab w:val="left" w:pos="0"/>
        </w:tabs>
        <w:spacing w:after="0" w:line="240" w:lineRule="auto"/>
        <w:ind w:firstLine="709"/>
        <w:contextualSpacing/>
        <w:jc w:val="both"/>
        <w:rPr>
          <w:rFonts w:ascii="Times New Roman" w:eastAsia="Arial Unicode MS" w:hAnsi="Times New Roman" w:cs="Times New Roman"/>
          <w:color w:val="FF0000"/>
          <w:sz w:val="28"/>
          <w:szCs w:val="28"/>
          <w:lang w:val="uk-UA" w:eastAsia="ru-RU"/>
        </w:rPr>
      </w:pPr>
    </w:p>
    <w:p w:rsidR="001E1C1D" w:rsidRDefault="001E1C1D" w:rsidP="003724F3">
      <w:pPr>
        <w:widowControl w:val="0"/>
        <w:tabs>
          <w:tab w:val="left" w:pos="0"/>
        </w:tabs>
        <w:spacing w:after="0" w:line="240" w:lineRule="auto"/>
        <w:contextualSpacing/>
        <w:rPr>
          <w:rFonts w:ascii="Times New Roman" w:eastAsia="Arial Unicode MS" w:hAnsi="Times New Roman" w:cs="Times New Roman"/>
          <w:b/>
          <w:color w:val="FF0000"/>
          <w:sz w:val="28"/>
          <w:szCs w:val="28"/>
          <w:lang w:val="uk-UA" w:eastAsia="ru-RU"/>
        </w:rPr>
      </w:pPr>
    </w:p>
    <w:p w:rsidR="00C153A8" w:rsidRDefault="00C153A8" w:rsidP="003724F3">
      <w:pPr>
        <w:widowControl w:val="0"/>
        <w:tabs>
          <w:tab w:val="left" w:pos="0"/>
        </w:tabs>
        <w:spacing w:after="0" w:line="240" w:lineRule="auto"/>
        <w:contextualSpacing/>
        <w:rPr>
          <w:rFonts w:ascii="Times New Roman" w:eastAsia="Arial Unicode MS" w:hAnsi="Times New Roman" w:cs="Times New Roman"/>
          <w:b/>
          <w:color w:val="FF0000"/>
          <w:sz w:val="28"/>
          <w:szCs w:val="28"/>
          <w:lang w:val="uk-UA" w:eastAsia="ru-RU"/>
        </w:rPr>
      </w:pPr>
    </w:p>
    <w:p w:rsidR="00C153A8" w:rsidRDefault="00C153A8" w:rsidP="003724F3">
      <w:pPr>
        <w:widowControl w:val="0"/>
        <w:tabs>
          <w:tab w:val="left" w:pos="0"/>
        </w:tabs>
        <w:spacing w:after="0" w:line="240" w:lineRule="auto"/>
        <w:contextualSpacing/>
        <w:rPr>
          <w:rFonts w:ascii="Times New Roman" w:eastAsia="Arial Unicode MS" w:hAnsi="Times New Roman" w:cs="Times New Roman"/>
          <w:b/>
          <w:color w:val="FF0000"/>
          <w:sz w:val="28"/>
          <w:szCs w:val="28"/>
          <w:lang w:val="uk-UA" w:eastAsia="ru-RU"/>
        </w:rPr>
      </w:pPr>
    </w:p>
    <w:p w:rsidR="00C153A8" w:rsidRPr="006C3837" w:rsidRDefault="00C153A8" w:rsidP="003724F3">
      <w:pPr>
        <w:widowControl w:val="0"/>
        <w:tabs>
          <w:tab w:val="left" w:pos="0"/>
        </w:tabs>
        <w:spacing w:after="0" w:line="240" w:lineRule="auto"/>
        <w:contextualSpacing/>
        <w:rPr>
          <w:rFonts w:ascii="Times New Roman" w:eastAsia="Arial Unicode MS" w:hAnsi="Times New Roman" w:cs="Times New Roman"/>
          <w:b/>
          <w:color w:val="FF0000"/>
          <w:sz w:val="28"/>
          <w:szCs w:val="28"/>
          <w:lang w:val="uk-UA" w:eastAsia="ru-RU"/>
        </w:rPr>
      </w:pPr>
    </w:p>
    <w:p w:rsidR="001E1C1D" w:rsidRPr="006C3837" w:rsidRDefault="001E1C1D" w:rsidP="003724F3">
      <w:pPr>
        <w:widowControl w:val="0"/>
        <w:tabs>
          <w:tab w:val="left" w:pos="0"/>
        </w:tabs>
        <w:spacing w:after="0" w:line="240" w:lineRule="auto"/>
        <w:contextualSpacing/>
        <w:rPr>
          <w:rFonts w:ascii="Times New Roman" w:eastAsia="Arial Unicode MS" w:hAnsi="Times New Roman" w:cs="Times New Roman"/>
          <w:b/>
          <w:color w:val="FF0000"/>
          <w:sz w:val="28"/>
          <w:szCs w:val="28"/>
          <w:lang w:val="uk-UA" w:eastAsia="ru-RU"/>
        </w:rPr>
      </w:pPr>
    </w:p>
    <w:p w:rsidR="005503EF" w:rsidRPr="006C3837" w:rsidRDefault="005503EF" w:rsidP="005503EF">
      <w:pPr>
        <w:widowControl w:val="0"/>
        <w:tabs>
          <w:tab w:val="left" w:pos="0"/>
        </w:tabs>
        <w:spacing w:after="0" w:line="240" w:lineRule="auto"/>
        <w:ind w:firstLine="709"/>
        <w:contextualSpacing/>
        <w:jc w:val="center"/>
        <w:rPr>
          <w:rFonts w:ascii="Times New Roman" w:eastAsia="Arial Unicode MS" w:hAnsi="Times New Roman" w:cs="Times New Roman"/>
          <w:b/>
          <w:sz w:val="32"/>
          <w:szCs w:val="32"/>
          <w:lang w:val="uk-UA" w:eastAsia="ru-RU"/>
        </w:rPr>
      </w:pPr>
      <w:r w:rsidRPr="006C3837">
        <w:rPr>
          <w:rFonts w:ascii="Times New Roman" w:eastAsia="Arial Unicode MS" w:hAnsi="Times New Roman" w:cs="Times New Roman"/>
          <w:b/>
          <w:sz w:val="32"/>
          <w:szCs w:val="32"/>
          <w:lang w:val="uk-UA" w:eastAsia="ru-RU"/>
        </w:rPr>
        <w:t>ІІ. Цілі та пріоритети соціально-економічного та культурного розвитку</w:t>
      </w:r>
    </w:p>
    <w:p w:rsidR="005503EF" w:rsidRPr="006C3837" w:rsidRDefault="005503EF" w:rsidP="005503EF">
      <w:pPr>
        <w:widowControl w:val="0"/>
        <w:tabs>
          <w:tab w:val="left" w:pos="0"/>
        </w:tabs>
        <w:spacing w:after="0" w:line="240" w:lineRule="auto"/>
        <w:ind w:firstLine="709"/>
        <w:contextualSpacing/>
        <w:jc w:val="center"/>
        <w:rPr>
          <w:rFonts w:ascii="Times New Roman" w:eastAsia="Arial Unicode MS" w:hAnsi="Times New Roman" w:cs="Times New Roman"/>
          <w:b/>
          <w:sz w:val="32"/>
          <w:szCs w:val="32"/>
          <w:lang w:val="uk-UA" w:eastAsia="ru-RU"/>
        </w:rPr>
      </w:pPr>
      <w:r w:rsidRPr="006C3837">
        <w:rPr>
          <w:rFonts w:ascii="Times New Roman" w:eastAsia="Arial Unicode MS" w:hAnsi="Times New Roman" w:cs="Times New Roman"/>
          <w:b/>
          <w:sz w:val="32"/>
          <w:szCs w:val="32"/>
          <w:lang w:val="uk-UA" w:eastAsia="ru-RU"/>
        </w:rPr>
        <w:t>населених пунктів Баришівської селищної ради на 20</w:t>
      </w:r>
      <w:r w:rsidR="006C3837" w:rsidRPr="006C3837">
        <w:rPr>
          <w:rFonts w:ascii="Times New Roman" w:eastAsia="Arial Unicode MS" w:hAnsi="Times New Roman" w:cs="Times New Roman"/>
          <w:b/>
          <w:sz w:val="32"/>
          <w:szCs w:val="32"/>
          <w:lang w:val="uk-UA" w:eastAsia="ru-RU"/>
        </w:rPr>
        <w:t>20</w:t>
      </w:r>
      <w:r w:rsidRPr="006C3837">
        <w:rPr>
          <w:rFonts w:ascii="Times New Roman" w:eastAsia="Arial Unicode MS" w:hAnsi="Times New Roman" w:cs="Times New Roman"/>
          <w:b/>
          <w:sz w:val="32"/>
          <w:szCs w:val="32"/>
          <w:lang w:val="uk-UA" w:eastAsia="ru-RU"/>
        </w:rPr>
        <w:t xml:space="preserve"> рік</w:t>
      </w:r>
    </w:p>
    <w:p w:rsidR="005503EF" w:rsidRPr="006C3837" w:rsidRDefault="005503EF" w:rsidP="005503EF">
      <w:pPr>
        <w:widowControl w:val="0"/>
        <w:tabs>
          <w:tab w:val="left" w:pos="0"/>
        </w:tabs>
        <w:spacing w:after="0" w:line="240" w:lineRule="auto"/>
        <w:ind w:firstLine="709"/>
        <w:contextualSpacing/>
        <w:jc w:val="center"/>
        <w:rPr>
          <w:rFonts w:ascii="Times New Roman" w:eastAsia="Arial Unicode MS" w:hAnsi="Times New Roman" w:cs="Times New Roman"/>
          <w:b/>
          <w:sz w:val="28"/>
          <w:szCs w:val="28"/>
          <w:lang w:val="uk-UA" w:eastAsia="ru-RU"/>
        </w:rPr>
      </w:pPr>
    </w:p>
    <w:p w:rsidR="005503EF" w:rsidRPr="006C3837" w:rsidRDefault="005503EF" w:rsidP="005503EF">
      <w:pPr>
        <w:widowControl w:val="0"/>
        <w:tabs>
          <w:tab w:val="left" w:pos="0"/>
        </w:tabs>
        <w:spacing w:after="0" w:line="240" w:lineRule="auto"/>
        <w:ind w:firstLine="709"/>
        <w:contextualSpacing/>
        <w:jc w:val="both"/>
        <w:rPr>
          <w:rFonts w:ascii="Times New Roman" w:eastAsia="Arial Unicode MS" w:hAnsi="Times New Roman" w:cs="Times New Roman"/>
          <w:sz w:val="28"/>
          <w:szCs w:val="28"/>
          <w:lang w:val="uk-UA" w:eastAsia="ru-RU"/>
        </w:rPr>
      </w:pPr>
      <w:r w:rsidRPr="006C3837">
        <w:rPr>
          <w:rFonts w:ascii="Times New Roman" w:eastAsia="Arial Unicode MS" w:hAnsi="Times New Roman" w:cs="Times New Roman"/>
          <w:sz w:val="28"/>
          <w:szCs w:val="28"/>
          <w:lang w:val="uk-UA" w:eastAsia="ru-RU"/>
        </w:rPr>
        <w:t>Основною метою Програми є подальше підвищення рівня та якості життя населення на основі досягнення динамічного економічного зростання, забезпечення ефективного впровадження реформ в основних галузях соціальної сфери</w:t>
      </w:r>
      <w:r w:rsidR="00523324" w:rsidRPr="006C3837">
        <w:rPr>
          <w:rFonts w:ascii="Times New Roman" w:eastAsia="Arial Unicode MS" w:hAnsi="Times New Roman" w:cs="Times New Roman"/>
          <w:sz w:val="28"/>
          <w:szCs w:val="28"/>
          <w:lang w:val="uk-UA" w:eastAsia="ru-RU"/>
        </w:rPr>
        <w:t xml:space="preserve">. </w:t>
      </w:r>
    </w:p>
    <w:p w:rsidR="005503EF" w:rsidRPr="006C3837" w:rsidRDefault="005503EF" w:rsidP="005503EF">
      <w:pPr>
        <w:widowControl w:val="0"/>
        <w:tabs>
          <w:tab w:val="left" w:pos="0"/>
        </w:tabs>
        <w:spacing w:after="0" w:line="240" w:lineRule="auto"/>
        <w:ind w:firstLine="709"/>
        <w:contextualSpacing/>
        <w:jc w:val="both"/>
        <w:rPr>
          <w:rFonts w:ascii="Times New Roman" w:eastAsia="Arial Unicode MS" w:hAnsi="Times New Roman" w:cs="Times New Roman"/>
          <w:sz w:val="28"/>
          <w:szCs w:val="28"/>
          <w:lang w:val="uk-UA" w:eastAsia="ru-RU"/>
        </w:rPr>
      </w:pPr>
      <w:r w:rsidRPr="006C3837">
        <w:rPr>
          <w:rFonts w:ascii="Times New Roman" w:eastAsia="Arial Unicode MS" w:hAnsi="Times New Roman" w:cs="Times New Roman"/>
          <w:sz w:val="28"/>
          <w:szCs w:val="28"/>
          <w:lang w:val="uk-UA" w:eastAsia="ru-RU"/>
        </w:rPr>
        <w:t>Досягнення зазначеної мети у відповідності із стратегічними і оперативними цілями Стратегії розвитку Київської області на період до 2020 року планується здійснити шляхом реалізації наступних пріоритетних напрямів:</w:t>
      </w:r>
    </w:p>
    <w:p w:rsidR="005503EF" w:rsidRPr="006C3837" w:rsidRDefault="005503EF" w:rsidP="005503EF">
      <w:pPr>
        <w:widowControl w:val="0"/>
        <w:tabs>
          <w:tab w:val="left" w:pos="0"/>
        </w:tabs>
        <w:spacing w:after="0" w:line="240" w:lineRule="auto"/>
        <w:ind w:firstLine="709"/>
        <w:contextualSpacing/>
        <w:jc w:val="both"/>
        <w:rPr>
          <w:rFonts w:ascii="Times New Roman" w:eastAsia="Arial Unicode MS" w:hAnsi="Times New Roman" w:cs="Times New Roman"/>
          <w:sz w:val="28"/>
          <w:szCs w:val="28"/>
          <w:lang w:val="uk-UA" w:eastAsia="ru-RU"/>
        </w:rPr>
      </w:pPr>
      <w:r w:rsidRPr="006C3837">
        <w:rPr>
          <w:rFonts w:ascii="Times New Roman" w:eastAsia="Arial Unicode MS" w:hAnsi="Times New Roman" w:cs="Times New Roman"/>
          <w:sz w:val="28"/>
          <w:szCs w:val="28"/>
          <w:lang w:val="uk-UA" w:eastAsia="ru-RU"/>
        </w:rPr>
        <w:t>1. Національно-патріотичне та духовне виховання через підтримку галузей освіти, культури, спорту і фізичної культури.</w:t>
      </w:r>
    </w:p>
    <w:p w:rsidR="005503EF" w:rsidRPr="006C3837" w:rsidRDefault="00523324" w:rsidP="005503EF">
      <w:pPr>
        <w:widowControl w:val="0"/>
        <w:tabs>
          <w:tab w:val="left" w:pos="0"/>
        </w:tabs>
        <w:spacing w:after="0" w:line="240" w:lineRule="auto"/>
        <w:ind w:firstLine="709"/>
        <w:contextualSpacing/>
        <w:jc w:val="both"/>
        <w:rPr>
          <w:rFonts w:ascii="Times New Roman" w:eastAsia="Arial Unicode MS" w:hAnsi="Times New Roman" w:cs="Times New Roman"/>
          <w:sz w:val="28"/>
          <w:szCs w:val="28"/>
          <w:lang w:val="uk-UA" w:eastAsia="ru-RU"/>
        </w:rPr>
      </w:pPr>
      <w:r w:rsidRPr="006C3837">
        <w:rPr>
          <w:rFonts w:ascii="Times New Roman" w:eastAsia="Arial Unicode MS" w:hAnsi="Times New Roman" w:cs="Times New Roman"/>
          <w:sz w:val="28"/>
          <w:szCs w:val="28"/>
          <w:lang w:val="uk-UA" w:eastAsia="ru-RU"/>
        </w:rPr>
        <w:t>2</w:t>
      </w:r>
      <w:r w:rsidR="005503EF" w:rsidRPr="006C3837">
        <w:rPr>
          <w:rFonts w:ascii="Times New Roman" w:eastAsia="Arial Unicode MS" w:hAnsi="Times New Roman" w:cs="Times New Roman"/>
          <w:sz w:val="28"/>
          <w:szCs w:val="28"/>
          <w:lang w:val="uk-UA" w:eastAsia="ru-RU"/>
        </w:rPr>
        <w:t>. Енергоефективність.</w:t>
      </w:r>
    </w:p>
    <w:p w:rsidR="005503EF" w:rsidRPr="006C3837" w:rsidRDefault="00523324" w:rsidP="005503EF">
      <w:pPr>
        <w:widowControl w:val="0"/>
        <w:tabs>
          <w:tab w:val="left" w:pos="0"/>
        </w:tabs>
        <w:spacing w:after="0" w:line="240" w:lineRule="auto"/>
        <w:ind w:firstLine="709"/>
        <w:contextualSpacing/>
        <w:jc w:val="both"/>
        <w:rPr>
          <w:rFonts w:ascii="Times New Roman" w:eastAsia="Arial Unicode MS" w:hAnsi="Times New Roman" w:cs="Times New Roman"/>
          <w:sz w:val="28"/>
          <w:szCs w:val="28"/>
          <w:lang w:val="uk-UA" w:eastAsia="ru-RU"/>
        </w:rPr>
      </w:pPr>
      <w:r w:rsidRPr="006C3837">
        <w:rPr>
          <w:rFonts w:ascii="Times New Roman" w:eastAsia="Arial Unicode MS" w:hAnsi="Times New Roman" w:cs="Times New Roman"/>
          <w:sz w:val="28"/>
          <w:szCs w:val="28"/>
          <w:lang w:val="uk-UA" w:eastAsia="ru-RU"/>
        </w:rPr>
        <w:t>3</w:t>
      </w:r>
      <w:r w:rsidR="005503EF" w:rsidRPr="006C3837">
        <w:rPr>
          <w:rFonts w:ascii="Times New Roman" w:eastAsia="Arial Unicode MS" w:hAnsi="Times New Roman" w:cs="Times New Roman"/>
          <w:sz w:val="28"/>
          <w:szCs w:val="28"/>
          <w:lang w:val="uk-UA" w:eastAsia="ru-RU"/>
        </w:rPr>
        <w:t xml:space="preserve">. Підвищення інвестиційної привабливості та конкурентоспроможності </w:t>
      </w:r>
      <w:r w:rsidRPr="006C3837">
        <w:rPr>
          <w:rFonts w:ascii="Times New Roman" w:eastAsia="Arial Unicode MS" w:hAnsi="Times New Roman" w:cs="Times New Roman"/>
          <w:sz w:val="28"/>
          <w:szCs w:val="28"/>
          <w:lang w:val="uk-UA" w:eastAsia="ru-RU"/>
        </w:rPr>
        <w:t>території ради</w:t>
      </w:r>
      <w:r w:rsidR="005503EF" w:rsidRPr="006C3837">
        <w:rPr>
          <w:rFonts w:ascii="Times New Roman" w:eastAsia="Arial Unicode MS" w:hAnsi="Times New Roman" w:cs="Times New Roman"/>
          <w:sz w:val="28"/>
          <w:szCs w:val="28"/>
          <w:lang w:val="uk-UA" w:eastAsia="ru-RU"/>
        </w:rPr>
        <w:t>, створення нових робочих місць.</w:t>
      </w:r>
    </w:p>
    <w:p w:rsidR="005503EF" w:rsidRPr="006C3837" w:rsidRDefault="00523324" w:rsidP="005503EF">
      <w:pPr>
        <w:widowControl w:val="0"/>
        <w:tabs>
          <w:tab w:val="left" w:pos="0"/>
        </w:tabs>
        <w:spacing w:after="0" w:line="240" w:lineRule="auto"/>
        <w:ind w:firstLine="709"/>
        <w:contextualSpacing/>
        <w:jc w:val="both"/>
        <w:rPr>
          <w:rFonts w:ascii="Times New Roman" w:eastAsia="Arial Unicode MS" w:hAnsi="Times New Roman" w:cs="Times New Roman"/>
          <w:sz w:val="28"/>
          <w:szCs w:val="28"/>
          <w:lang w:val="uk-UA" w:eastAsia="ru-RU"/>
        </w:rPr>
      </w:pPr>
      <w:r w:rsidRPr="006C3837">
        <w:rPr>
          <w:rFonts w:ascii="Times New Roman" w:eastAsia="Arial Unicode MS" w:hAnsi="Times New Roman" w:cs="Times New Roman"/>
          <w:sz w:val="28"/>
          <w:szCs w:val="28"/>
          <w:lang w:val="uk-UA" w:eastAsia="ru-RU"/>
        </w:rPr>
        <w:t>4</w:t>
      </w:r>
      <w:r w:rsidR="005503EF" w:rsidRPr="006C3837">
        <w:rPr>
          <w:rFonts w:ascii="Times New Roman" w:eastAsia="Arial Unicode MS" w:hAnsi="Times New Roman" w:cs="Times New Roman"/>
          <w:sz w:val="28"/>
          <w:szCs w:val="28"/>
          <w:lang w:val="uk-UA" w:eastAsia="ru-RU"/>
        </w:rPr>
        <w:t xml:space="preserve">. Будівництво </w:t>
      </w:r>
      <w:r w:rsidRPr="006C3837">
        <w:rPr>
          <w:rFonts w:ascii="Times New Roman" w:eastAsia="Arial Unicode MS" w:hAnsi="Times New Roman" w:cs="Times New Roman"/>
          <w:sz w:val="28"/>
          <w:szCs w:val="28"/>
          <w:lang w:val="uk-UA" w:eastAsia="ru-RU"/>
        </w:rPr>
        <w:t xml:space="preserve">та капітальний ремонт </w:t>
      </w:r>
      <w:r w:rsidR="005503EF" w:rsidRPr="006C3837">
        <w:rPr>
          <w:rFonts w:ascii="Times New Roman" w:eastAsia="Arial Unicode MS" w:hAnsi="Times New Roman" w:cs="Times New Roman"/>
          <w:sz w:val="28"/>
          <w:szCs w:val="28"/>
          <w:lang w:val="uk-UA" w:eastAsia="ru-RU"/>
        </w:rPr>
        <w:t>доріг.</w:t>
      </w:r>
    </w:p>
    <w:p w:rsidR="005503EF" w:rsidRPr="006C3837" w:rsidRDefault="00523324" w:rsidP="005503EF">
      <w:pPr>
        <w:widowControl w:val="0"/>
        <w:tabs>
          <w:tab w:val="left" w:pos="0"/>
        </w:tabs>
        <w:spacing w:after="0" w:line="240" w:lineRule="auto"/>
        <w:ind w:firstLine="709"/>
        <w:contextualSpacing/>
        <w:jc w:val="both"/>
        <w:rPr>
          <w:rFonts w:ascii="Times New Roman" w:eastAsia="Arial Unicode MS" w:hAnsi="Times New Roman" w:cs="Times New Roman"/>
          <w:sz w:val="28"/>
          <w:szCs w:val="28"/>
          <w:lang w:val="uk-UA" w:eastAsia="ru-RU"/>
        </w:rPr>
      </w:pPr>
      <w:r w:rsidRPr="006C3837">
        <w:rPr>
          <w:rFonts w:ascii="Times New Roman" w:eastAsia="Arial Unicode MS" w:hAnsi="Times New Roman" w:cs="Times New Roman"/>
          <w:sz w:val="28"/>
          <w:szCs w:val="28"/>
          <w:lang w:val="uk-UA" w:eastAsia="ru-RU"/>
        </w:rPr>
        <w:t>5</w:t>
      </w:r>
      <w:r w:rsidR="005503EF" w:rsidRPr="006C3837">
        <w:rPr>
          <w:rFonts w:ascii="Times New Roman" w:eastAsia="Arial Unicode MS" w:hAnsi="Times New Roman" w:cs="Times New Roman"/>
          <w:sz w:val="28"/>
          <w:szCs w:val="28"/>
          <w:lang w:val="uk-UA" w:eastAsia="ru-RU"/>
        </w:rPr>
        <w:t>. Покращення якості надання регулярних пасажирських перевезень.</w:t>
      </w:r>
    </w:p>
    <w:p w:rsidR="005503EF" w:rsidRPr="006C3837" w:rsidRDefault="00523324" w:rsidP="005503EF">
      <w:pPr>
        <w:widowControl w:val="0"/>
        <w:tabs>
          <w:tab w:val="left" w:pos="0"/>
        </w:tabs>
        <w:spacing w:after="0" w:line="240" w:lineRule="auto"/>
        <w:ind w:firstLine="709"/>
        <w:contextualSpacing/>
        <w:jc w:val="both"/>
        <w:rPr>
          <w:rFonts w:ascii="Times New Roman" w:eastAsia="Arial Unicode MS" w:hAnsi="Times New Roman" w:cs="Times New Roman"/>
          <w:sz w:val="28"/>
          <w:szCs w:val="28"/>
          <w:lang w:val="uk-UA" w:eastAsia="ru-RU"/>
        </w:rPr>
      </w:pPr>
      <w:r w:rsidRPr="006C3837">
        <w:rPr>
          <w:rFonts w:ascii="Times New Roman" w:eastAsia="Arial Unicode MS" w:hAnsi="Times New Roman" w:cs="Times New Roman"/>
          <w:sz w:val="28"/>
          <w:szCs w:val="28"/>
          <w:lang w:val="uk-UA" w:eastAsia="ru-RU"/>
        </w:rPr>
        <w:t>6</w:t>
      </w:r>
      <w:r w:rsidR="005503EF" w:rsidRPr="006C3837">
        <w:rPr>
          <w:rFonts w:ascii="Times New Roman" w:eastAsia="Arial Unicode MS" w:hAnsi="Times New Roman" w:cs="Times New Roman"/>
          <w:sz w:val="28"/>
          <w:szCs w:val="28"/>
          <w:lang w:val="uk-UA" w:eastAsia="ru-RU"/>
        </w:rPr>
        <w:t>. Реформування сфери охорони здоров'я.</w:t>
      </w:r>
    </w:p>
    <w:p w:rsidR="005503EF" w:rsidRPr="006C3837" w:rsidRDefault="00523324" w:rsidP="005503EF">
      <w:pPr>
        <w:widowControl w:val="0"/>
        <w:tabs>
          <w:tab w:val="left" w:pos="0"/>
        </w:tabs>
        <w:spacing w:after="0" w:line="240" w:lineRule="auto"/>
        <w:ind w:firstLine="709"/>
        <w:contextualSpacing/>
        <w:jc w:val="both"/>
        <w:rPr>
          <w:rFonts w:ascii="Times New Roman" w:eastAsia="Arial Unicode MS" w:hAnsi="Times New Roman" w:cs="Times New Roman"/>
          <w:sz w:val="28"/>
          <w:szCs w:val="28"/>
          <w:lang w:val="uk-UA" w:eastAsia="ru-RU"/>
        </w:rPr>
      </w:pPr>
      <w:r w:rsidRPr="006C3837">
        <w:rPr>
          <w:rFonts w:ascii="Times New Roman" w:eastAsia="Arial Unicode MS" w:hAnsi="Times New Roman" w:cs="Times New Roman"/>
          <w:sz w:val="28"/>
          <w:szCs w:val="28"/>
          <w:lang w:val="uk-UA" w:eastAsia="ru-RU"/>
        </w:rPr>
        <w:t>7</w:t>
      </w:r>
      <w:r w:rsidR="005503EF" w:rsidRPr="006C3837">
        <w:rPr>
          <w:rFonts w:ascii="Times New Roman" w:eastAsia="Arial Unicode MS" w:hAnsi="Times New Roman" w:cs="Times New Roman"/>
          <w:sz w:val="28"/>
          <w:szCs w:val="28"/>
          <w:lang w:val="uk-UA" w:eastAsia="ru-RU"/>
        </w:rPr>
        <w:t>. Охорона навколишнього природного середовища та нові стандарти поводження з твердими побутовими відходами.</w:t>
      </w:r>
    </w:p>
    <w:p w:rsidR="005503EF" w:rsidRPr="006C3837" w:rsidRDefault="00523324" w:rsidP="005503EF">
      <w:pPr>
        <w:widowControl w:val="0"/>
        <w:tabs>
          <w:tab w:val="left" w:pos="0"/>
        </w:tabs>
        <w:spacing w:after="0" w:line="240" w:lineRule="auto"/>
        <w:ind w:firstLine="709"/>
        <w:contextualSpacing/>
        <w:jc w:val="both"/>
        <w:rPr>
          <w:rFonts w:ascii="Times New Roman" w:eastAsia="Arial Unicode MS" w:hAnsi="Times New Roman" w:cs="Times New Roman"/>
          <w:sz w:val="28"/>
          <w:szCs w:val="28"/>
          <w:lang w:val="uk-UA" w:eastAsia="ru-RU"/>
        </w:rPr>
      </w:pPr>
      <w:r w:rsidRPr="006C3837">
        <w:rPr>
          <w:rFonts w:ascii="Times New Roman" w:eastAsia="Arial Unicode MS" w:hAnsi="Times New Roman" w:cs="Times New Roman"/>
          <w:sz w:val="28"/>
          <w:szCs w:val="28"/>
          <w:lang w:val="uk-UA" w:eastAsia="ru-RU"/>
        </w:rPr>
        <w:t>8</w:t>
      </w:r>
      <w:r w:rsidR="005503EF" w:rsidRPr="006C3837">
        <w:rPr>
          <w:rFonts w:ascii="Times New Roman" w:eastAsia="Arial Unicode MS" w:hAnsi="Times New Roman" w:cs="Times New Roman"/>
          <w:sz w:val="28"/>
          <w:szCs w:val="28"/>
          <w:lang w:val="uk-UA" w:eastAsia="ru-RU"/>
        </w:rPr>
        <w:t>. Посилення контролю за надрокористуванням.</w:t>
      </w:r>
    </w:p>
    <w:p w:rsidR="00523324" w:rsidRPr="006C3837" w:rsidRDefault="00523324" w:rsidP="005503EF">
      <w:pPr>
        <w:widowControl w:val="0"/>
        <w:tabs>
          <w:tab w:val="left" w:pos="0"/>
        </w:tabs>
        <w:spacing w:after="0" w:line="240" w:lineRule="auto"/>
        <w:ind w:firstLine="709"/>
        <w:contextualSpacing/>
        <w:jc w:val="both"/>
        <w:rPr>
          <w:rFonts w:ascii="Times New Roman" w:eastAsia="Arial Unicode MS" w:hAnsi="Times New Roman" w:cs="Times New Roman"/>
          <w:sz w:val="28"/>
          <w:szCs w:val="28"/>
          <w:lang w:val="uk-UA" w:eastAsia="ru-RU"/>
        </w:rPr>
      </w:pPr>
      <w:r w:rsidRPr="006C3837">
        <w:rPr>
          <w:rFonts w:ascii="Times New Roman" w:eastAsia="Arial Unicode MS" w:hAnsi="Times New Roman" w:cs="Times New Roman"/>
          <w:sz w:val="28"/>
          <w:szCs w:val="28"/>
          <w:lang w:val="uk-UA" w:eastAsia="ru-RU"/>
        </w:rPr>
        <w:t>9. Поліпшення якості надання середньої освіти.</w:t>
      </w:r>
    </w:p>
    <w:p w:rsidR="00523324" w:rsidRPr="006C3837" w:rsidRDefault="00523324" w:rsidP="005503EF">
      <w:pPr>
        <w:widowControl w:val="0"/>
        <w:tabs>
          <w:tab w:val="left" w:pos="0"/>
        </w:tabs>
        <w:spacing w:after="0" w:line="240" w:lineRule="auto"/>
        <w:ind w:firstLine="709"/>
        <w:contextualSpacing/>
        <w:jc w:val="both"/>
        <w:rPr>
          <w:rFonts w:ascii="Times New Roman" w:eastAsia="Arial Unicode MS" w:hAnsi="Times New Roman" w:cs="Times New Roman"/>
          <w:sz w:val="28"/>
          <w:szCs w:val="28"/>
          <w:lang w:val="uk-UA" w:eastAsia="ru-RU"/>
        </w:rPr>
      </w:pPr>
      <w:r w:rsidRPr="006C3837">
        <w:rPr>
          <w:rFonts w:ascii="Times New Roman" w:eastAsia="Arial Unicode MS" w:hAnsi="Times New Roman" w:cs="Times New Roman"/>
          <w:sz w:val="28"/>
          <w:szCs w:val="28"/>
          <w:lang w:val="uk-UA" w:eastAsia="ru-RU"/>
        </w:rPr>
        <w:t>10. Посилення потенціалу та ролі молоді у суспільному житті громади.</w:t>
      </w:r>
    </w:p>
    <w:p w:rsidR="00523324" w:rsidRPr="006C3837" w:rsidRDefault="00523324" w:rsidP="005503EF">
      <w:pPr>
        <w:widowControl w:val="0"/>
        <w:tabs>
          <w:tab w:val="left" w:pos="0"/>
        </w:tabs>
        <w:spacing w:after="0" w:line="240" w:lineRule="auto"/>
        <w:ind w:firstLine="709"/>
        <w:contextualSpacing/>
        <w:jc w:val="both"/>
        <w:rPr>
          <w:rFonts w:ascii="Times New Roman" w:eastAsia="Arial Unicode MS" w:hAnsi="Times New Roman" w:cs="Times New Roman"/>
          <w:sz w:val="28"/>
          <w:szCs w:val="28"/>
          <w:lang w:val="uk-UA" w:eastAsia="ru-RU"/>
        </w:rPr>
      </w:pPr>
      <w:r w:rsidRPr="006C3837">
        <w:rPr>
          <w:rFonts w:ascii="Times New Roman" w:eastAsia="Arial Unicode MS" w:hAnsi="Times New Roman" w:cs="Times New Roman"/>
          <w:sz w:val="28"/>
          <w:szCs w:val="28"/>
          <w:lang w:val="uk-UA" w:eastAsia="ru-RU"/>
        </w:rPr>
        <w:t>11. Підвищення рівня благоустрою</w:t>
      </w:r>
      <w:r w:rsidR="00B55DE8" w:rsidRPr="006C3837">
        <w:rPr>
          <w:rFonts w:ascii="Times New Roman" w:eastAsia="Arial Unicode MS" w:hAnsi="Times New Roman" w:cs="Times New Roman"/>
          <w:sz w:val="28"/>
          <w:szCs w:val="28"/>
          <w:lang w:val="uk-UA" w:eastAsia="ru-RU"/>
        </w:rPr>
        <w:t>.</w:t>
      </w:r>
    </w:p>
    <w:p w:rsidR="00B55DE8" w:rsidRPr="006C3837" w:rsidRDefault="00B55DE8" w:rsidP="005503EF">
      <w:pPr>
        <w:widowControl w:val="0"/>
        <w:tabs>
          <w:tab w:val="left" w:pos="0"/>
        </w:tabs>
        <w:spacing w:after="0" w:line="240" w:lineRule="auto"/>
        <w:ind w:firstLine="709"/>
        <w:contextualSpacing/>
        <w:jc w:val="both"/>
        <w:rPr>
          <w:rFonts w:ascii="Times New Roman" w:eastAsia="Arial Unicode MS" w:hAnsi="Times New Roman" w:cs="Times New Roman"/>
          <w:sz w:val="28"/>
          <w:szCs w:val="28"/>
          <w:lang w:val="uk-UA" w:eastAsia="ru-RU"/>
        </w:rPr>
      </w:pPr>
    </w:p>
    <w:p w:rsidR="00B55DE8" w:rsidRPr="006C3837" w:rsidRDefault="00B55DE8" w:rsidP="005503EF">
      <w:pPr>
        <w:widowControl w:val="0"/>
        <w:tabs>
          <w:tab w:val="left" w:pos="0"/>
        </w:tabs>
        <w:spacing w:after="0" w:line="240" w:lineRule="auto"/>
        <w:ind w:firstLine="709"/>
        <w:contextualSpacing/>
        <w:jc w:val="both"/>
        <w:rPr>
          <w:rFonts w:ascii="Times New Roman" w:eastAsia="Arial Unicode MS" w:hAnsi="Times New Roman" w:cs="Times New Roman"/>
          <w:color w:val="FF0000"/>
          <w:sz w:val="28"/>
          <w:szCs w:val="28"/>
          <w:lang w:val="uk-UA" w:eastAsia="ru-RU"/>
        </w:rPr>
      </w:pPr>
    </w:p>
    <w:p w:rsidR="00B55DE8" w:rsidRPr="006C3837" w:rsidRDefault="00B55DE8" w:rsidP="005503EF">
      <w:pPr>
        <w:widowControl w:val="0"/>
        <w:tabs>
          <w:tab w:val="left" w:pos="0"/>
        </w:tabs>
        <w:spacing w:after="0" w:line="240" w:lineRule="auto"/>
        <w:ind w:firstLine="709"/>
        <w:contextualSpacing/>
        <w:jc w:val="both"/>
        <w:rPr>
          <w:rFonts w:ascii="Times New Roman" w:eastAsia="Arial Unicode MS" w:hAnsi="Times New Roman" w:cs="Times New Roman"/>
          <w:color w:val="FF0000"/>
          <w:sz w:val="28"/>
          <w:szCs w:val="28"/>
          <w:lang w:val="uk-UA" w:eastAsia="ru-RU"/>
        </w:rPr>
      </w:pPr>
    </w:p>
    <w:p w:rsidR="00B55DE8" w:rsidRPr="006C3837" w:rsidRDefault="00B55DE8" w:rsidP="005503EF">
      <w:pPr>
        <w:widowControl w:val="0"/>
        <w:tabs>
          <w:tab w:val="left" w:pos="0"/>
        </w:tabs>
        <w:spacing w:after="0" w:line="240" w:lineRule="auto"/>
        <w:ind w:firstLine="709"/>
        <w:contextualSpacing/>
        <w:jc w:val="both"/>
        <w:rPr>
          <w:rFonts w:ascii="Times New Roman" w:eastAsia="Arial Unicode MS" w:hAnsi="Times New Roman" w:cs="Times New Roman"/>
          <w:color w:val="FF0000"/>
          <w:sz w:val="28"/>
          <w:szCs w:val="28"/>
          <w:lang w:val="uk-UA" w:eastAsia="ru-RU"/>
        </w:rPr>
      </w:pPr>
    </w:p>
    <w:p w:rsidR="00B55DE8" w:rsidRPr="006C3837" w:rsidRDefault="00B55DE8" w:rsidP="005503EF">
      <w:pPr>
        <w:widowControl w:val="0"/>
        <w:tabs>
          <w:tab w:val="left" w:pos="0"/>
        </w:tabs>
        <w:spacing w:after="0" w:line="240" w:lineRule="auto"/>
        <w:ind w:firstLine="709"/>
        <w:contextualSpacing/>
        <w:jc w:val="both"/>
        <w:rPr>
          <w:rFonts w:ascii="Times New Roman" w:eastAsia="Arial Unicode MS" w:hAnsi="Times New Roman" w:cs="Times New Roman"/>
          <w:color w:val="FF0000"/>
          <w:sz w:val="28"/>
          <w:szCs w:val="28"/>
          <w:lang w:val="uk-UA" w:eastAsia="ru-RU"/>
        </w:rPr>
      </w:pPr>
    </w:p>
    <w:p w:rsidR="00B55DE8" w:rsidRPr="006C3837" w:rsidRDefault="00B55DE8" w:rsidP="005503EF">
      <w:pPr>
        <w:widowControl w:val="0"/>
        <w:tabs>
          <w:tab w:val="left" w:pos="0"/>
        </w:tabs>
        <w:spacing w:after="0" w:line="240" w:lineRule="auto"/>
        <w:ind w:firstLine="709"/>
        <w:contextualSpacing/>
        <w:jc w:val="both"/>
        <w:rPr>
          <w:rFonts w:ascii="Times New Roman" w:eastAsia="Arial Unicode MS" w:hAnsi="Times New Roman" w:cs="Times New Roman"/>
          <w:color w:val="FF0000"/>
          <w:sz w:val="28"/>
          <w:szCs w:val="28"/>
          <w:lang w:val="uk-UA" w:eastAsia="ru-RU"/>
        </w:rPr>
      </w:pPr>
    </w:p>
    <w:p w:rsidR="00B55DE8" w:rsidRPr="006C3837" w:rsidRDefault="00B55DE8" w:rsidP="005503EF">
      <w:pPr>
        <w:widowControl w:val="0"/>
        <w:tabs>
          <w:tab w:val="left" w:pos="0"/>
        </w:tabs>
        <w:spacing w:after="0" w:line="240" w:lineRule="auto"/>
        <w:ind w:firstLine="709"/>
        <w:contextualSpacing/>
        <w:jc w:val="both"/>
        <w:rPr>
          <w:rFonts w:ascii="Times New Roman" w:eastAsia="Arial Unicode MS" w:hAnsi="Times New Roman" w:cs="Times New Roman"/>
          <w:color w:val="FF0000"/>
          <w:sz w:val="28"/>
          <w:szCs w:val="28"/>
          <w:lang w:val="uk-UA" w:eastAsia="ru-RU"/>
        </w:rPr>
      </w:pPr>
    </w:p>
    <w:p w:rsidR="00B55DE8" w:rsidRPr="006C3837" w:rsidRDefault="00B55DE8" w:rsidP="005503EF">
      <w:pPr>
        <w:widowControl w:val="0"/>
        <w:tabs>
          <w:tab w:val="left" w:pos="0"/>
        </w:tabs>
        <w:spacing w:after="0" w:line="240" w:lineRule="auto"/>
        <w:ind w:firstLine="709"/>
        <w:contextualSpacing/>
        <w:jc w:val="both"/>
        <w:rPr>
          <w:rFonts w:ascii="Times New Roman" w:eastAsia="Arial Unicode MS" w:hAnsi="Times New Roman" w:cs="Times New Roman"/>
          <w:color w:val="FF0000"/>
          <w:sz w:val="28"/>
          <w:szCs w:val="28"/>
          <w:lang w:val="uk-UA" w:eastAsia="ru-RU"/>
        </w:rPr>
      </w:pPr>
    </w:p>
    <w:p w:rsidR="00B55DE8" w:rsidRPr="006C3837" w:rsidRDefault="00B55DE8" w:rsidP="005503EF">
      <w:pPr>
        <w:widowControl w:val="0"/>
        <w:tabs>
          <w:tab w:val="left" w:pos="0"/>
        </w:tabs>
        <w:spacing w:after="0" w:line="240" w:lineRule="auto"/>
        <w:ind w:firstLine="709"/>
        <w:contextualSpacing/>
        <w:jc w:val="both"/>
        <w:rPr>
          <w:rFonts w:ascii="Times New Roman" w:eastAsia="Arial Unicode MS" w:hAnsi="Times New Roman" w:cs="Times New Roman"/>
          <w:color w:val="FF0000"/>
          <w:sz w:val="28"/>
          <w:szCs w:val="28"/>
          <w:lang w:val="uk-UA" w:eastAsia="ru-RU"/>
        </w:rPr>
      </w:pPr>
    </w:p>
    <w:p w:rsidR="00B55DE8" w:rsidRPr="006C3837" w:rsidRDefault="00B55DE8" w:rsidP="005503EF">
      <w:pPr>
        <w:widowControl w:val="0"/>
        <w:tabs>
          <w:tab w:val="left" w:pos="0"/>
        </w:tabs>
        <w:spacing w:after="0" w:line="240" w:lineRule="auto"/>
        <w:ind w:firstLine="709"/>
        <w:contextualSpacing/>
        <w:jc w:val="both"/>
        <w:rPr>
          <w:rFonts w:ascii="Times New Roman" w:eastAsia="Arial Unicode MS" w:hAnsi="Times New Roman" w:cs="Times New Roman"/>
          <w:color w:val="FF0000"/>
          <w:sz w:val="28"/>
          <w:szCs w:val="28"/>
          <w:lang w:val="uk-UA" w:eastAsia="ru-RU"/>
        </w:rPr>
      </w:pPr>
    </w:p>
    <w:p w:rsidR="00B55DE8" w:rsidRPr="006C3837" w:rsidRDefault="00B55DE8" w:rsidP="005503EF">
      <w:pPr>
        <w:widowControl w:val="0"/>
        <w:tabs>
          <w:tab w:val="left" w:pos="0"/>
        </w:tabs>
        <w:spacing w:after="0" w:line="240" w:lineRule="auto"/>
        <w:ind w:firstLine="709"/>
        <w:contextualSpacing/>
        <w:jc w:val="both"/>
        <w:rPr>
          <w:rFonts w:ascii="Times New Roman" w:eastAsia="Arial Unicode MS" w:hAnsi="Times New Roman" w:cs="Times New Roman"/>
          <w:color w:val="FF0000"/>
          <w:sz w:val="28"/>
          <w:szCs w:val="28"/>
          <w:lang w:val="uk-UA" w:eastAsia="ru-RU"/>
        </w:rPr>
      </w:pPr>
    </w:p>
    <w:p w:rsidR="00B55DE8" w:rsidRPr="006C3837" w:rsidRDefault="00B55DE8" w:rsidP="005503EF">
      <w:pPr>
        <w:widowControl w:val="0"/>
        <w:tabs>
          <w:tab w:val="left" w:pos="0"/>
        </w:tabs>
        <w:spacing w:after="0" w:line="240" w:lineRule="auto"/>
        <w:ind w:firstLine="709"/>
        <w:contextualSpacing/>
        <w:jc w:val="both"/>
        <w:rPr>
          <w:rFonts w:ascii="Times New Roman" w:eastAsia="Arial Unicode MS" w:hAnsi="Times New Roman" w:cs="Times New Roman"/>
          <w:color w:val="FF0000"/>
          <w:sz w:val="28"/>
          <w:szCs w:val="28"/>
          <w:lang w:val="uk-UA" w:eastAsia="ru-RU"/>
        </w:rPr>
      </w:pPr>
    </w:p>
    <w:p w:rsidR="00B55DE8" w:rsidRPr="006C3837" w:rsidRDefault="00B55DE8" w:rsidP="005503EF">
      <w:pPr>
        <w:widowControl w:val="0"/>
        <w:tabs>
          <w:tab w:val="left" w:pos="0"/>
        </w:tabs>
        <w:spacing w:after="0" w:line="240" w:lineRule="auto"/>
        <w:ind w:firstLine="709"/>
        <w:contextualSpacing/>
        <w:jc w:val="both"/>
        <w:rPr>
          <w:rFonts w:ascii="Times New Roman" w:eastAsia="Arial Unicode MS" w:hAnsi="Times New Roman" w:cs="Times New Roman"/>
          <w:color w:val="FF0000"/>
          <w:sz w:val="28"/>
          <w:szCs w:val="28"/>
          <w:lang w:val="uk-UA" w:eastAsia="ru-RU"/>
        </w:rPr>
      </w:pPr>
    </w:p>
    <w:p w:rsidR="00B55DE8" w:rsidRPr="006C3837" w:rsidRDefault="00B55DE8" w:rsidP="005503EF">
      <w:pPr>
        <w:widowControl w:val="0"/>
        <w:tabs>
          <w:tab w:val="left" w:pos="0"/>
        </w:tabs>
        <w:spacing w:after="0" w:line="240" w:lineRule="auto"/>
        <w:ind w:firstLine="709"/>
        <w:contextualSpacing/>
        <w:jc w:val="both"/>
        <w:rPr>
          <w:rFonts w:ascii="Times New Roman" w:eastAsia="Arial Unicode MS" w:hAnsi="Times New Roman" w:cs="Times New Roman"/>
          <w:color w:val="FF0000"/>
          <w:sz w:val="28"/>
          <w:szCs w:val="28"/>
          <w:lang w:val="uk-UA" w:eastAsia="ru-RU"/>
        </w:rPr>
      </w:pPr>
    </w:p>
    <w:p w:rsidR="00B55DE8" w:rsidRDefault="00B55DE8" w:rsidP="00B55DE8">
      <w:pPr>
        <w:widowControl w:val="0"/>
        <w:tabs>
          <w:tab w:val="left" w:pos="0"/>
        </w:tabs>
        <w:spacing w:after="0" w:line="240" w:lineRule="auto"/>
        <w:contextualSpacing/>
        <w:jc w:val="both"/>
        <w:rPr>
          <w:rFonts w:ascii="Times New Roman" w:eastAsia="Arial Unicode MS" w:hAnsi="Times New Roman" w:cs="Times New Roman"/>
          <w:color w:val="FF0000"/>
          <w:sz w:val="28"/>
          <w:szCs w:val="28"/>
          <w:lang w:val="uk-UA" w:eastAsia="ru-RU"/>
        </w:rPr>
      </w:pPr>
    </w:p>
    <w:p w:rsidR="007D3D41" w:rsidRDefault="007D3D41" w:rsidP="00B55DE8">
      <w:pPr>
        <w:widowControl w:val="0"/>
        <w:tabs>
          <w:tab w:val="left" w:pos="0"/>
        </w:tabs>
        <w:spacing w:after="0" w:line="240" w:lineRule="auto"/>
        <w:contextualSpacing/>
        <w:jc w:val="both"/>
        <w:rPr>
          <w:rFonts w:ascii="Times New Roman" w:eastAsia="Arial Unicode MS" w:hAnsi="Times New Roman" w:cs="Times New Roman"/>
          <w:color w:val="FF0000"/>
          <w:sz w:val="28"/>
          <w:szCs w:val="28"/>
          <w:lang w:val="uk-UA" w:eastAsia="ru-RU"/>
        </w:rPr>
      </w:pPr>
    </w:p>
    <w:p w:rsidR="007D3D41" w:rsidRDefault="007D3D41" w:rsidP="00B55DE8">
      <w:pPr>
        <w:widowControl w:val="0"/>
        <w:tabs>
          <w:tab w:val="left" w:pos="0"/>
        </w:tabs>
        <w:spacing w:after="0" w:line="240" w:lineRule="auto"/>
        <w:contextualSpacing/>
        <w:jc w:val="both"/>
        <w:rPr>
          <w:rFonts w:ascii="Times New Roman" w:eastAsia="Arial Unicode MS" w:hAnsi="Times New Roman" w:cs="Times New Roman"/>
          <w:color w:val="FF0000"/>
          <w:sz w:val="28"/>
          <w:szCs w:val="28"/>
          <w:lang w:val="uk-UA" w:eastAsia="ru-RU"/>
        </w:rPr>
      </w:pPr>
    </w:p>
    <w:p w:rsidR="007D3D41" w:rsidRDefault="007D3D41" w:rsidP="00B55DE8">
      <w:pPr>
        <w:widowControl w:val="0"/>
        <w:tabs>
          <w:tab w:val="left" w:pos="0"/>
        </w:tabs>
        <w:spacing w:after="0" w:line="240" w:lineRule="auto"/>
        <w:contextualSpacing/>
        <w:jc w:val="both"/>
        <w:rPr>
          <w:rFonts w:ascii="Times New Roman" w:eastAsia="Arial Unicode MS" w:hAnsi="Times New Roman" w:cs="Times New Roman"/>
          <w:color w:val="FF0000"/>
          <w:sz w:val="28"/>
          <w:szCs w:val="28"/>
          <w:lang w:val="uk-UA" w:eastAsia="ru-RU"/>
        </w:rPr>
      </w:pPr>
    </w:p>
    <w:p w:rsidR="007D3D41" w:rsidRDefault="007D3D41" w:rsidP="00B55DE8">
      <w:pPr>
        <w:widowControl w:val="0"/>
        <w:tabs>
          <w:tab w:val="left" w:pos="0"/>
        </w:tabs>
        <w:spacing w:after="0" w:line="240" w:lineRule="auto"/>
        <w:contextualSpacing/>
        <w:jc w:val="both"/>
        <w:rPr>
          <w:rFonts w:ascii="Times New Roman" w:eastAsia="Arial Unicode MS" w:hAnsi="Times New Roman" w:cs="Times New Roman"/>
          <w:color w:val="FF0000"/>
          <w:sz w:val="28"/>
          <w:szCs w:val="28"/>
          <w:lang w:val="uk-UA" w:eastAsia="ru-RU"/>
        </w:rPr>
      </w:pPr>
    </w:p>
    <w:p w:rsidR="00952D61" w:rsidRPr="006C3837" w:rsidRDefault="00952D61" w:rsidP="00B55DE8">
      <w:pPr>
        <w:widowControl w:val="0"/>
        <w:tabs>
          <w:tab w:val="left" w:pos="0"/>
        </w:tabs>
        <w:spacing w:after="0" w:line="240" w:lineRule="auto"/>
        <w:contextualSpacing/>
        <w:jc w:val="both"/>
        <w:rPr>
          <w:rFonts w:ascii="Times New Roman" w:eastAsia="Arial Unicode MS" w:hAnsi="Times New Roman" w:cs="Times New Roman"/>
          <w:color w:val="FF0000"/>
          <w:sz w:val="28"/>
          <w:szCs w:val="28"/>
          <w:lang w:val="uk-UA" w:eastAsia="ru-RU"/>
        </w:rPr>
      </w:pPr>
    </w:p>
    <w:p w:rsidR="00B55DE8" w:rsidRPr="00E259A0" w:rsidRDefault="00B55DE8" w:rsidP="005503EF">
      <w:pPr>
        <w:widowControl w:val="0"/>
        <w:tabs>
          <w:tab w:val="left" w:pos="0"/>
        </w:tabs>
        <w:spacing w:after="0" w:line="240" w:lineRule="auto"/>
        <w:ind w:firstLine="709"/>
        <w:contextualSpacing/>
        <w:jc w:val="both"/>
        <w:rPr>
          <w:rFonts w:ascii="Times New Roman" w:eastAsia="Arial Unicode MS" w:hAnsi="Times New Roman" w:cs="Times New Roman"/>
          <w:b/>
          <w:sz w:val="32"/>
          <w:szCs w:val="32"/>
          <w:lang w:val="uk-UA" w:eastAsia="ru-RU"/>
        </w:rPr>
      </w:pPr>
      <w:r w:rsidRPr="00E259A0">
        <w:rPr>
          <w:rFonts w:ascii="Times New Roman" w:eastAsia="Arial Unicode MS" w:hAnsi="Times New Roman" w:cs="Times New Roman"/>
          <w:b/>
          <w:sz w:val="32"/>
          <w:szCs w:val="32"/>
          <w:lang w:val="uk-UA" w:eastAsia="ru-RU"/>
        </w:rPr>
        <w:t>ІІІ. Основні напрями соціально-економічного та культурного розвитку населених пунктів Баришівської селищної ради на 20</w:t>
      </w:r>
      <w:r w:rsidR="006C3837" w:rsidRPr="00E259A0">
        <w:rPr>
          <w:rFonts w:ascii="Times New Roman" w:eastAsia="Arial Unicode MS" w:hAnsi="Times New Roman" w:cs="Times New Roman"/>
          <w:b/>
          <w:sz w:val="32"/>
          <w:szCs w:val="32"/>
          <w:lang w:val="uk-UA" w:eastAsia="ru-RU"/>
        </w:rPr>
        <w:t>20</w:t>
      </w:r>
      <w:r w:rsidRPr="00E259A0">
        <w:rPr>
          <w:rFonts w:ascii="Times New Roman" w:eastAsia="Arial Unicode MS" w:hAnsi="Times New Roman" w:cs="Times New Roman"/>
          <w:b/>
          <w:sz w:val="32"/>
          <w:szCs w:val="32"/>
          <w:lang w:val="uk-UA" w:eastAsia="ru-RU"/>
        </w:rPr>
        <w:t xml:space="preserve"> рік</w:t>
      </w:r>
    </w:p>
    <w:p w:rsidR="00904933" w:rsidRPr="00E259A0" w:rsidRDefault="00904933" w:rsidP="005503EF">
      <w:pPr>
        <w:widowControl w:val="0"/>
        <w:tabs>
          <w:tab w:val="left" w:pos="0"/>
        </w:tabs>
        <w:spacing w:after="0" w:line="240" w:lineRule="auto"/>
        <w:ind w:firstLine="709"/>
        <w:contextualSpacing/>
        <w:jc w:val="both"/>
        <w:rPr>
          <w:rFonts w:ascii="Times New Roman" w:eastAsia="Arial Unicode MS" w:hAnsi="Times New Roman" w:cs="Times New Roman"/>
          <w:b/>
          <w:sz w:val="32"/>
          <w:szCs w:val="32"/>
          <w:lang w:val="uk-UA" w:eastAsia="ru-RU"/>
        </w:rPr>
      </w:pPr>
    </w:p>
    <w:p w:rsidR="00904933" w:rsidRPr="00E259A0" w:rsidRDefault="00B55DE8" w:rsidP="00904933">
      <w:pPr>
        <w:widowControl w:val="0"/>
        <w:tabs>
          <w:tab w:val="left" w:pos="0"/>
        </w:tabs>
        <w:spacing w:after="0" w:line="240" w:lineRule="auto"/>
        <w:ind w:firstLine="709"/>
        <w:contextualSpacing/>
        <w:jc w:val="both"/>
        <w:rPr>
          <w:rFonts w:ascii="Times New Roman" w:eastAsia="Arial Unicode MS" w:hAnsi="Times New Roman" w:cs="Times New Roman"/>
          <w:b/>
          <w:sz w:val="32"/>
          <w:szCs w:val="32"/>
          <w:lang w:val="uk-UA" w:eastAsia="ru-RU"/>
        </w:rPr>
      </w:pPr>
      <w:r w:rsidRPr="00E259A0">
        <w:rPr>
          <w:rFonts w:ascii="Times New Roman" w:eastAsia="Arial Unicode MS" w:hAnsi="Times New Roman" w:cs="Times New Roman"/>
          <w:b/>
          <w:sz w:val="32"/>
          <w:szCs w:val="32"/>
          <w:lang w:val="uk-UA" w:eastAsia="ru-RU"/>
        </w:rPr>
        <w:t>3.1. Соціальна сфера</w:t>
      </w:r>
    </w:p>
    <w:p w:rsidR="00904933" w:rsidRPr="00E259A0" w:rsidRDefault="00904933" w:rsidP="00904933">
      <w:pPr>
        <w:widowControl w:val="0"/>
        <w:tabs>
          <w:tab w:val="left" w:pos="0"/>
        </w:tabs>
        <w:spacing w:after="0" w:line="240" w:lineRule="auto"/>
        <w:ind w:firstLine="709"/>
        <w:contextualSpacing/>
        <w:jc w:val="both"/>
        <w:rPr>
          <w:rFonts w:ascii="Times New Roman" w:eastAsia="Arial Unicode MS" w:hAnsi="Times New Roman" w:cs="Times New Roman"/>
          <w:b/>
          <w:sz w:val="32"/>
          <w:szCs w:val="32"/>
          <w:lang w:val="uk-UA" w:eastAsia="ru-RU"/>
        </w:rPr>
      </w:pPr>
    </w:p>
    <w:p w:rsidR="00060633" w:rsidRPr="00E259A0" w:rsidRDefault="00B55DE8" w:rsidP="00060633">
      <w:pPr>
        <w:shd w:val="clear" w:color="auto" w:fill="E5B8B7"/>
        <w:spacing w:after="0" w:line="240" w:lineRule="auto"/>
        <w:ind w:firstLine="708"/>
        <w:jc w:val="both"/>
        <w:rPr>
          <w:rFonts w:ascii="Times New Roman" w:eastAsia="Times New Roman" w:hAnsi="Times New Roman" w:cs="Times New Roman"/>
          <w:sz w:val="28"/>
          <w:szCs w:val="28"/>
          <w:lang w:val="uk-UA" w:eastAsia="ru-RU"/>
        </w:rPr>
      </w:pPr>
      <w:r w:rsidRPr="00E259A0">
        <w:rPr>
          <w:rFonts w:ascii="Times New Roman" w:eastAsia="Times New Roman" w:hAnsi="Times New Roman" w:cs="Times New Roman"/>
          <w:b/>
          <w:i/>
          <w:sz w:val="28"/>
          <w:szCs w:val="28"/>
          <w:lang w:val="uk-UA" w:eastAsia="ru-RU"/>
        </w:rPr>
        <w:t xml:space="preserve">3.1.1. </w:t>
      </w:r>
      <w:r w:rsidR="00060633" w:rsidRPr="00E259A0">
        <w:rPr>
          <w:rFonts w:ascii="Times New Roman" w:eastAsia="Times New Roman" w:hAnsi="Times New Roman" w:cs="Times New Roman"/>
          <w:b/>
          <w:i/>
          <w:sz w:val="28"/>
          <w:szCs w:val="28"/>
          <w:lang w:val="uk-UA" w:eastAsia="ru-RU"/>
        </w:rPr>
        <w:t>Демографічний розвиток, підтримка дітей та сім’ї</w:t>
      </w:r>
    </w:p>
    <w:p w:rsidR="00E259A0" w:rsidRDefault="00060633" w:rsidP="00060633">
      <w:pPr>
        <w:spacing w:after="0" w:line="240" w:lineRule="auto"/>
        <w:ind w:firstLine="567"/>
        <w:jc w:val="both"/>
        <w:rPr>
          <w:rFonts w:ascii="Times New Roman" w:hAnsi="Times New Roman" w:cs="Times New Roman"/>
          <w:sz w:val="28"/>
          <w:szCs w:val="28"/>
          <w:lang w:val="uk-UA"/>
        </w:rPr>
      </w:pPr>
      <w:r w:rsidRPr="00E259A0">
        <w:rPr>
          <w:rFonts w:ascii="Times New Roman" w:hAnsi="Times New Roman" w:cs="Times New Roman"/>
          <w:sz w:val="28"/>
          <w:szCs w:val="28"/>
          <w:lang w:val="uk-UA"/>
        </w:rPr>
        <w:t>По населеним пунктам Баришівської селищної ради смертність перевищує  народжуваність, так протягом 201</w:t>
      </w:r>
      <w:r w:rsidR="00E259A0">
        <w:rPr>
          <w:rFonts w:ascii="Times New Roman" w:hAnsi="Times New Roman" w:cs="Times New Roman"/>
          <w:sz w:val="28"/>
          <w:szCs w:val="28"/>
          <w:lang w:val="uk-UA"/>
        </w:rPr>
        <w:t>9</w:t>
      </w:r>
      <w:r w:rsidRPr="00E259A0">
        <w:rPr>
          <w:rFonts w:ascii="Times New Roman" w:hAnsi="Times New Roman" w:cs="Times New Roman"/>
          <w:sz w:val="28"/>
          <w:szCs w:val="28"/>
          <w:lang w:val="uk-UA"/>
        </w:rPr>
        <w:t xml:space="preserve"> року народилося </w:t>
      </w:r>
      <w:r w:rsidR="00E259A0">
        <w:rPr>
          <w:rFonts w:ascii="Times New Roman" w:hAnsi="Times New Roman" w:cs="Times New Roman"/>
          <w:sz w:val="28"/>
          <w:szCs w:val="28"/>
          <w:lang w:val="uk-UA"/>
        </w:rPr>
        <w:t>308</w:t>
      </w:r>
      <w:r w:rsidRPr="00E259A0">
        <w:rPr>
          <w:rFonts w:ascii="Times New Roman" w:hAnsi="Times New Roman" w:cs="Times New Roman"/>
          <w:sz w:val="28"/>
          <w:szCs w:val="28"/>
          <w:lang w:val="uk-UA"/>
        </w:rPr>
        <w:t xml:space="preserve"> д</w:t>
      </w:r>
      <w:r w:rsidR="00E259A0">
        <w:rPr>
          <w:rFonts w:ascii="Times New Roman" w:hAnsi="Times New Roman" w:cs="Times New Roman"/>
          <w:sz w:val="28"/>
          <w:szCs w:val="28"/>
          <w:lang w:val="uk-UA"/>
        </w:rPr>
        <w:t>ітей</w:t>
      </w:r>
      <w:r w:rsidRPr="00E259A0">
        <w:rPr>
          <w:rFonts w:ascii="Times New Roman" w:hAnsi="Times New Roman" w:cs="Times New Roman"/>
          <w:sz w:val="28"/>
          <w:szCs w:val="28"/>
          <w:lang w:val="uk-UA"/>
        </w:rPr>
        <w:t xml:space="preserve">, померло </w:t>
      </w:r>
      <w:r w:rsidR="00E259A0">
        <w:rPr>
          <w:rFonts w:ascii="Times New Roman" w:hAnsi="Times New Roman" w:cs="Times New Roman"/>
          <w:sz w:val="28"/>
          <w:szCs w:val="28"/>
          <w:lang w:val="uk-UA"/>
        </w:rPr>
        <w:t>686</w:t>
      </w:r>
      <w:r w:rsidRPr="00E259A0">
        <w:rPr>
          <w:rFonts w:ascii="Times New Roman" w:hAnsi="Times New Roman" w:cs="Times New Roman"/>
          <w:sz w:val="28"/>
          <w:szCs w:val="28"/>
          <w:lang w:val="uk-UA"/>
        </w:rPr>
        <w:t xml:space="preserve"> особи.</w:t>
      </w:r>
    </w:p>
    <w:p w:rsidR="00060633" w:rsidRDefault="00E259A0" w:rsidP="00060633">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Народжуваність у 2019 році становила 8,7 на 1000 населення.</w:t>
      </w:r>
      <w:r w:rsidR="00060633" w:rsidRPr="00E259A0">
        <w:rPr>
          <w:rFonts w:ascii="Times New Roman" w:hAnsi="Times New Roman" w:cs="Times New Roman"/>
          <w:sz w:val="28"/>
          <w:szCs w:val="28"/>
          <w:lang w:val="uk-UA"/>
        </w:rPr>
        <w:t xml:space="preserve"> </w:t>
      </w:r>
      <w:r>
        <w:rPr>
          <w:rFonts w:ascii="Times New Roman" w:hAnsi="Times New Roman" w:cs="Times New Roman"/>
          <w:sz w:val="28"/>
          <w:szCs w:val="28"/>
          <w:lang w:val="uk-UA"/>
        </w:rPr>
        <w:t>Показник загальної смертності склав 19,5 на 1000 населення.</w:t>
      </w:r>
    </w:p>
    <w:p w:rsidR="00E259A0" w:rsidRDefault="00E259A0" w:rsidP="00060633">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Природній приріст населення становить мінус 10,8%.</w:t>
      </w:r>
    </w:p>
    <w:p w:rsidR="00E259A0" w:rsidRPr="00E259A0" w:rsidRDefault="00E259A0" w:rsidP="00060633">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Середня тривалість життя населення – 72,4 роки, чоловіків – 65,39 років, жінок – 77,43 років.</w:t>
      </w:r>
    </w:p>
    <w:p w:rsidR="00060633" w:rsidRPr="00E259A0" w:rsidRDefault="00060633" w:rsidP="00060633">
      <w:pPr>
        <w:spacing w:after="0" w:line="240" w:lineRule="auto"/>
        <w:ind w:firstLine="567"/>
        <w:jc w:val="both"/>
        <w:rPr>
          <w:rFonts w:ascii="Times New Roman" w:hAnsi="Times New Roman" w:cs="Times New Roman"/>
          <w:sz w:val="28"/>
          <w:szCs w:val="28"/>
          <w:lang w:val="uk-UA"/>
        </w:rPr>
      </w:pPr>
      <w:r w:rsidRPr="00E259A0">
        <w:rPr>
          <w:rFonts w:ascii="Times New Roman" w:hAnsi="Times New Roman" w:cs="Times New Roman"/>
          <w:sz w:val="28"/>
          <w:szCs w:val="28"/>
          <w:lang w:val="uk-UA"/>
        </w:rPr>
        <w:t>Станом на 01.01.2019 року в Баришівській громаді  зареєстровано 3</w:t>
      </w:r>
      <w:r w:rsidR="000D15F6" w:rsidRPr="00E259A0">
        <w:rPr>
          <w:rFonts w:ascii="Times New Roman" w:hAnsi="Times New Roman" w:cs="Times New Roman"/>
          <w:sz w:val="28"/>
          <w:szCs w:val="28"/>
          <w:lang w:val="uk-UA"/>
        </w:rPr>
        <w:t>5</w:t>
      </w:r>
      <w:r w:rsidRPr="00E259A0">
        <w:rPr>
          <w:rFonts w:ascii="Times New Roman" w:hAnsi="Times New Roman" w:cs="Times New Roman"/>
          <w:sz w:val="28"/>
          <w:szCs w:val="28"/>
          <w:lang w:val="uk-UA"/>
        </w:rPr>
        <w:t xml:space="preserve"> 393 осіб.</w:t>
      </w:r>
    </w:p>
    <w:p w:rsidR="00060633" w:rsidRPr="00E259A0" w:rsidRDefault="00060633" w:rsidP="00060633">
      <w:pPr>
        <w:spacing w:after="0" w:line="240" w:lineRule="auto"/>
        <w:ind w:firstLine="567"/>
        <w:jc w:val="both"/>
        <w:rPr>
          <w:rFonts w:ascii="Times New Roman" w:hAnsi="Times New Roman" w:cs="Times New Roman"/>
          <w:sz w:val="28"/>
          <w:szCs w:val="28"/>
          <w:lang w:val="uk-UA"/>
        </w:rPr>
      </w:pPr>
      <w:r w:rsidRPr="00E259A0">
        <w:rPr>
          <w:rFonts w:ascii="Times New Roman" w:hAnsi="Times New Roman" w:cs="Times New Roman"/>
          <w:sz w:val="28"/>
          <w:szCs w:val="28"/>
          <w:lang w:val="uk-UA"/>
        </w:rPr>
        <w:t>Більшість факторів, які впливають на демографічну ситуацію в громаді, формуються на загальнодержавному рівні і залежать від фінансово-економічного стану та добробуту населення. Подолання фінансової кризи та поліпшення економічного стану населення, що в свою чергу призведе до досягнення сталого демографічного розвитку є тривалим і складним процесом.</w:t>
      </w:r>
    </w:p>
    <w:p w:rsidR="00E224D4" w:rsidRPr="00E259A0" w:rsidRDefault="00E224D4" w:rsidP="00E224D4">
      <w:pPr>
        <w:spacing w:after="0" w:line="240" w:lineRule="auto"/>
        <w:ind w:firstLine="567"/>
        <w:jc w:val="both"/>
        <w:rPr>
          <w:rFonts w:ascii="Times New Roman" w:hAnsi="Times New Roman" w:cs="Times New Roman"/>
          <w:sz w:val="28"/>
          <w:szCs w:val="28"/>
          <w:lang w:val="uk-UA"/>
        </w:rPr>
      </w:pPr>
      <w:r w:rsidRPr="00E259A0">
        <w:rPr>
          <w:rFonts w:ascii="Times New Roman" w:hAnsi="Times New Roman" w:cs="Times New Roman"/>
          <w:sz w:val="28"/>
          <w:szCs w:val="28"/>
          <w:lang w:val="uk-UA"/>
        </w:rPr>
        <w:t>У ході економічного та соціального реформування з’явився ряд несприятливих факторів, які негативно впливають на стан сімей. Потребують розв’язання проблеми професійної підготовки, продуктивної зайнятості, охорони здоров’я, соціального забезпечення.</w:t>
      </w:r>
    </w:p>
    <w:p w:rsidR="00E224D4" w:rsidRPr="00E259A0" w:rsidRDefault="00E224D4" w:rsidP="00E224D4">
      <w:pPr>
        <w:spacing w:after="0" w:line="240" w:lineRule="auto"/>
        <w:ind w:firstLine="567"/>
        <w:jc w:val="both"/>
        <w:rPr>
          <w:rFonts w:ascii="Times New Roman" w:hAnsi="Times New Roman" w:cs="Times New Roman"/>
          <w:sz w:val="28"/>
          <w:szCs w:val="28"/>
          <w:lang w:val="uk-UA"/>
        </w:rPr>
      </w:pPr>
      <w:r w:rsidRPr="00E259A0">
        <w:rPr>
          <w:rFonts w:ascii="Times New Roman" w:hAnsi="Times New Roman" w:cs="Times New Roman"/>
          <w:sz w:val="28"/>
          <w:szCs w:val="28"/>
          <w:lang w:val="uk-UA"/>
        </w:rPr>
        <w:t>Останніми роками спостерігається нестабільність рівня життя більшості сімей населених пунктів селищної ради.</w:t>
      </w:r>
    </w:p>
    <w:p w:rsidR="00E224D4" w:rsidRPr="00E259A0" w:rsidRDefault="00E224D4" w:rsidP="00E224D4">
      <w:pPr>
        <w:spacing w:after="0" w:line="240" w:lineRule="auto"/>
        <w:ind w:firstLine="567"/>
        <w:jc w:val="both"/>
        <w:rPr>
          <w:rFonts w:ascii="Times New Roman" w:hAnsi="Times New Roman" w:cs="Times New Roman"/>
          <w:sz w:val="28"/>
          <w:szCs w:val="28"/>
          <w:lang w:val="uk-UA"/>
        </w:rPr>
      </w:pPr>
      <w:r w:rsidRPr="006C3837">
        <w:rPr>
          <w:rFonts w:ascii="Times New Roman" w:hAnsi="Times New Roman" w:cs="Times New Roman"/>
          <w:caps/>
          <w:color w:val="FF0000"/>
          <w:sz w:val="28"/>
          <w:szCs w:val="28"/>
          <w:lang w:val="uk-UA"/>
        </w:rPr>
        <w:t xml:space="preserve"> </w:t>
      </w:r>
      <w:r w:rsidRPr="00E259A0">
        <w:rPr>
          <w:rFonts w:ascii="Times New Roman" w:eastAsia="Times New Roman" w:hAnsi="Times New Roman" w:cs="Times New Roman"/>
          <w:sz w:val="28"/>
          <w:szCs w:val="28"/>
          <w:lang w:val="uk-UA" w:eastAsia="ru-RU"/>
        </w:rPr>
        <w:t xml:space="preserve">На території ради діє </w:t>
      </w:r>
      <w:r w:rsidR="00E259A0" w:rsidRPr="00E259A0">
        <w:rPr>
          <w:rFonts w:ascii="Times New Roman" w:eastAsia="Times New Roman" w:hAnsi="Times New Roman" w:cs="Times New Roman"/>
          <w:sz w:val="28"/>
          <w:szCs w:val="28"/>
          <w:lang w:val="uk-UA" w:eastAsia="ru-RU"/>
        </w:rPr>
        <w:t>Ц</w:t>
      </w:r>
      <w:r w:rsidRPr="00E259A0">
        <w:rPr>
          <w:rFonts w:ascii="Times New Roman" w:eastAsia="Times New Roman" w:hAnsi="Times New Roman" w:cs="Times New Roman"/>
          <w:sz w:val="28"/>
          <w:szCs w:val="28"/>
          <w:lang w:val="uk-UA" w:eastAsia="ru-RU"/>
        </w:rPr>
        <w:t>ентр соціальних служб для сім’ї, дітей та молоді</w:t>
      </w:r>
      <w:r w:rsidR="00E259A0" w:rsidRPr="00E259A0">
        <w:rPr>
          <w:rFonts w:ascii="Times New Roman" w:eastAsia="Times New Roman" w:hAnsi="Times New Roman" w:cs="Times New Roman"/>
          <w:sz w:val="28"/>
          <w:szCs w:val="28"/>
          <w:lang w:val="uk-UA" w:eastAsia="ru-RU"/>
        </w:rPr>
        <w:t xml:space="preserve"> Баришівської селищної ради</w:t>
      </w:r>
      <w:r w:rsidRPr="00E259A0">
        <w:rPr>
          <w:rFonts w:ascii="Times New Roman" w:eastAsia="Times New Roman" w:hAnsi="Times New Roman" w:cs="Times New Roman"/>
          <w:sz w:val="28"/>
          <w:szCs w:val="28"/>
          <w:lang w:val="uk-UA" w:eastAsia="ru-RU"/>
        </w:rPr>
        <w:t>. В  цілому діяльність центру характеризується стабільним рівнем забезпечення умов надання безкоштовних соціальних послуг в територіальній громаді сіл, в першу чергу, категоріям дітей, молоді, сімей, які опинилися у складних, проблемних або кризових ситуаціях.</w:t>
      </w:r>
    </w:p>
    <w:p w:rsidR="00E224D4" w:rsidRPr="00E259A0" w:rsidRDefault="00E224D4" w:rsidP="00E224D4">
      <w:pPr>
        <w:spacing w:after="0" w:line="240" w:lineRule="auto"/>
        <w:ind w:firstLine="567"/>
        <w:jc w:val="both"/>
        <w:rPr>
          <w:rFonts w:ascii="Times New Roman" w:hAnsi="Times New Roman" w:cs="Times New Roman"/>
          <w:sz w:val="28"/>
          <w:szCs w:val="28"/>
          <w:lang w:val="uk-UA"/>
        </w:rPr>
      </w:pPr>
      <w:r w:rsidRPr="00E259A0">
        <w:rPr>
          <w:rFonts w:ascii="Times New Roman" w:eastAsia="Times New Roman" w:hAnsi="Times New Roman" w:cs="Times New Roman"/>
          <w:sz w:val="28"/>
          <w:szCs w:val="28"/>
          <w:lang w:val="uk-UA" w:eastAsia="ru-RU"/>
        </w:rPr>
        <w:t>З метою збереження родинних стосунків, надання соціальної підтримки сім’ям, які потребують допомоги, запобігання раннього соціального сирітства, центром на території громади реалізується соціальна програма «Служба соціальної підтримки сімей».</w:t>
      </w:r>
    </w:p>
    <w:p w:rsidR="00E224D4" w:rsidRPr="00E259A0" w:rsidRDefault="00E224D4" w:rsidP="00E224D4">
      <w:pPr>
        <w:spacing w:after="0" w:line="240" w:lineRule="auto"/>
        <w:ind w:firstLine="567"/>
        <w:jc w:val="both"/>
        <w:rPr>
          <w:rFonts w:ascii="Times New Roman" w:hAnsi="Times New Roman" w:cs="Times New Roman"/>
          <w:sz w:val="28"/>
          <w:szCs w:val="28"/>
          <w:lang w:val="uk-UA"/>
        </w:rPr>
      </w:pPr>
      <w:r w:rsidRPr="00E259A0">
        <w:rPr>
          <w:rFonts w:ascii="Times New Roman" w:eastAsia="Times New Roman" w:hAnsi="Times New Roman" w:cs="Times New Roman"/>
          <w:sz w:val="28"/>
          <w:szCs w:val="28"/>
          <w:lang w:eastAsia="ru-RU"/>
        </w:rPr>
        <w:t xml:space="preserve">Виконавчим комітетом </w:t>
      </w:r>
      <w:r w:rsidRPr="00E259A0">
        <w:rPr>
          <w:rFonts w:ascii="Times New Roman" w:eastAsia="Times New Roman" w:hAnsi="Times New Roman" w:cs="Times New Roman"/>
          <w:sz w:val="28"/>
          <w:szCs w:val="28"/>
          <w:lang w:val="uk-UA" w:eastAsia="ru-RU"/>
        </w:rPr>
        <w:t>селищної</w:t>
      </w:r>
      <w:r w:rsidRPr="00E259A0">
        <w:rPr>
          <w:rFonts w:ascii="Times New Roman" w:eastAsia="Times New Roman" w:hAnsi="Times New Roman" w:cs="Times New Roman"/>
          <w:sz w:val="28"/>
          <w:szCs w:val="28"/>
          <w:lang w:eastAsia="ru-RU"/>
        </w:rPr>
        <w:t xml:space="preserve"> ради, центром соціальних служб надаються постійні послуги сім’ям, спрямовані на подолання складних життєвих обставин, в яких вони опинилися. Клієнтам і сім’ям під соціальним супроводом  надаються психологічні, інформаційні, соціально-педагогічні, соціально-медичні, юридичні та соціально-економічні послуги. </w:t>
      </w:r>
    </w:p>
    <w:p w:rsidR="00904933" w:rsidRPr="006C3837" w:rsidRDefault="00904933" w:rsidP="00E224D4">
      <w:pPr>
        <w:spacing w:after="0" w:line="240" w:lineRule="auto"/>
        <w:ind w:firstLine="567"/>
        <w:jc w:val="both"/>
        <w:rPr>
          <w:rFonts w:ascii="Times New Roman" w:eastAsia="Times New Roman" w:hAnsi="Times New Roman" w:cs="Times New Roman"/>
          <w:b/>
          <w:bCs/>
          <w:color w:val="FF0000"/>
          <w:sz w:val="28"/>
          <w:szCs w:val="28"/>
          <w:lang w:eastAsia="ru-RU"/>
        </w:rPr>
      </w:pPr>
    </w:p>
    <w:p w:rsidR="00E224D4" w:rsidRPr="00E259A0" w:rsidRDefault="00E224D4" w:rsidP="00E224D4">
      <w:pPr>
        <w:spacing w:after="0" w:line="240" w:lineRule="auto"/>
        <w:ind w:firstLine="567"/>
        <w:jc w:val="both"/>
        <w:rPr>
          <w:rFonts w:ascii="Times New Roman" w:eastAsia="Times New Roman" w:hAnsi="Times New Roman" w:cs="Times New Roman"/>
          <w:b/>
          <w:bCs/>
          <w:sz w:val="28"/>
          <w:szCs w:val="28"/>
          <w:lang w:val="uk-UA" w:eastAsia="ru-RU"/>
        </w:rPr>
      </w:pPr>
      <w:r w:rsidRPr="00E259A0">
        <w:rPr>
          <w:rFonts w:ascii="Times New Roman" w:eastAsia="Times New Roman" w:hAnsi="Times New Roman" w:cs="Times New Roman"/>
          <w:b/>
          <w:bCs/>
          <w:sz w:val="28"/>
          <w:szCs w:val="28"/>
          <w:lang w:eastAsia="ru-RU"/>
        </w:rPr>
        <w:t>Основні завдання та заходи на 20</w:t>
      </w:r>
      <w:r w:rsidR="00E259A0" w:rsidRPr="00E259A0">
        <w:rPr>
          <w:rFonts w:ascii="Times New Roman" w:eastAsia="Times New Roman" w:hAnsi="Times New Roman" w:cs="Times New Roman"/>
          <w:b/>
          <w:bCs/>
          <w:sz w:val="28"/>
          <w:szCs w:val="28"/>
          <w:lang w:val="uk-UA" w:eastAsia="ru-RU"/>
        </w:rPr>
        <w:t>20</w:t>
      </w:r>
      <w:r w:rsidRPr="00E259A0">
        <w:rPr>
          <w:rFonts w:ascii="Times New Roman" w:eastAsia="Times New Roman" w:hAnsi="Times New Roman" w:cs="Times New Roman"/>
          <w:b/>
          <w:bCs/>
          <w:sz w:val="28"/>
          <w:szCs w:val="28"/>
          <w:lang w:eastAsia="ru-RU"/>
        </w:rPr>
        <w:t xml:space="preserve"> рік</w:t>
      </w:r>
      <w:r w:rsidRPr="00E259A0">
        <w:rPr>
          <w:rFonts w:ascii="Times New Roman" w:eastAsia="Times New Roman" w:hAnsi="Times New Roman" w:cs="Times New Roman"/>
          <w:b/>
          <w:bCs/>
          <w:sz w:val="28"/>
          <w:szCs w:val="28"/>
          <w:lang w:val="uk-UA" w:eastAsia="ru-RU"/>
        </w:rPr>
        <w:t>:</w:t>
      </w:r>
    </w:p>
    <w:p w:rsidR="00904933" w:rsidRPr="00E259A0" w:rsidRDefault="00E224D4" w:rsidP="00904933">
      <w:pPr>
        <w:pStyle w:val="a4"/>
        <w:numPr>
          <w:ilvl w:val="0"/>
          <w:numId w:val="1"/>
        </w:numPr>
        <w:spacing w:after="0" w:line="240" w:lineRule="auto"/>
        <w:ind w:left="0" w:firstLine="567"/>
        <w:jc w:val="both"/>
        <w:rPr>
          <w:rFonts w:ascii="Times New Roman" w:hAnsi="Times New Roman" w:cs="Times New Roman"/>
          <w:sz w:val="28"/>
          <w:szCs w:val="28"/>
          <w:lang w:val="uk-UA"/>
        </w:rPr>
      </w:pPr>
      <w:r w:rsidRPr="00E259A0">
        <w:rPr>
          <w:rFonts w:ascii="Times New Roman" w:eastAsia="Times New Roman" w:hAnsi="Times New Roman" w:cs="Times New Roman"/>
          <w:sz w:val="28"/>
          <w:szCs w:val="28"/>
          <w:lang w:val="uk-UA" w:eastAsia="ru-RU"/>
        </w:rPr>
        <w:t xml:space="preserve">   </w:t>
      </w:r>
      <w:r w:rsidRPr="00E259A0">
        <w:rPr>
          <w:rFonts w:ascii="Times New Roman" w:eastAsia="Times New Roman" w:hAnsi="Times New Roman" w:cs="Times New Roman"/>
          <w:sz w:val="28"/>
          <w:szCs w:val="28"/>
          <w:lang w:eastAsia="ru-RU"/>
        </w:rPr>
        <w:t>Допомога малозабезпеченим та кризовим сім</w:t>
      </w:r>
      <w:r w:rsidRPr="00E259A0">
        <w:rPr>
          <w:rFonts w:ascii="Times New Roman" w:eastAsia="Times New Roman" w:hAnsi="Times New Roman" w:cs="Times New Roman"/>
          <w:sz w:val="28"/>
          <w:szCs w:val="28"/>
          <w:lang w:val="uk-UA" w:eastAsia="ru-RU"/>
        </w:rPr>
        <w:t>’</w:t>
      </w:r>
      <w:r w:rsidRPr="00E259A0">
        <w:rPr>
          <w:rFonts w:ascii="Times New Roman" w:eastAsia="Times New Roman" w:hAnsi="Times New Roman" w:cs="Times New Roman"/>
          <w:sz w:val="28"/>
          <w:szCs w:val="28"/>
          <w:lang w:eastAsia="ru-RU"/>
        </w:rPr>
        <w:t>ям</w:t>
      </w:r>
      <w:r w:rsidRPr="00E259A0">
        <w:rPr>
          <w:rFonts w:ascii="Times New Roman" w:eastAsia="Times New Roman" w:hAnsi="Times New Roman" w:cs="Times New Roman"/>
          <w:sz w:val="28"/>
          <w:szCs w:val="28"/>
          <w:lang w:val="uk-UA" w:eastAsia="ru-RU"/>
        </w:rPr>
        <w:t>.</w:t>
      </w:r>
    </w:p>
    <w:p w:rsidR="00904933" w:rsidRPr="00E259A0" w:rsidRDefault="00904933" w:rsidP="00904933">
      <w:pPr>
        <w:pStyle w:val="a4"/>
        <w:spacing w:after="0" w:line="240" w:lineRule="auto"/>
        <w:ind w:left="567"/>
        <w:jc w:val="both"/>
        <w:rPr>
          <w:rFonts w:ascii="Times New Roman" w:hAnsi="Times New Roman" w:cs="Times New Roman"/>
          <w:sz w:val="28"/>
          <w:szCs w:val="28"/>
          <w:lang w:val="uk-UA"/>
        </w:rPr>
      </w:pPr>
    </w:p>
    <w:p w:rsidR="00904933" w:rsidRPr="00E259A0" w:rsidRDefault="00904933" w:rsidP="00904933">
      <w:pPr>
        <w:spacing w:after="0" w:line="240" w:lineRule="auto"/>
        <w:jc w:val="both"/>
        <w:rPr>
          <w:rFonts w:ascii="Times New Roman" w:hAnsi="Times New Roman" w:cs="Times New Roman"/>
          <w:sz w:val="28"/>
          <w:szCs w:val="28"/>
          <w:lang w:val="uk-UA"/>
        </w:rPr>
      </w:pPr>
    </w:p>
    <w:tbl>
      <w:tblPr>
        <w:tblW w:w="9465" w:type="dxa"/>
        <w:tblCellSpacing w:w="0" w:type="dxa"/>
        <w:tblBorders>
          <w:top w:val="single" w:sz="6" w:space="0" w:color="CCCCCC"/>
          <w:left w:val="single" w:sz="6" w:space="0" w:color="CCCCCC"/>
          <w:bottom w:val="outset" w:sz="2" w:space="0" w:color="auto"/>
          <w:right w:val="outset" w:sz="2" w:space="0" w:color="auto"/>
        </w:tblBorders>
        <w:shd w:val="clear" w:color="auto" w:fill="F9F9F9"/>
        <w:tblLayout w:type="fixed"/>
        <w:tblCellMar>
          <w:left w:w="0" w:type="dxa"/>
          <w:right w:w="0" w:type="dxa"/>
        </w:tblCellMar>
        <w:tblLook w:val="04A0" w:firstRow="1" w:lastRow="0" w:firstColumn="1" w:lastColumn="0" w:noHBand="0" w:noVBand="1"/>
      </w:tblPr>
      <w:tblGrid>
        <w:gridCol w:w="476"/>
        <w:gridCol w:w="8989"/>
      </w:tblGrid>
      <w:tr w:rsidR="006C3837" w:rsidRPr="00E259A0" w:rsidTr="00FA019D">
        <w:trPr>
          <w:trHeight w:val="440"/>
          <w:tblCellSpacing w:w="0" w:type="dxa"/>
        </w:trPr>
        <w:tc>
          <w:tcPr>
            <w:tcW w:w="476" w:type="dxa"/>
            <w:tcBorders>
              <w:top w:val="outset" w:sz="2" w:space="0" w:color="auto"/>
              <w:left w:val="outset" w:sz="2" w:space="0" w:color="auto"/>
              <w:bottom w:val="single" w:sz="6" w:space="0" w:color="CCCCCC"/>
              <w:right w:val="single" w:sz="6" w:space="0" w:color="CCCCCC"/>
            </w:tcBorders>
            <w:shd w:val="clear" w:color="auto" w:fill="F9F9F9"/>
            <w:tcMar>
              <w:top w:w="45" w:type="dxa"/>
              <w:left w:w="45" w:type="dxa"/>
              <w:bottom w:w="45" w:type="dxa"/>
              <w:right w:w="45" w:type="dxa"/>
            </w:tcMar>
            <w:vAlign w:val="center"/>
            <w:hideMark/>
          </w:tcPr>
          <w:p w:rsidR="00E224D4" w:rsidRPr="00E259A0" w:rsidRDefault="00E224D4" w:rsidP="00FA019D">
            <w:pPr>
              <w:spacing w:after="0" w:line="240" w:lineRule="auto"/>
              <w:jc w:val="both"/>
              <w:rPr>
                <w:rFonts w:ascii="Times New Roman" w:eastAsia="Times New Roman" w:hAnsi="Times New Roman" w:cs="Times New Roman"/>
                <w:sz w:val="28"/>
                <w:szCs w:val="28"/>
                <w:lang w:eastAsia="ru-RU"/>
              </w:rPr>
            </w:pPr>
            <w:r w:rsidRPr="00E259A0">
              <w:rPr>
                <w:rFonts w:ascii="Times New Roman" w:eastAsia="Times New Roman" w:hAnsi="Times New Roman" w:cs="Times New Roman"/>
                <w:sz w:val="28"/>
                <w:szCs w:val="28"/>
                <w:lang w:eastAsia="ru-RU"/>
              </w:rPr>
              <w:lastRenderedPageBreak/>
              <w:t> </w:t>
            </w:r>
          </w:p>
          <w:p w:rsidR="00E224D4" w:rsidRPr="00E259A0" w:rsidRDefault="00E224D4" w:rsidP="00FA019D">
            <w:pPr>
              <w:spacing w:after="0" w:line="240" w:lineRule="auto"/>
              <w:jc w:val="both"/>
              <w:rPr>
                <w:rFonts w:ascii="Times New Roman" w:eastAsia="Times New Roman" w:hAnsi="Times New Roman" w:cs="Times New Roman"/>
                <w:sz w:val="28"/>
                <w:szCs w:val="28"/>
                <w:lang w:eastAsia="ru-RU"/>
              </w:rPr>
            </w:pPr>
            <w:r w:rsidRPr="00E259A0">
              <w:rPr>
                <w:rFonts w:ascii="Times New Roman" w:eastAsia="Times New Roman" w:hAnsi="Times New Roman" w:cs="Times New Roman"/>
                <w:sz w:val="28"/>
                <w:szCs w:val="28"/>
                <w:lang w:eastAsia="ru-RU"/>
              </w:rPr>
              <w:t> </w:t>
            </w:r>
          </w:p>
        </w:tc>
        <w:tc>
          <w:tcPr>
            <w:tcW w:w="8989" w:type="dxa"/>
            <w:tcBorders>
              <w:top w:val="outset" w:sz="2" w:space="0" w:color="auto"/>
              <w:left w:val="outset" w:sz="2" w:space="0" w:color="auto"/>
              <w:bottom w:val="single" w:sz="6" w:space="0" w:color="CCCCCC"/>
              <w:right w:val="single" w:sz="6" w:space="0" w:color="CCCCCC"/>
            </w:tcBorders>
            <w:shd w:val="clear" w:color="auto" w:fill="F9F9F9"/>
            <w:tcMar>
              <w:top w:w="45" w:type="dxa"/>
              <w:left w:w="45" w:type="dxa"/>
              <w:bottom w:w="45" w:type="dxa"/>
              <w:right w:w="45" w:type="dxa"/>
            </w:tcMar>
            <w:vAlign w:val="center"/>
            <w:hideMark/>
          </w:tcPr>
          <w:p w:rsidR="00E224D4" w:rsidRPr="00E259A0" w:rsidRDefault="00E224D4" w:rsidP="00FA019D">
            <w:pPr>
              <w:spacing w:after="0" w:line="240" w:lineRule="auto"/>
              <w:jc w:val="both"/>
              <w:rPr>
                <w:rFonts w:ascii="Times New Roman" w:eastAsia="Times New Roman" w:hAnsi="Times New Roman" w:cs="Times New Roman"/>
                <w:sz w:val="28"/>
                <w:szCs w:val="28"/>
                <w:lang w:val="uk-UA" w:eastAsia="ru-RU"/>
              </w:rPr>
            </w:pPr>
            <w:r w:rsidRPr="00E259A0">
              <w:rPr>
                <w:rFonts w:ascii="Times New Roman" w:eastAsia="Times New Roman" w:hAnsi="Times New Roman" w:cs="Times New Roman"/>
                <w:b/>
                <w:bCs/>
                <w:sz w:val="28"/>
                <w:szCs w:val="28"/>
                <w:lang w:eastAsia="ru-RU"/>
              </w:rPr>
              <w:t>З</w:t>
            </w:r>
            <w:r w:rsidRPr="00E259A0">
              <w:rPr>
                <w:rFonts w:ascii="Times New Roman" w:eastAsia="Times New Roman" w:hAnsi="Times New Roman" w:cs="Times New Roman"/>
                <w:b/>
                <w:bCs/>
                <w:sz w:val="28"/>
                <w:szCs w:val="28"/>
                <w:lang w:val="uk-UA" w:eastAsia="ru-RU"/>
              </w:rPr>
              <w:t>аходи</w:t>
            </w:r>
          </w:p>
        </w:tc>
      </w:tr>
      <w:tr w:rsidR="006C3837" w:rsidRPr="00E259A0" w:rsidTr="00FA019D">
        <w:trPr>
          <w:tblCellSpacing w:w="0" w:type="dxa"/>
        </w:trPr>
        <w:tc>
          <w:tcPr>
            <w:tcW w:w="476" w:type="dxa"/>
            <w:tcBorders>
              <w:top w:val="outset" w:sz="2" w:space="0" w:color="auto"/>
              <w:left w:val="outset" w:sz="2" w:space="0" w:color="auto"/>
              <w:bottom w:val="single" w:sz="6" w:space="0" w:color="CCCCCC"/>
              <w:right w:val="single" w:sz="6" w:space="0" w:color="CCCCCC"/>
            </w:tcBorders>
            <w:shd w:val="clear" w:color="auto" w:fill="F9F9F9"/>
            <w:tcMar>
              <w:top w:w="45" w:type="dxa"/>
              <w:left w:w="45" w:type="dxa"/>
              <w:bottom w:w="45" w:type="dxa"/>
              <w:right w:w="45" w:type="dxa"/>
            </w:tcMar>
            <w:vAlign w:val="center"/>
            <w:hideMark/>
          </w:tcPr>
          <w:p w:rsidR="00E224D4" w:rsidRPr="00E259A0" w:rsidRDefault="00E224D4" w:rsidP="00FA019D">
            <w:pPr>
              <w:spacing w:after="0" w:line="240" w:lineRule="auto"/>
              <w:jc w:val="center"/>
              <w:rPr>
                <w:rFonts w:ascii="Times New Roman" w:eastAsia="Times New Roman" w:hAnsi="Times New Roman" w:cs="Times New Roman"/>
                <w:sz w:val="28"/>
                <w:szCs w:val="28"/>
                <w:lang w:eastAsia="ru-RU"/>
              </w:rPr>
            </w:pPr>
            <w:r w:rsidRPr="00E259A0">
              <w:rPr>
                <w:rFonts w:ascii="Times New Roman" w:eastAsia="Times New Roman" w:hAnsi="Times New Roman" w:cs="Times New Roman"/>
                <w:bCs/>
                <w:sz w:val="28"/>
                <w:szCs w:val="28"/>
                <w:lang w:eastAsia="ru-RU"/>
              </w:rPr>
              <w:t>1</w:t>
            </w:r>
          </w:p>
        </w:tc>
        <w:tc>
          <w:tcPr>
            <w:tcW w:w="8989" w:type="dxa"/>
            <w:tcBorders>
              <w:top w:val="outset" w:sz="2" w:space="0" w:color="auto"/>
              <w:left w:val="outset" w:sz="2" w:space="0" w:color="auto"/>
              <w:bottom w:val="single" w:sz="6" w:space="0" w:color="CCCCCC"/>
              <w:right w:val="single" w:sz="6" w:space="0" w:color="CCCCCC"/>
            </w:tcBorders>
            <w:shd w:val="clear" w:color="auto" w:fill="F9F9F9"/>
            <w:tcMar>
              <w:top w:w="45" w:type="dxa"/>
              <w:left w:w="45" w:type="dxa"/>
              <w:bottom w:w="45" w:type="dxa"/>
              <w:right w:w="45" w:type="dxa"/>
            </w:tcMar>
            <w:vAlign w:val="center"/>
            <w:hideMark/>
          </w:tcPr>
          <w:p w:rsidR="00E224D4" w:rsidRPr="00E259A0" w:rsidRDefault="00E224D4" w:rsidP="00FA019D">
            <w:pPr>
              <w:spacing w:after="0" w:line="240" w:lineRule="auto"/>
              <w:jc w:val="both"/>
              <w:rPr>
                <w:rFonts w:ascii="Times New Roman" w:eastAsia="Times New Roman" w:hAnsi="Times New Roman" w:cs="Times New Roman"/>
                <w:sz w:val="28"/>
                <w:szCs w:val="28"/>
                <w:lang w:val="uk-UA" w:eastAsia="ru-RU"/>
              </w:rPr>
            </w:pPr>
            <w:r w:rsidRPr="00E259A0">
              <w:rPr>
                <w:rFonts w:ascii="Times New Roman" w:eastAsia="Times New Roman" w:hAnsi="Times New Roman" w:cs="Times New Roman"/>
                <w:sz w:val="28"/>
                <w:szCs w:val="28"/>
                <w:lang w:eastAsia="ru-RU"/>
              </w:rPr>
              <w:t>Надання матеріальної допомоги багатодітним та малозабезпеченим сім</w:t>
            </w:r>
            <w:r w:rsidRPr="00E259A0">
              <w:rPr>
                <w:rFonts w:ascii="Times New Roman" w:eastAsia="Times New Roman" w:hAnsi="Times New Roman" w:cs="Times New Roman"/>
                <w:sz w:val="28"/>
                <w:szCs w:val="28"/>
                <w:lang w:val="uk-UA" w:eastAsia="ru-RU"/>
              </w:rPr>
              <w:t>’</w:t>
            </w:r>
            <w:r w:rsidRPr="00E259A0">
              <w:rPr>
                <w:rFonts w:ascii="Times New Roman" w:eastAsia="Times New Roman" w:hAnsi="Times New Roman" w:cs="Times New Roman"/>
                <w:sz w:val="28"/>
                <w:szCs w:val="28"/>
                <w:lang w:eastAsia="ru-RU"/>
              </w:rPr>
              <w:t>ям та сім</w:t>
            </w:r>
            <w:r w:rsidRPr="00E259A0">
              <w:rPr>
                <w:rFonts w:ascii="Times New Roman" w:eastAsia="Times New Roman" w:hAnsi="Times New Roman" w:cs="Times New Roman"/>
                <w:sz w:val="28"/>
                <w:szCs w:val="28"/>
                <w:lang w:val="uk-UA" w:eastAsia="ru-RU"/>
              </w:rPr>
              <w:t>’</w:t>
            </w:r>
            <w:r w:rsidRPr="00E259A0">
              <w:rPr>
                <w:rFonts w:ascii="Times New Roman" w:eastAsia="Times New Roman" w:hAnsi="Times New Roman" w:cs="Times New Roman"/>
                <w:sz w:val="28"/>
                <w:szCs w:val="28"/>
                <w:lang w:eastAsia="ru-RU"/>
              </w:rPr>
              <w:t>ям, які опинилися у складних життєвих обставинах, що перебувають під соціальним супроводом соціальних працівників Центру</w:t>
            </w:r>
            <w:r w:rsidRPr="00E259A0">
              <w:rPr>
                <w:rFonts w:ascii="Times New Roman" w:eastAsia="Times New Roman" w:hAnsi="Times New Roman" w:cs="Times New Roman"/>
                <w:sz w:val="28"/>
                <w:szCs w:val="28"/>
                <w:lang w:val="uk-UA" w:eastAsia="ru-RU"/>
              </w:rPr>
              <w:t>.</w:t>
            </w:r>
          </w:p>
        </w:tc>
      </w:tr>
      <w:tr w:rsidR="006C3837" w:rsidRPr="00E259A0" w:rsidTr="00FA019D">
        <w:trPr>
          <w:tblCellSpacing w:w="0" w:type="dxa"/>
        </w:trPr>
        <w:tc>
          <w:tcPr>
            <w:tcW w:w="476" w:type="dxa"/>
            <w:tcBorders>
              <w:top w:val="outset" w:sz="2" w:space="0" w:color="auto"/>
              <w:left w:val="outset" w:sz="2" w:space="0" w:color="auto"/>
              <w:bottom w:val="single" w:sz="6" w:space="0" w:color="CCCCCC"/>
              <w:right w:val="single" w:sz="6" w:space="0" w:color="CCCCCC"/>
            </w:tcBorders>
            <w:shd w:val="clear" w:color="auto" w:fill="F9F9F9"/>
            <w:tcMar>
              <w:top w:w="45" w:type="dxa"/>
              <w:left w:w="45" w:type="dxa"/>
              <w:bottom w:w="45" w:type="dxa"/>
              <w:right w:w="45" w:type="dxa"/>
            </w:tcMar>
            <w:vAlign w:val="center"/>
            <w:hideMark/>
          </w:tcPr>
          <w:p w:rsidR="00E224D4" w:rsidRPr="00E259A0" w:rsidRDefault="00E224D4" w:rsidP="00FA019D">
            <w:pPr>
              <w:spacing w:after="0" w:line="240" w:lineRule="auto"/>
              <w:jc w:val="center"/>
              <w:rPr>
                <w:rFonts w:ascii="Times New Roman" w:eastAsia="Times New Roman" w:hAnsi="Times New Roman" w:cs="Times New Roman"/>
                <w:sz w:val="28"/>
                <w:szCs w:val="28"/>
                <w:lang w:eastAsia="ru-RU"/>
              </w:rPr>
            </w:pPr>
            <w:r w:rsidRPr="00E259A0">
              <w:rPr>
                <w:rFonts w:ascii="Times New Roman" w:eastAsia="Times New Roman" w:hAnsi="Times New Roman" w:cs="Times New Roman"/>
                <w:bCs/>
                <w:sz w:val="28"/>
                <w:szCs w:val="28"/>
                <w:lang w:eastAsia="ru-RU"/>
              </w:rPr>
              <w:t>2</w:t>
            </w:r>
          </w:p>
        </w:tc>
        <w:tc>
          <w:tcPr>
            <w:tcW w:w="8989" w:type="dxa"/>
            <w:tcBorders>
              <w:top w:val="outset" w:sz="2" w:space="0" w:color="auto"/>
              <w:left w:val="outset" w:sz="2" w:space="0" w:color="auto"/>
              <w:bottom w:val="single" w:sz="6" w:space="0" w:color="CCCCCC"/>
              <w:right w:val="single" w:sz="6" w:space="0" w:color="CCCCCC"/>
            </w:tcBorders>
            <w:shd w:val="clear" w:color="auto" w:fill="F9F9F9"/>
            <w:tcMar>
              <w:top w:w="45" w:type="dxa"/>
              <w:left w:w="45" w:type="dxa"/>
              <w:bottom w:w="45" w:type="dxa"/>
              <w:right w:w="45" w:type="dxa"/>
            </w:tcMar>
            <w:vAlign w:val="center"/>
            <w:hideMark/>
          </w:tcPr>
          <w:p w:rsidR="00E224D4" w:rsidRPr="00E259A0" w:rsidRDefault="00E224D4" w:rsidP="00FA019D">
            <w:pPr>
              <w:spacing w:after="0" w:line="240" w:lineRule="auto"/>
              <w:jc w:val="both"/>
              <w:rPr>
                <w:rFonts w:ascii="Times New Roman" w:eastAsia="Times New Roman" w:hAnsi="Times New Roman" w:cs="Times New Roman"/>
                <w:sz w:val="28"/>
                <w:szCs w:val="28"/>
                <w:lang w:eastAsia="ru-RU"/>
              </w:rPr>
            </w:pPr>
            <w:r w:rsidRPr="00E259A0">
              <w:rPr>
                <w:rFonts w:ascii="Times New Roman" w:eastAsia="Times New Roman" w:hAnsi="Times New Roman" w:cs="Times New Roman"/>
                <w:sz w:val="28"/>
                <w:szCs w:val="28"/>
                <w:lang w:eastAsia="ru-RU"/>
              </w:rPr>
              <w:t xml:space="preserve">Надання </w:t>
            </w:r>
            <w:r w:rsidRPr="00E259A0">
              <w:rPr>
                <w:rFonts w:ascii="Times New Roman" w:eastAsia="Times New Roman" w:hAnsi="Times New Roman" w:cs="Times New Roman"/>
                <w:sz w:val="28"/>
                <w:szCs w:val="28"/>
                <w:lang w:val="uk-UA" w:eastAsia="ru-RU"/>
              </w:rPr>
              <w:t>не</w:t>
            </w:r>
            <w:r w:rsidRPr="00E259A0">
              <w:rPr>
                <w:rFonts w:ascii="Times New Roman" w:eastAsia="Times New Roman" w:hAnsi="Times New Roman" w:cs="Times New Roman"/>
                <w:sz w:val="28"/>
                <w:szCs w:val="28"/>
                <w:lang w:eastAsia="ru-RU"/>
              </w:rPr>
              <w:t>цільової матеріальної допомоги на вирішення проблем сімей, що опинилися в складних життєвих обставинах.</w:t>
            </w:r>
          </w:p>
        </w:tc>
      </w:tr>
      <w:tr w:rsidR="006C3837" w:rsidRPr="00E259A0" w:rsidTr="00FA019D">
        <w:trPr>
          <w:tblCellSpacing w:w="0" w:type="dxa"/>
        </w:trPr>
        <w:tc>
          <w:tcPr>
            <w:tcW w:w="476" w:type="dxa"/>
            <w:tcBorders>
              <w:top w:val="outset" w:sz="2" w:space="0" w:color="auto"/>
              <w:left w:val="outset" w:sz="2" w:space="0" w:color="auto"/>
              <w:bottom w:val="single" w:sz="6" w:space="0" w:color="CCCCCC"/>
              <w:right w:val="single" w:sz="6" w:space="0" w:color="CCCCCC"/>
            </w:tcBorders>
            <w:shd w:val="clear" w:color="auto" w:fill="F9F9F9"/>
            <w:tcMar>
              <w:top w:w="45" w:type="dxa"/>
              <w:left w:w="45" w:type="dxa"/>
              <w:bottom w:w="45" w:type="dxa"/>
              <w:right w:w="45" w:type="dxa"/>
            </w:tcMar>
            <w:vAlign w:val="center"/>
            <w:hideMark/>
          </w:tcPr>
          <w:p w:rsidR="00E224D4" w:rsidRPr="00E259A0" w:rsidRDefault="00E224D4" w:rsidP="00FA019D">
            <w:pPr>
              <w:spacing w:after="0" w:line="240" w:lineRule="auto"/>
              <w:jc w:val="center"/>
              <w:rPr>
                <w:rFonts w:ascii="Times New Roman" w:eastAsia="Times New Roman" w:hAnsi="Times New Roman" w:cs="Times New Roman"/>
                <w:sz w:val="28"/>
                <w:szCs w:val="28"/>
                <w:lang w:eastAsia="ru-RU"/>
              </w:rPr>
            </w:pPr>
            <w:r w:rsidRPr="00E259A0">
              <w:rPr>
                <w:rFonts w:ascii="Times New Roman" w:eastAsia="Times New Roman" w:hAnsi="Times New Roman" w:cs="Times New Roman"/>
                <w:bCs/>
                <w:sz w:val="28"/>
                <w:szCs w:val="28"/>
                <w:lang w:eastAsia="ru-RU"/>
              </w:rPr>
              <w:t>3</w:t>
            </w:r>
          </w:p>
        </w:tc>
        <w:tc>
          <w:tcPr>
            <w:tcW w:w="8989" w:type="dxa"/>
            <w:tcBorders>
              <w:top w:val="outset" w:sz="2" w:space="0" w:color="auto"/>
              <w:left w:val="outset" w:sz="2" w:space="0" w:color="auto"/>
              <w:bottom w:val="single" w:sz="6" w:space="0" w:color="CCCCCC"/>
              <w:right w:val="single" w:sz="6" w:space="0" w:color="CCCCCC"/>
            </w:tcBorders>
            <w:shd w:val="clear" w:color="auto" w:fill="F9F9F9"/>
            <w:tcMar>
              <w:top w:w="45" w:type="dxa"/>
              <w:left w:w="45" w:type="dxa"/>
              <w:bottom w:w="45" w:type="dxa"/>
              <w:right w:w="45" w:type="dxa"/>
            </w:tcMar>
            <w:vAlign w:val="center"/>
            <w:hideMark/>
          </w:tcPr>
          <w:p w:rsidR="00E224D4" w:rsidRPr="00E259A0" w:rsidRDefault="00E224D4" w:rsidP="00FA019D">
            <w:pPr>
              <w:spacing w:after="0" w:line="240" w:lineRule="auto"/>
              <w:jc w:val="both"/>
              <w:rPr>
                <w:rFonts w:ascii="Times New Roman" w:eastAsia="Times New Roman" w:hAnsi="Times New Roman" w:cs="Times New Roman"/>
                <w:sz w:val="28"/>
                <w:szCs w:val="28"/>
                <w:lang w:val="uk-UA" w:eastAsia="ru-RU"/>
              </w:rPr>
            </w:pPr>
            <w:r w:rsidRPr="00E259A0">
              <w:rPr>
                <w:rFonts w:ascii="Times New Roman" w:eastAsia="Times New Roman" w:hAnsi="Times New Roman" w:cs="Times New Roman"/>
                <w:sz w:val="28"/>
                <w:szCs w:val="28"/>
                <w:lang w:eastAsia="ru-RU"/>
              </w:rPr>
              <w:t>Забезпеч</w:t>
            </w:r>
            <w:r w:rsidRPr="00E259A0">
              <w:rPr>
                <w:rFonts w:ascii="Times New Roman" w:eastAsia="Times New Roman" w:hAnsi="Times New Roman" w:cs="Times New Roman"/>
                <w:sz w:val="28"/>
                <w:szCs w:val="28"/>
                <w:lang w:val="uk-UA" w:eastAsia="ru-RU"/>
              </w:rPr>
              <w:t>ення</w:t>
            </w:r>
            <w:r w:rsidRPr="00E259A0">
              <w:rPr>
                <w:rFonts w:ascii="Times New Roman" w:eastAsia="Times New Roman" w:hAnsi="Times New Roman" w:cs="Times New Roman"/>
                <w:sz w:val="28"/>
                <w:szCs w:val="28"/>
                <w:lang w:eastAsia="ru-RU"/>
              </w:rPr>
              <w:t xml:space="preserve"> ранн</w:t>
            </w:r>
            <w:r w:rsidRPr="00E259A0">
              <w:rPr>
                <w:rFonts w:ascii="Times New Roman" w:eastAsia="Times New Roman" w:hAnsi="Times New Roman" w:cs="Times New Roman"/>
                <w:sz w:val="28"/>
                <w:szCs w:val="28"/>
                <w:lang w:val="uk-UA" w:eastAsia="ru-RU"/>
              </w:rPr>
              <w:t>ього</w:t>
            </w:r>
            <w:r w:rsidRPr="00E259A0">
              <w:rPr>
                <w:rFonts w:ascii="Times New Roman" w:eastAsia="Times New Roman" w:hAnsi="Times New Roman" w:cs="Times New Roman"/>
                <w:sz w:val="28"/>
                <w:szCs w:val="28"/>
                <w:lang w:eastAsia="ru-RU"/>
              </w:rPr>
              <w:t xml:space="preserve"> виявлення сімей</w:t>
            </w:r>
            <w:r w:rsidRPr="00E259A0">
              <w:rPr>
                <w:rFonts w:ascii="Times New Roman" w:eastAsia="Times New Roman" w:hAnsi="Times New Roman" w:cs="Times New Roman"/>
                <w:sz w:val="28"/>
                <w:szCs w:val="28"/>
                <w:lang w:val="uk-UA" w:eastAsia="ru-RU"/>
              </w:rPr>
              <w:t>,</w:t>
            </w:r>
            <w:r w:rsidRPr="00E259A0">
              <w:rPr>
                <w:rFonts w:ascii="Times New Roman" w:eastAsia="Times New Roman" w:hAnsi="Times New Roman" w:cs="Times New Roman"/>
                <w:sz w:val="28"/>
                <w:szCs w:val="28"/>
                <w:lang w:eastAsia="ru-RU"/>
              </w:rPr>
              <w:t xml:space="preserve"> в яких відбувається насильство або є реальна загроза його вчинення, та організ</w:t>
            </w:r>
            <w:r w:rsidRPr="00E259A0">
              <w:rPr>
                <w:rFonts w:ascii="Times New Roman" w:eastAsia="Times New Roman" w:hAnsi="Times New Roman" w:cs="Times New Roman"/>
                <w:sz w:val="28"/>
                <w:szCs w:val="28"/>
                <w:lang w:val="uk-UA" w:eastAsia="ru-RU"/>
              </w:rPr>
              <w:t>ація</w:t>
            </w:r>
            <w:r w:rsidRPr="00E259A0">
              <w:rPr>
                <w:rFonts w:ascii="Times New Roman" w:eastAsia="Times New Roman" w:hAnsi="Times New Roman" w:cs="Times New Roman"/>
                <w:sz w:val="28"/>
                <w:szCs w:val="28"/>
                <w:lang w:eastAsia="ru-RU"/>
              </w:rPr>
              <w:t xml:space="preserve"> соціальн</w:t>
            </w:r>
            <w:r w:rsidRPr="00E259A0">
              <w:rPr>
                <w:rFonts w:ascii="Times New Roman" w:eastAsia="Times New Roman" w:hAnsi="Times New Roman" w:cs="Times New Roman"/>
                <w:sz w:val="28"/>
                <w:szCs w:val="28"/>
                <w:lang w:val="uk-UA" w:eastAsia="ru-RU"/>
              </w:rPr>
              <w:t>ого</w:t>
            </w:r>
            <w:r w:rsidRPr="00E259A0">
              <w:rPr>
                <w:rFonts w:ascii="Times New Roman" w:eastAsia="Times New Roman" w:hAnsi="Times New Roman" w:cs="Times New Roman"/>
                <w:sz w:val="28"/>
                <w:szCs w:val="28"/>
                <w:lang w:eastAsia="ru-RU"/>
              </w:rPr>
              <w:t xml:space="preserve"> супров</w:t>
            </w:r>
            <w:r w:rsidRPr="00E259A0">
              <w:rPr>
                <w:rFonts w:ascii="Times New Roman" w:eastAsia="Times New Roman" w:hAnsi="Times New Roman" w:cs="Times New Roman"/>
                <w:sz w:val="28"/>
                <w:szCs w:val="28"/>
                <w:lang w:val="uk-UA" w:eastAsia="ru-RU"/>
              </w:rPr>
              <w:t xml:space="preserve">оду </w:t>
            </w:r>
            <w:r w:rsidRPr="00E259A0">
              <w:rPr>
                <w:rFonts w:ascii="Times New Roman" w:eastAsia="Times New Roman" w:hAnsi="Times New Roman" w:cs="Times New Roman"/>
                <w:sz w:val="28"/>
                <w:szCs w:val="28"/>
                <w:lang w:eastAsia="ru-RU"/>
              </w:rPr>
              <w:t xml:space="preserve"> таких сімей. Здійснення планових та позапланових виїздів до сімей, що перебувають під соціальним супроводом</w:t>
            </w:r>
            <w:r w:rsidRPr="00E259A0">
              <w:rPr>
                <w:rFonts w:ascii="Times New Roman" w:eastAsia="Times New Roman" w:hAnsi="Times New Roman" w:cs="Times New Roman"/>
                <w:sz w:val="28"/>
                <w:szCs w:val="28"/>
                <w:lang w:val="uk-UA" w:eastAsia="ru-RU"/>
              </w:rPr>
              <w:t xml:space="preserve"> </w:t>
            </w:r>
            <w:r w:rsidRPr="00E259A0">
              <w:rPr>
                <w:rFonts w:ascii="Times New Roman" w:eastAsia="Times New Roman" w:hAnsi="Times New Roman" w:cs="Times New Roman"/>
                <w:sz w:val="28"/>
                <w:szCs w:val="28"/>
                <w:lang w:eastAsia="ru-RU"/>
              </w:rPr>
              <w:t xml:space="preserve"> Центру  та до клієнтів Центру, а також з виробничою необхідністю. У разі  виявлення насильства у сім</w:t>
            </w:r>
            <w:r w:rsidRPr="00E259A0">
              <w:rPr>
                <w:rFonts w:ascii="Times New Roman" w:eastAsia="Times New Roman" w:hAnsi="Times New Roman" w:cs="Times New Roman"/>
                <w:sz w:val="28"/>
                <w:szCs w:val="28"/>
                <w:lang w:val="uk-UA" w:eastAsia="ru-RU"/>
              </w:rPr>
              <w:t>’</w:t>
            </w:r>
            <w:r w:rsidRPr="00E259A0">
              <w:rPr>
                <w:rFonts w:ascii="Times New Roman" w:eastAsia="Times New Roman" w:hAnsi="Times New Roman" w:cs="Times New Roman"/>
                <w:sz w:val="28"/>
                <w:szCs w:val="28"/>
                <w:lang w:eastAsia="ru-RU"/>
              </w:rPr>
              <w:t>ї</w:t>
            </w:r>
            <w:r w:rsidRPr="00E259A0">
              <w:rPr>
                <w:rFonts w:ascii="Times New Roman" w:eastAsia="Times New Roman" w:hAnsi="Times New Roman" w:cs="Times New Roman"/>
                <w:sz w:val="28"/>
                <w:szCs w:val="28"/>
                <w:lang w:val="uk-UA" w:eastAsia="ru-RU"/>
              </w:rPr>
              <w:t xml:space="preserve"> – </w:t>
            </w:r>
            <w:r w:rsidRPr="00E259A0">
              <w:rPr>
                <w:rFonts w:ascii="Times New Roman" w:eastAsia="Times New Roman" w:hAnsi="Times New Roman" w:cs="Times New Roman"/>
                <w:sz w:val="28"/>
                <w:szCs w:val="28"/>
                <w:lang w:eastAsia="ru-RU"/>
              </w:rPr>
              <w:t> </w:t>
            </w:r>
            <w:r w:rsidRPr="00E259A0">
              <w:rPr>
                <w:rFonts w:ascii="Times New Roman" w:eastAsia="Times New Roman" w:hAnsi="Times New Roman" w:cs="Times New Roman"/>
                <w:bCs/>
                <w:sz w:val="28"/>
                <w:szCs w:val="28"/>
                <w:lang w:eastAsia="ru-RU"/>
              </w:rPr>
              <w:t>перевезення потерпілих</w:t>
            </w:r>
            <w:r w:rsidRPr="00E259A0">
              <w:rPr>
                <w:rFonts w:ascii="Times New Roman" w:eastAsia="Times New Roman" w:hAnsi="Times New Roman" w:cs="Times New Roman"/>
                <w:sz w:val="28"/>
                <w:szCs w:val="28"/>
                <w:lang w:eastAsia="ru-RU"/>
              </w:rPr>
              <w:t> у безпечні місц</w:t>
            </w:r>
            <w:r w:rsidRPr="00E259A0">
              <w:rPr>
                <w:rFonts w:ascii="Times New Roman" w:eastAsia="Times New Roman" w:hAnsi="Times New Roman" w:cs="Times New Roman"/>
                <w:sz w:val="28"/>
                <w:szCs w:val="28"/>
                <w:lang w:val="uk-UA" w:eastAsia="ru-RU"/>
              </w:rPr>
              <w:t>я.</w:t>
            </w:r>
          </w:p>
        </w:tc>
      </w:tr>
      <w:tr w:rsidR="006C3837" w:rsidRPr="00E259A0" w:rsidTr="00FA019D">
        <w:trPr>
          <w:tblCellSpacing w:w="0" w:type="dxa"/>
        </w:trPr>
        <w:tc>
          <w:tcPr>
            <w:tcW w:w="476" w:type="dxa"/>
            <w:tcBorders>
              <w:top w:val="outset" w:sz="2" w:space="0" w:color="auto"/>
              <w:left w:val="outset" w:sz="2" w:space="0" w:color="auto"/>
              <w:bottom w:val="single" w:sz="6" w:space="0" w:color="CCCCCC"/>
              <w:right w:val="single" w:sz="6" w:space="0" w:color="CCCCCC"/>
            </w:tcBorders>
            <w:shd w:val="clear" w:color="auto" w:fill="F9F9F9"/>
            <w:tcMar>
              <w:top w:w="45" w:type="dxa"/>
              <w:left w:w="45" w:type="dxa"/>
              <w:bottom w:w="45" w:type="dxa"/>
              <w:right w:w="45" w:type="dxa"/>
            </w:tcMar>
            <w:vAlign w:val="center"/>
            <w:hideMark/>
          </w:tcPr>
          <w:p w:rsidR="00E224D4" w:rsidRPr="00E259A0" w:rsidRDefault="00E224D4" w:rsidP="00FA019D">
            <w:pPr>
              <w:spacing w:after="0" w:line="240" w:lineRule="auto"/>
              <w:jc w:val="both"/>
              <w:rPr>
                <w:rFonts w:ascii="Times New Roman" w:eastAsia="Times New Roman" w:hAnsi="Times New Roman" w:cs="Times New Roman"/>
                <w:sz w:val="28"/>
                <w:szCs w:val="28"/>
                <w:lang w:eastAsia="ru-RU"/>
              </w:rPr>
            </w:pPr>
            <w:r w:rsidRPr="00E259A0">
              <w:rPr>
                <w:rFonts w:ascii="Times New Roman" w:eastAsia="Times New Roman" w:hAnsi="Times New Roman" w:cs="Times New Roman"/>
                <w:bCs/>
                <w:sz w:val="28"/>
                <w:szCs w:val="28"/>
                <w:lang w:eastAsia="ru-RU"/>
              </w:rPr>
              <w:t>4</w:t>
            </w:r>
          </w:p>
        </w:tc>
        <w:tc>
          <w:tcPr>
            <w:tcW w:w="8989" w:type="dxa"/>
            <w:tcBorders>
              <w:top w:val="outset" w:sz="2" w:space="0" w:color="auto"/>
              <w:left w:val="outset" w:sz="2" w:space="0" w:color="auto"/>
              <w:bottom w:val="single" w:sz="6" w:space="0" w:color="CCCCCC"/>
              <w:right w:val="single" w:sz="6" w:space="0" w:color="CCCCCC"/>
            </w:tcBorders>
            <w:shd w:val="clear" w:color="auto" w:fill="F9F9F9"/>
            <w:tcMar>
              <w:top w:w="45" w:type="dxa"/>
              <w:left w:w="45" w:type="dxa"/>
              <w:bottom w:w="45" w:type="dxa"/>
              <w:right w:w="45" w:type="dxa"/>
            </w:tcMar>
            <w:vAlign w:val="center"/>
            <w:hideMark/>
          </w:tcPr>
          <w:p w:rsidR="00E224D4" w:rsidRPr="00E259A0" w:rsidRDefault="00E224D4" w:rsidP="00FA019D">
            <w:pPr>
              <w:spacing w:after="0" w:line="240" w:lineRule="auto"/>
              <w:jc w:val="both"/>
              <w:rPr>
                <w:rFonts w:ascii="Times New Roman" w:eastAsia="Times New Roman" w:hAnsi="Times New Roman" w:cs="Times New Roman"/>
                <w:sz w:val="28"/>
                <w:szCs w:val="28"/>
                <w:lang w:val="uk-UA" w:eastAsia="ru-RU"/>
              </w:rPr>
            </w:pPr>
            <w:r w:rsidRPr="00E259A0">
              <w:rPr>
                <w:rFonts w:ascii="Times New Roman" w:eastAsia="Times New Roman" w:hAnsi="Times New Roman" w:cs="Times New Roman"/>
                <w:sz w:val="28"/>
                <w:szCs w:val="28"/>
                <w:lang w:eastAsia="ru-RU"/>
              </w:rPr>
              <w:t>Святкування та надання подарунків до дня Святого Миколая, Новорічних  свят для дітей, що перебувають під соціальним супроводом, проведення Міжнародного Дня сім</w:t>
            </w:r>
            <w:r w:rsidRPr="00E259A0">
              <w:rPr>
                <w:rFonts w:ascii="Times New Roman" w:eastAsia="Times New Roman" w:hAnsi="Times New Roman" w:cs="Times New Roman"/>
                <w:sz w:val="28"/>
                <w:szCs w:val="28"/>
                <w:lang w:val="uk-UA" w:eastAsia="ru-RU"/>
              </w:rPr>
              <w:t>’</w:t>
            </w:r>
            <w:r w:rsidRPr="00E259A0">
              <w:rPr>
                <w:rFonts w:ascii="Times New Roman" w:eastAsia="Times New Roman" w:hAnsi="Times New Roman" w:cs="Times New Roman"/>
                <w:sz w:val="28"/>
                <w:szCs w:val="28"/>
                <w:lang w:eastAsia="ru-RU"/>
              </w:rPr>
              <w:t>ї, надання допомоги до Великодня</w:t>
            </w:r>
            <w:r w:rsidRPr="00E259A0">
              <w:rPr>
                <w:rFonts w:ascii="Times New Roman" w:eastAsia="Times New Roman" w:hAnsi="Times New Roman" w:cs="Times New Roman"/>
                <w:sz w:val="28"/>
                <w:szCs w:val="28"/>
                <w:lang w:val="uk-UA" w:eastAsia="ru-RU"/>
              </w:rPr>
              <w:t>.</w:t>
            </w:r>
          </w:p>
        </w:tc>
      </w:tr>
      <w:tr w:rsidR="006C3837" w:rsidRPr="00E259A0" w:rsidTr="00FA019D">
        <w:trPr>
          <w:trHeight w:val="900"/>
          <w:tblCellSpacing w:w="0" w:type="dxa"/>
        </w:trPr>
        <w:tc>
          <w:tcPr>
            <w:tcW w:w="476" w:type="dxa"/>
            <w:tcBorders>
              <w:top w:val="outset" w:sz="2" w:space="0" w:color="auto"/>
              <w:left w:val="outset" w:sz="2" w:space="0" w:color="auto"/>
              <w:bottom w:val="single" w:sz="6" w:space="0" w:color="CCCCCC"/>
              <w:right w:val="single" w:sz="6" w:space="0" w:color="CCCCCC"/>
            </w:tcBorders>
            <w:shd w:val="clear" w:color="auto" w:fill="F9F9F9"/>
            <w:tcMar>
              <w:top w:w="45" w:type="dxa"/>
              <w:left w:w="45" w:type="dxa"/>
              <w:bottom w:w="45" w:type="dxa"/>
              <w:right w:w="45" w:type="dxa"/>
            </w:tcMar>
            <w:vAlign w:val="center"/>
            <w:hideMark/>
          </w:tcPr>
          <w:p w:rsidR="00E224D4" w:rsidRPr="00E259A0" w:rsidRDefault="00E224D4" w:rsidP="00FA019D">
            <w:pPr>
              <w:spacing w:after="0" w:line="240" w:lineRule="auto"/>
              <w:jc w:val="both"/>
              <w:rPr>
                <w:rFonts w:ascii="Times New Roman" w:eastAsia="Times New Roman" w:hAnsi="Times New Roman" w:cs="Times New Roman"/>
                <w:sz w:val="28"/>
                <w:szCs w:val="28"/>
                <w:lang w:eastAsia="ru-RU"/>
              </w:rPr>
            </w:pPr>
            <w:r w:rsidRPr="00E259A0">
              <w:rPr>
                <w:rFonts w:ascii="Times New Roman" w:eastAsia="Times New Roman" w:hAnsi="Times New Roman" w:cs="Times New Roman"/>
                <w:bCs/>
                <w:sz w:val="28"/>
                <w:szCs w:val="28"/>
                <w:lang w:eastAsia="ru-RU"/>
              </w:rPr>
              <w:t>5</w:t>
            </w:r>
          </w:p>
        </w:tc>
        <w:tc>
          <w:tcPr>
            <w:tcW w:w="8989" w:type="dxa"/>
            <w:tcBorders>
              <w:top w:val="outset" w:sz="2" w:space="0" w:color="auto"/>
              <w:left w:val="outset" w:sz="2" w:space="0" w:color="auto"/>
              <w:bottom w:val="single" w:sz="6" w:space="0" w:color="CCCCCC"/>
              <w:right w:val="single" w:sz="6" w:space="0" w:color="CCCCCC"/>
            </w:tcBorders>
            <w:shd w:val="clear" w:color="auto" w:fill="F9F9F9"/>
            <w:tcMar>
              <w:top w:w="45" w:type="dxa"/>
              <w:left w:w="45" w:type="dxa"/>
              <w:bottom w:w="45" w:type="dxa"/>
              <w:right w:w="45" w:type="dxa"/>
            </w:tcMar>
            <w:vAlign w:val="center"/>
            <w:hideMark/>
          </w:tcPr>
          <w:p w:rsidR="00E224D4" w:rsidRPr="00E259A0" w:rsidRDefault="00E224D4" w:rsidP="00FA019D">
            <w:pPr>
              <w:spacing w:after="0" w:line="240" w:lineRule="auto"/>
              <w:jc w:val="both"/>
              <w:rPr>
                <w:rFonts w:ascii="Times New Roman" w:eastAsia="Times New Roman" w:hAnsi="Times New Roman" w:cs="Times New Roman"/>
                <w:sz w:val="28"/>
                <w:szCs w:val="28"/>
                <w:lang w:val="uk-UA" w:eastAsia="ru-RU"/>
              </w:rPr>
            </w:pPr>
            <w:r w:rsidRPr="00E259A0">
              <w:rPr>
                <w:rFonts w:ascii="Times New Roman" w:eastAsia="Times New Roman" w:hAnsi="Times New Roman" w:cs="Times New Roman"/>
                <w:sz w:val="28"/>
                <w:szCs w:val="28"/>
                <w:lang w:eastAsia="ru-RU"/>
              </w:rPr>
              <w:t>Надання допомоги до Дня інваліда до Дня знань (транспортні витрати, подарунки, придбання канцтоварів для малозабезпечених, багатодітних сімей тощо).</w:t>
            </w:r>
          </w:p>
        </w:tc>
      </w:tr>
      <w:tr w:rsidR="006C3837" w:rsidRPr="00E259A0" w:rsidTr="00FA019D">
        <w:trPr>
          <w:tblCellSpacing w:w="0" w:type="dxa"/>
        </w:trPr>
        <w:tc>
          <w:tcPr>
            <w:tcW w:w="476" w:type="dxa"/>
            <w:tcBorders>
              <w:top w:val="outset" w:sz="2" w:space="0" w:color="auto"/>
              <w:left w:val="outset" w:sz="2" w:space="0" w:color="auto"/>
              <w:bottom w:val="single" w:sz="6" w:space="0" w:color="CCCCCC"/>
              <w:right w:val="single" w:sz="6" w:space="0" w:color="CCCCCC"/>
            </w:tcBorders>
            <w:shd w:val="clear" w:color="auto" w:fill="F9F9F9"/>
            <w:tcMar>
              <w:top w:w="45" w:type="dxa"/>
              <w:left w:w="45" w:type="dxa"/>
              <w:bottom w:w="45" w:type="dxa"/>
              <w:right w:w="45" w:type="dxa"/>
            </w:tcMar>
            <w:vAlign w:val="center"/>
            <w:hideMark/>
          </w:tcPr>
          <w:p w:rsidR="00E224D4" w:rsidRPr="00E259A0" w:rsidRDefault="00E224D4" w:rsidP="00FA019D">
            <w:pPr>
              <w:spacing w:after="0" w:line="240" w:lineRule="auto"/>
              <w:jc w:val="both"/>
              <w:rPr>
                <w:rFonts w:ascii="Times New Roman" w:eastAsia="Times New Roman" w:hAnsi="Times New Roman" w:cs="Times New Roman"/>
                <w:sz w:val="28"/>
                <w:szCs w:val="28"/>
                <w:lang w:eastAsia="ru-RU"/>
              </w:rPr>
            </w:pPr>
            <w:r w:rsidRPr="00E259A0">
              <w:rPr>
                <w:rFonts w:ascii="Times New Roman" w:eastAsia="Times New Roman" w:hAnsi="Times New Roman" w:cs="Times New Roman"/>
                <w:bCs/>
                <w:sz w:val="28"/>
                <w:szCs w:val="28"/>
                <w:lang w:eastAsia="ru-RU"/>
              </w:rPr>
              <w:t>6</w:t>
            </w:r>
          </w:p>
        </w:tc>
        <w:tc>
          <w:tcPr>
            <w:tcW w:w="8989" w:type="dxa"/>
            <w:tcBorders>
              <w:top w:val="outset" w:sz="2" w:space="0" w:color="auto"/>
              <w:left w:val="outset" w:sz="2" w:space="0" w:color="auto"/>
              <w:bottom w:val="single" w:sz="6" w:space="0" w:color="CCCCCC"/>
              <w:right w:val="single" w:sz="6" w:space="0" w:color="CCCCCC"/>
            </w:tcBorders>
            <w:shd w:val="clear" w:color="auto" w:fill="F9F9F9"/>
            <w:tcMar>
              <w:top w:w="45" w:type="dxa"/>
              <w:left w:w="45" w:type="dxa"/>
              <w:bottom w:w="45" w:type="dxa"/>
              <w:right w:w="45" w:type="dxa"/>
            </w:tcMar>
            <w:vAlign w:val="center"/>
            <w:hideMark/>
          </w:tcPr>
          <w:p w:rsidR="00E224D4" w:rsidRPr="00E259A0" w:rsidRDefault="00E224D4" w:rsidP="00FA019D">
            <w:pPr>
              <w:spacing w:after="0" w:line="240" w:lineRule="auto"/>
              <w:jc w:val="both"/>
              <w:rPr>
                <w:rFonts w:ascii="Times New Roman" w:eastAsia="Times New Roman" w:hAnsi="Times New Roman" w:cs="Times New Roman"/>
                <w:sz w:val="28"/>
                <w:szCs w:val="28"/>
                <w:lang w:val="uk-UA" w:eastAsia="ru-RU"/>
              </w:rPr>
            </w:pPr>
            <w:r w:rsidRPr="00E259A0">
              <w:rPr>
                <w:rFonts w:ascii="Times New Roman" w:eastAsia="Times New Roman" w:hAnsi="Times New Roman" w:cs="Times New Roman"/>
                <w:sz w:val="28"/>
                <w:szCs w:val="28"/>
                <w:lang w:val="uk-UA" w:eastAsia="ru-RU"/>
              </w:rPr>
              <w:t xml:space="preserve">Надання послуг </w:t>
            </w:r>
            <w:r w:rsidRPr="00E259A0">
              <w:rPr>
                <w:rFonts w:ascii="Times New Roman" w:eastAsia="Times New Roman" w:hAnsi="Times New Roman" w:cs="Times New Roman"/>
                <w:sz w:val="28"/>
                <w:szCs w:val="28"/>
                <w:lang w:eastAsia="ru-RU"/>
              </w:rPr>
              <w:t>для сімей</w:t>
            </w:r>
            <w:r w:rsidRPr="00E259A0">
              <w:rPr>
                <w:rFonts w:ascii="Times New Roman" w:eastAsia="Times New Roman" w:hAnsi="Times New Roman" w:cs="Times New Roman"/>
                <w:sz w:val="28"/>
                <w:szCs w:val="28"/>
                <w:lang w:val="uk-UA" w:eastAsia="ru-RU"/>
              </w:rPr>
              <w:t>,</w:t>
            </w:r>
            <w:r w:rsidRPr="00E259A0">
              <w:rPr>
                <w:rFonts w:ascii="Times New Roman" w:eastAsia="Times New Roman" w:hAnsi="Times New Roman" w:cs="Times New Roman"/>
                <w:sz w:val="28"/>
                <w:szCs w:val="28"/>
                <w:lang w:eastAsia="ru-RU"/>
              </w:rPr>
              <w:t xml:space="preserve"> які опинилися в складних життєвих обставинах</w:t>
            </w:r>
            <w:r w:rsidRPr="00E259A0">
              <w:rPr>
                <w:rFonts w:ascii="Times New Roman" w:eastAsia="Times New Roman" w:hAnsi="Times New Roman" w:cs="Times New Roman"/>
                <w:sz w:val="28"/>
                <w:szCs w:val="28"/>
                <w:lang w:val="uk-UA" w:eastAsia="ru-RU"/>
              </w:rPr>
              <w:t xml:space="preserve"> (п</w:t>
            </w:r>
            <w:r w:rsidRPr="00E259A0">
              <w:rPr>
                <w:rFonts w:ascii="Times New Roman" w:eastAsia="Times New Roman" w:hAnsi="Times New Roman" w:cs="Times New Roman"/>
                <w:sz w:val="28"/>
                <w:szCs w:val="28"/>
                <w:lang w:eastAsia="ru-RU"/>
              </w:rPr>
              <w:t>ридбання канцтоварів, подарунків, створення та розміщення інформаційної продукції</w:t>
            </w:r>
            <w:r w:rsidRPr="00E259A0">
              <w:rPr>
                <w:rFonts w:ascii="Times New Roman" w:eastAsia="Times New Roman" w:hAnsi="Times New Roman" w:cs="Times New Roman"/>
                <w:sz w:val="28"/>
                <w:szCs w:val="28"/>
                <w:lang w:val="uk-UA" w:eastAsia="ru-RU"/>
              </w:rPr>
              <w:t xml:space="preserve"> тощо).</w:t>
            </w:r>
          </w:p>
        </w:tc>
      </w:tr>
    </w:tbl>
    <w:p w:rsidR="00E224D4" w:rsidRPr="006C3837" w:rsidRDefault="00E224D4" w:rsidP="00060633">
      <w:pPr>
        <w:spacing w:after="0" w:line="240" w:lineRule="auto"/>
        <w:ind w:firstLine="567"/>
        <w:jc w:val="both"/>
        <w:rPr>
          <w:rFonts w:ascii="Times New Roman" w:hAnsi="Times New Roman" w:cs="Times New Roman"/>
          <w:color w:val="FF0000"/>
          <w:sz w:val="28"/>
          <w:szCs w:val="28"/>
          <w:lang w:val="uk-UA"/>
        </w:rPr>
      </w:pPr>
    </w:p>
    <w:p w:rsidR="00B55DE8" w:rsidRPr="00E259A0" w:rsidRDefault="00B55DE8" w:rsidP="00B55DE8">
      <w:pPr>
        <w:shd w:val="clear" w:color="auto" w:fill="E5B8B7"/>
        <w:spacing w:after="0" w:line="240" w:lineRule="auto"/>
        <w:ind w:firstLine="708"/>
        <w:jc w:val="both"/>
        <w:rPr>
          <w:rFonts w:ascii="Times New Roman" w:eastAsia="Times New Roman" w:hAnsi="Times New Roman" w:cs="Times New Roman"/>
          <w:sz w:val="28"/>
          <w:szCs w:val="28"/>
          <w:lang w:val="uk-UA" w:eastAsia="ru-RU"/>
        </w:rPr>
      </w:pPr>
      <w:r w:rsidRPr="00E259A0">
        <w:rPr>
          <w:rFonts w:ascii="Times New Roman" w:eastAsia="Times New Roman" w:hAnsi="Times New Roman" w:cs="Times New Roman"/>
          <w:b/>
          <w:i/>
          <w:sz w:val="28"/>
          <w:szCs w:val="28"/>
          <w:lang w:val="uk-UA" w:eastAsia="ru-RU"/>
        </w:rPr>
        <w:t>3.1.2. Зайнятість населення</w:t>
      </w:r>
    </w:p>
    <w:p w:rsidR="00B55DE8" w:rsidRPr="00E259A0" w:rsidRDefault="00B55DE8" w:rsidP="00B55DE8">
      <w:pPr>
        <w:spacing w:after="0" w:line="240" w:lineRule="auto"/>
        <w:ind w:firstLine="567"/>
        <w:jc w:val="both"/>
        <w:rPr>
          <w:rFonts w:ascii="Times New Roman" w:eastAsia="Times New Roman" w:hAnsi="Times New Roman" w:cs="Times New Roman"/>
          <w:sz w:val="28"/>
          <w:szCs w:val="28"/>
          <w:lang w:val="uk-UA" w:eastAsia="ru-RU"/>
        </w:rPr>
      </w:pPr>
      <w:r w:rsidRPr="00E259A0">
        <w:rPr>
          <w:rFonts w:ascii="Times New Roman" w:eastAsia="Times New Roman" w:hAnsi="Times New Roman" w:cs="Times New Roman"/>
          <w:sz w:val="28"/>
          <w:szCs w:val="28"/>
          <w:lang w:val="uk-UA" w:eastAsia="ru-RU"/>
        </w:rPr>
        <w:t>Протягом 201</w:t>
      </w:r>
      <w:r w:rsidR="00E259A0" w:rsidRPr="00E259A0">
        <w:rPr>
          <w:rFonts w:ascii="Times New Roman" w:eastAsia="Times New Roman" w:hAnsi="Times New Roman" w:cs="Times New Roman"/>
          <w:sz w:val="28"/>
          <w:szCs w:val="28"/>
          <w:lang w:val="uk-UA" w:eastAsia="ru-RU"/>
        </w:rPr>
        <w:t>9</w:t>
      </w:r>
      <w:r w:rsidRPr="00E259A0">
        <w:rPr>
          <w:rFonts w:ascii="Times New Roman" w:eastAsia="Times New Roman" w:hAnsi="Times New Roman" w:cs="Times New Roman"/>
          <w:sz w:val="28"/>
          <w:szCs w:val="28"/>
          <w:lang w:val="uk-UA" w:eastAsia="ru-RU"/>
        </w:rPr>
        <w:t xml:space="preserve"> року діяльність Баришівського районного центру зайнятості була спрямована на реалізацію чинного законодавства щодо забезпечення соціального захисту населення від безробіття.</w:t>
      </w:r>
    </w:p>
    <w:p w:rsidR="00B55DE8" w:rsidRPr="00E259A0" w:rsidRDefault="00B55DE8" w:rsidP="00E259A0">
      <w:pPr>
        <w:spacing w:after="0" w:line="240" w:lineRule="auto"/>
        <w:ind w:firstLine="567"/>
        <w:jc w:val="both"/>
        <w:rPr>
          <w:rFonts w:ascii="Times New Roman" w:eastAsia="Times New Roman" w:hAnsi="Times New Roman" w:cs="Times New Roman"/>
          <w:sz w:val="28"/>
          <w:szCs w:val="28"/>
          <w:lang w:val="uk-UA" w:eastAsia="ru-RU"/>
        </w:rPr>
      </w:pPr>
      <w:r w:rsidRPr="00E259A0">
        <w:rPr>
          <w:rFonts w:ascii="Times New Roman" w:eastAsia="Times New Roman" w:hAnsi="Times New Roman" w:cs="Times New Roman"/>
          <w:sz w:val="28"/>
          <w:szCs w:val="28"/>
          <w:lang w:val="uk-UA" w:eastAsia="ru-RU"/>
        </w:rPr>
        <w:t>За сприянням служби зайнятості району протягом звітного періоду на вільні та новостворені робочі місця було працевлаштовано 3</w:t>
      </w:r>
      <w:r w:rsidR="00E259A0" w:rsidRPr="00E259A0">
        <w:rPr>
          <w:rFonts w:ascii="Times New Roman" w:eastAsia="Times New Roman" w:hAnsi="Times New Roman" w:cs="Times New Roman"/>
          <w:sz w:val="28"/>
          <w:szCs w:val="28"/>
          <w:lang w:val="uk-UA" w:eastAsia="ru-RU"/>
        </w:rPr>
        <w:t>90</w:t>
      </w:r>
      <w:r w:rsidRPr="00E259A0">
        <w:rPr>
          <w:rFonts w:ascii="Times New Roman" w:eastAsia="Times New Roman" w:hAnsi="Times New Roman" w:cs="Times New Roman"/>
          <w:sz w:val="28"/>
          <w:szCs w:val="28"/>
          <w:lang w:val="uk-UA" w:eastAsia="ru-RU"/>
        </w:rPr>
        <w:t xml:space="preserve"> осіб. Питома вага працевлаштованих становить </w:t>
      </w:r>
      <w:r w:rsidR="00E259A0" w:rsidRPr="00E259A0">
        <w:rPr>
          <w:rFonts w:ascii="Times New Roman" w:eastAsia="Times New Roman" w:hAnsi="Times New Roman" w:cs="Times New Roman"/>
          <w:sz w:val="28"/>
          <w:szCs w:val="28"/>
          <w:lang w:val="uk-UA" w:eastAsia="ru-RU"/>
        </w:rPr>
        <w:t xml:space="preserve">39,3 </w:t>
      </w:r>
      <w:r w:rsidRPr="00E259A0">
        <w:rPr>
          <w:rFonts w:ascii="Times New Roman" w:eastAsia="Times New Roman" w:hAnsi="Times New Roman" w:cs="Times New Roman"/>
          <w:sz w:val="28"/>
          <w:szCs w:val="28"/>
          <w:lang w:val="uk-UA" w:eastAsia="ru-RU"/>
        </w:rPr>
        <w:t xml:space="preserve">%.                                                                                                                                                                                                                                                                                                                                                                                                                                                                                                                                                                                                                                                                                                                                                                                                                                                                                                                                                                                                                                                                                                                                                                                                                                                                                                                                                                                                                                                                                                                                                                                                                                                                                                                                                                                                                                                                                                                                                                                                                                                                                                                                                                                                                                                                                                                                                                                                                                                                                                                                                                                </w:t>
      </w:r>
    </w:p>
    <w:p w:rsidR="004E0728" w:rsidRDefault="00B55DE8" w:rsidP="00B55DE8">
      <w:pPr>
        <w:spacing w:after="0" w:line="240" w:lineRule="auto"/>
        <w:ind w:firstLine="567"/>
        <w:jc w:val="both"/>
        <w:rPr>
          <w:rFonts w:ascii="Times New Roman" w:eastAsia="Times New Roman" w:hAnsi="Times New Roman" w:cs="Times New Roman"/>
          <w:sz w:val="28"/>
          <w:szCs w:val="28"/>
          <w:lang w:val="uk-UA" w:eastAsia="ru-RU"/>
        </w:rPr>
      </w:pPr>
      <w:r w:rsidRPr="004E0728">
        <w:rPr>
          <w:rFonts w:ascii="Times New Roman" w:eastAsia="Times New Roman" w:hAnsi="Times New Roman" w:cs="Times New Roman"/>
          <w:sz w:val="28"/>
          <w:szCs w:val="28"/>
          <w:lang w:val="uk-UA" w:eastAsia="ru-RU"/>
        </w:rPr>
        <w:t>Протягом 201</w:t>
      </w:r>
      <w:r w:rsidR="00E259A0" w:rsidRPr="004E0728">
        <w:rPr>
          <w:rFonts w:ascii="Times New Roman" w:eastAsia="Times New Roman" w:hAnsi="Times New Roman" w:cs="Times New Roman"/>
          <w:sz w:val="28"/>
          <w:szCs w:val="28"/>
          <w:lang w:val="uk-UA" w:eastAsia="ru-RU"/>
        </w:rPr>
        <w:t>9</w:t>
      </w:r>
      <w:r w:rsidRPr="004E0728">
        <w:rPr>
          <w:rFonts w:ascii="Times New Roman" w:eastAsia="Times New Roman" w:hAnsi="Times New Roman" w:cs="Times New Roman"/>
          <w:sz w:val="28"/>
          <w:szCs w:val="28"/>
          <w:lang w:val="uk-UA" w:eastAsia="ru-RU"/>
        </w:rPr>
        <w:t xml:space="preserve"> року спостерігалося збільшення кількості безробітного населення. Так протягом січня – грудня 201</w:t>
      </w:r>
      <w:r w:rsidR="004E0728">
        <w:rPr>
          <w:rFonts w:ascii="Times New Roman" w:eastAsia="Times New Roman" w:hAnsi="Times New Roman" w:cs="Times New Roman"/>
          <w:sz w:val="28"/>
          <w:szCs w:val="28"/>
          <w:lang w:val="uk-UA" w:eastAsia="ru-RU"/>
        </w:rPr>
        <w:t>9</w:t>
      </w:r>
      <w:r w:rsidRPr="004E0728">
        <w:rPr>
          <w:rFonts w:ascii="Times New Roman" w:eastAsia="Times New Roman" w:hAnsi="Times New Roman" w:cs="Times New Roman"/>
          <w:sz w:val="28"/>
          <w:szCs w:val="28"/>
          <w:lang w:val="uk-UA" w:eastAsia="ru-RU"/>
        </w:rPr>
        <w:t xml:space="preserve"> року зареєстровано </w:t>
      </w:r>
      <w:r w:rsidR="004E0728">
        <w:rPr>
          <w:rFonts w:ascii="Times New Roman" w:eastAsia="Times New Roman" w:hAnsi="Times New Roman" w:cs="Times New Roman"/>
          <w:sz w:val="28"/>
          <w:szCs w:val="28"/>
          <w:lang w:val="uk-UA" w:eastAsia="ru-RU"/>
        </w:rPr>
        <w:t>73</w:t>
      </w:r>
      <w:r w:rsidRPr="004E0728">
        <w:rPr>
          <w:rFonts w:ascii="Times New Roman" w:eastAsia="Times New Roman" w:hAnsi="Times New Roman" w:cs="Times New Roman"/>
          <w:sz w:val="28"/>
          <w:szCs w:val="28"/>
          <w:lang w:val="uk-UA" w:eastAsia="ru-RU"/>
        </w:rPr>
        <w:t>4 безробітних громадян</w:t>
      </w:r>
      <w:r w:rsidR="004E0728">
        <w:rPr>
          <w:rFonts w:ascii="Times New Roman" w:eastAsia="Times New Roman" w:hAnsi="Times New Roman" w:cs="Times New Roman"/>
          <w:sz w:val="28"/>
          <w:szCs w:val="28"/>
          <w:lang w:val="uk-UA" w:eastAsia="ru-RU"/>
        </w:rPr>
        <w:t>, що становить 114 % в порівнянні з минулорічним періодом</w:t>
      </w:r>
      <w:r w:rsidRPr="004E0728">
        <w:rPr>
          <w:rFonts w:ascii="Times New Roman" w:eastAsia="Times New Roman" w:hAnsi="Times New Roman" w:cs="Times New Roman"/>
          <w:sz w:val="28"/>
          <w:szCs w:val="28"/>
          <w:lang w:val="uk-UA" w:eastAsia="ru-RU"/>
        </w:rPr>
        <w:t>. На кінець року на обліку в центрі зайнятості перебувало 2</w:t>
      </w:r>
      <w:r w:rsidR="004E0728">
        <w:rPr>
          <w:rFonts w:ascii="Times New Roman" w:eastAsia="Times New Roman" w:hAnsi="Times New Roman" w:cs="Times New Roman"/>
          <w:sz w:val="28"/>
          <w:szCs w:val="28"/>
          <w:lang w:val="uk-UA" w:eastAsia="ru-RU"/>
        </w:rPr>
        <w:t>19</w:t>
      </w:r>
      <w:r w:rsidRPr="004E0728">
        <w:rPr>
          <w:rFonts w:ascii="Times New Roman" w:eastAsia="Times New Roman" w:hAnsi="Times New Roman" w:cs="Times New Roman"/>
          <w:sz w:val="28"/>
          <w:szCs w:val="28"/>
          <w:lang w:val="uk-UA" w:eastAsia="ru-RU"/>
        </w:rPr>
        <w:t xml:space="preserve"> осіб</w:t>
      </w:r>
      <w:r w:rsidR="004E0728">
        <w:rPr>
          <w:rFonts w:ascii="Times New Roman" w:eastAsia="Times New Roman" w:hAnsi="Times New Roman" w:cs="Times New Roman"/>
          <w:sz w:val="28"/>
          <w:szCs w:val="28"/>
          <w:lang w:val="uk-UA" w:eastAsia="ru-RU"/>
        </w:rPr>
        <w:t>.</w:t>
      </w:r>
    </w:p>
    <w:p w:rsidR="00B55DE8" w:rsidRPr="004E0728" w:rsidRDefault="00B55DE8" w:rsidP="00B55DE8">
      <w:pPr>
        <w:spacing w:after="0" w:line="240" w:lineRule="auto"/>
        <w:ind w:firstLine="567"/>
        <w:jc w:val="both"/>
        <w:rPr>
          <w:rFonts w:ascii="Times New Roman" w:eastAsia="Times New Roman" w:hAnsi="Times New Roman" w:cs="Times New Roman"/>
          <w:b/>
          <w:spacing w:val="1"/>
          <w:sz w:val="28"/>
          <w:szCs w:val="28"/>
          <w:u w:val="single"/>
          <w:lang w:val="uk-UA" w:eastAsia="uk-UA"/>
        </w:rPr>
      </w:pPr>
      <w:r w:rsidRPr="004E0728">
        <w:rPr>
          <w:rFonts w:ascii="Times New Roman" w:eastAsia="Times New Roman" w:hAnsi="Times New Roman" w:cs="Times New Roman"/>
          <w:sz w:val="28"/>
          <w:szCs w:val="28"/>
          <w:lang w:val="uk-UA" w:eastAsia="ru-RU"/>
        </w:rPr>
        <w:t xml:space="preserve">Тимчасова зайнятість безробітних у період пошуку роботи забезпечувалась шляхом організації та проведення оплачуваних громадських робіт, в яких брало участь </w:t>
      </w:r>
      <w:r w:rsidR="004E0728" w:rsidRPr="004E0728">
        <w:rPr>
          <w:rFonts w:ascii="Times New Roman" w:eastAsia="Times New Roman" w:hAnsi="Times New Roman" w:cs="Times New Roman"/>
          <w:sz w:val="28"/>
          <w:szCs w:val="28"/>
          <w:lang w:val="uk-UA" w:eastAsia="ru-RU"/>
        </w:rPr>
        <w:t>253</w:t>
      </w:r>
      <w:r w:rsidRPr="004E0728">
        <w:rPr>
          <w:rFonts w:ascii="Times New Roman" w:eastAsia="Times New Roman" w:hAnsi="Times New Roman" w:cs="Times New Roman"/>
          <w:sz w:val="28"/>
          <w:szCs w:val="28"/>
          <w:lang w:val="uk-UA" w:eastAsia="ru-RU"/>
        </w:rPr>
        <w:t xml:space="preserve"> </w:t>
      </w:r>
      <w:r w:rsidR="004E0728" w:rsidRPr="004E0728">
        <w:rPr>
          <w:rFonts w:ascii="Times New Roman" w:eastAsia="Times New Roman" w:hAnsi="Times New Roman" w:cs="Times New Roman"/>
          <w:sz w:val="28"/>
          <w:szCs w:val="28"/>
          <w:lang w:val="uk-UA" w:eastAsia="ru-RU"/>
        </w:rPr>
        <w:t>особи, шо на 34 особи більше, ніж у 2018 році</w:t>
      </w:r>
      <w:r w:rsidRPr="004E0728">
        <w:rPr>
          <w:rFonts w:ascii="Times New Roman" w:eastAsia="Times New Roman" w:hAnsi="Times New Roman" w:cs="Times New Roman"/>
          <w:sz w:val="28"/>
          <w:szCs w:val="28"/>
          <w:lang w:val="uk-UA" w:eastAsia="ru-RU"/>
        </w:rPr>
        <w:t xml:space="preserve">. </w:t>
      </w:r>
    </w:p>
    <w:p w:rsidR="00C42755" w:rsidRDefault="00C42755" w:rsidP="00B55DE8">
      <w:pPr>
        <w:spacing w:after="0" w:line="240" w:lineRule="auto"/>
        <w:ind w:firstLine="709"/>
        <w:jc w:val="both"/>
        <w:rPr>
          <w:rFonts w:ascii="Times New Roman" w:eastAsia="Times New Roman" w:hAnsi="Times New Roman" w:cs="Times New Roman"/>
          <w:b/>
          <w:i/>
          <w:iCs/>
          <w:sz w:val="28"/>
          <w:szCs w:val="28"/>
          <w:u w:val="single"/>
          <w:lang w:val="uk-UA" w:eastAsia="ru-RU"/>
        </w:rPr>
      </w:pPr>
    </w:p>
    <w:p w:rsidR="00B55DE8" w:rsidRPr="004E0728" w:rsidRDefault="00B55DE8" w:rsidP="00B55DE8">
      <w:pPr>
        <w:spacing w:after="0" w:line="240" w:lineRule="auto"/>
        <w:ind w:firstLine="709"/>
        <w:jc w:val="both"/>
        <w:rPr>
          <w:rFonts w:ascii="Times New Roman" w:eastAsia="Times New Roman" w:hAnsi="Times New Roman" w:cs="Times New Roman"/>
          <w:b/>
          <w:i/>
          <w:iCs/>
          <w:sz w:val="28"/>
          <w:szCs w:val="28"/>
          <w:u w:val="single"/>
          <w:lang w:val="uk-UA" w:eastAsia="ru-RU"/>
        </w:rPr>
      </w:pPr>
      <w:r w:rsidRPr="004E0728">
        <w:rPr>
          <w:rFonts w:ascii="Times New Roman" w:eastAsia="Times New Roman" w:hAnsi="Times New Roman" w:cs="Times New Roman"/>
          <w:b/>
          <w:i/>
          <w:iCs/>
          <w:sz w:val="28"/>
          <w:szCs w:val="28"/>
          <w:u w:val="single"/>
          <w:lang w:val="uk-UA" w:eastAsia="ru-RU"/>
        </w:rPr>
        <w:t>Головні цілі на 20</w:t>
      </w:r>
      <w:r w:rsidR="004E0728">
        <w:rPr>
          <w:rFonts w:ascii="Times New Roman" w:eastAsia="Times New Roman" w:hAnsi="Times New Roman" w:cs="Times New Roman"/>
          <w:b/>
          <w:i/>
          <w:iCs/>
          <w:sz w:val="28"/>
          <w:szCs w:val="28"/>
          <w:u w:val="single"/>
          <w:lang w:val="uk-UA" w:eastAsia="ru-RU"/>
        </w:rPr>
        <w:t>20</w:t>
      </w:r>
      <w:r w:rsidRPr="004E0728">
        <w:rPr>
          <w:rFonts w:ascii="Times New Roman" w:eastAsia="Times New Roman" w:hAnsi="Times New Roman" w:cs="Times New Roman"/>
          <w:b/>
          <w:i/>
          <w:iCs/>
          <w:sz w:val="28"/>
          <w:szCs w:val="28"/>
          <w:u w:val="single"/>
          <w:lang w:val="uk-UA" w:eastAsia="ru-RU"/>
        </w:rPr>
        <w:t xml:space="preserve"> рік</w:t>
      </w:r>
    </w:p>
    <w:p w:rsidR="00B55DE8" w:rsidRPr="004E0728" w:rsidRDefault="00B55DE8" w:rsidP="00B55DE8">
      <w:pPr>
        <w:spacing w:after="0" w:line="240" w:lineRule="auto"/>
        <w:ind w:firstLine="567"/>
        <w:jc w:val="both"/>
        <w:rPr>
          <w:rFonts w:ascii="Times New Roman" w:eastAsia="Times New Roman" w:hAnsi="Times New Roman" w:cs="Times New Roman"/>
          <w:sz w:val="28"/>
          <w:szCs w:val="28"/>
          <w:lang w:val="uk-UA" w:eastAsia="ru-RU"/>
        </w:rPr>
      </w:pPr>
      <w:bookmarkStart w:id="2" w:name="OLE_LINK5"/>
      <w:bookmarkStart w:id="3" w:name="OLE_LINK6"/>
      <w:r w:rsidRPr="004E0728">
        <w:rPr>
          <w:rFonts w:ascii="Times New Roman" w:eastAsia="Times New Roman" w:hAnsi="Times New Roman" w:cs="Times New Roman"/>
          <w:sz w:val="28"/>
          <w:szCs w:val="28"/>
          <w:lang w:val="uk-UA" w:eastAsia="ru-RU"/>
        </w:rPr>
        <w:t xml:space="preserve">Розширення можливостей реалізації права громадян на гідну працю, підвищення їх доходів шляхом створення умов для підвищення рівня зайнятості населення, стимулювання зацікавленості роботодавців у створенні нових робочих місць, збереження та розвитку трудового потенціалу, підвищення рівня </w:t>
      </w:r>
      <w:r w:rsidRPr="004E0728">
        <w:rPr>
          <w:rFonts w:ascii="Times New Roman" w:eastAsia="Times New Roman" w:hAnsi="Times New Roman" w:cs="Times New Roman"/>
          <w:sz w:val="28"/>
          <w:szCs w:val="28"/>
          <w:lang w:val="uk-UA" w:eastAsia="ru-RU"/>
        </w:rPr>
        <w:lastRenderedPageBreak/>
        <w:t>професійної освіти, яка відповідатиме попиту і пропозиції ринку праці, запобігання масового вивільнення працівників.</w:t>
      </w:r>
      <w:bookmarkEnd w:id="2"/>
      <w:bookmarkEnd w:id="3"/>
    </w:p>
    <w:p w:rsidR="00C42755" w:rsidRDefault="00C42755" w:rsidP="00B55DE8">
      <w:pPr>
        <w:spacing w:after="0" w:line="240" w:lineRule="auto"/>
        <w:ind w:firstLine="709"/>
        <w:jc w:val="both"/>
        <w:rPr>
          <w:rFonts w:ascii="Times New Roman" w:eastAsia="Times New Roman" w:hAnsi="Times New Roman" w:cs="Times New Roman"/>
          <w:b/>
          <w:i/>
          <w:iCs/>
          <w:sz w:val="28"/>
          <w:szCs w:val="28"/>
          <w:u w:val="single"/>
          <w:lang w:val="uk-UA" w:eastAsia="ru-RU"/>
        </w:rPr>
      </w:pPr>
    </w:p>
    <w:p w:rsidR="00B55DE8" w:rsidRPr="004E0728" w:rsidRDefault="00B55DE8" w:rsidP="00B55DE8">
      <w:pPr>
        <w:spacing w:after="0" w:line="240" w:lineRule="auto"/>
        <w:ind w:firstLine="709"/>
        <w:jc w:val="both"/>
        <w:rPr>
          <w:rFonts w:ascii="Times New Roman" w:eastAsia="Times New Roman" w:hAnsi="Times New Roman" w:cs="Times New Roman"/>
          <w:b/>
          <w:i/>
          <w:iCs/>
          <w:sz w:val="28"/>
          <w:szCs w:val="28"/>
          <w:u w:val="single"/>
          <w:lang w:val="uk-UA" w:eastAsia="ru-RU"/>
        </w:rPr>
      </w:pPr>
      <w:r w:rsidRPr="004E0728">
        <w:rPr>
          <w:rFonts w:ascii="Times New Roman" w:eastAsia="Times New Roman" w:hAnsi="Times New Roman" w:cs="Times New Roman"/>
          <w:b/>
          <w:i/>
          <w:iCs/>
          <w:sz w:val="28"/>
          <w:szCs w:val="28"/>
          <w:u w:val="single"/>
          <w:lang w:val="uk-UA" w:eastAsia="ru-RU"/>
        </w:rPr>
        <w:t>Основні завдання та заходи на 20</w:t>
      </w:r>
      <w:r w:rsidR="004E0728">
        <w:rPr>
          <w:rFonts w:ascii="Times New Roman" w:eastAsia="Times New Roman" w:hAnsi="Times New Roman" w:cs="Times New Roman"/>
          <w:b/>
          <w:i/>
          <w:iCs/>
          <w:sz w:val="28"/>
          <w:szCs w:val="28"/>
          <w:u w:val="single"/>
          <w:lang w:val="uk-UA" w:eastAsia="ru-RU"/>
        </w:rPr>
        <w:t>20</w:t>
      </w:r>
      <w:r w:rsidRPr="004E0728">
        <w:rPr>
          <w:rFonts w:ascii="Times New Roman" w:eastAsia="Times New Roman" w:hAnsi="Times New Roman" w:cs="Times New Roman"/>
          <w:b/>
          <w:i/>
          <w:iCs/>
          <w:sz w:val="28"/>
          <w:szCs w:val="28"/>
          <w:u w:val="single"/>
          <w:lang w:val="uk-UA" w:eastAsia="ru-RU"/>
        </w:rPr>
        <w:t xml:space="preserve"> рік:</w:t>
      </w:r>
    </w:p>
    <w:p w:rsidR="00B55DE8" w:rsidRPr="004E0728" w:rsidRDefault="00B55DE8" w:rsidP="00B55DE8">
      <w:pPr>
        <w:numPr>
          <w:ilvl w:val="0"/>
          <w:numId w:val="6"/>
        </w:numPr>
        <w:tabs>
          <w:tab w:val="num" w:pos="709"/>
        </w:tabs>
        <w:spacing w:after="0" w:line="240" w:lineRule="auto"/>
        <w:ind w:left="0" w:firstLine="567"/>
        <w:jc w:val="both"/>
        <w:rPr>
          <w:rFonts w:ascii="Times New Roman" w:eastAsia="Times New Roman" w:hAnsi="Times New Roman" w:cs="Times New Roman"/>
          <w:sz w:val="28"/>
          <w:szCs w:val="28"/>
          <w:lang w:val="uk-UA" w:eastAsia="ru-RU"/>
        </w:rPr>
      </w:pPr>
      <w:r w:rsidRPr="004E0728">
        <w:rPr>
          <w:rFonts w:ascii="Times New Roman" w:eastAsia="Times New Roman" w:hAnsi="Times New Roman" w:cs="Times New Roman"/>
          <w:sz w:val="28"/>
          <w:szCs w:val="28"/>
          <w:lang w:val="uk-UA" w:eastAsia="ru-RU"/>
        </w:rPr>
        <w:t>покращення ситуації на ринку праці шляхом створення нових робочих місць;</w:t>
      </w:r>
    </w:p>
    <w:p w:rsidR="00B55DE8" w:rsidRPr="004E0728" w:rsidRDefault="00B55DE8" w:rsidP="00B55DE8">
      <w:pPr>
        <w:numPr>
          <w:ilvl w:val="0"/>
          <w:numId w:val="6"/>
        </w:numPr>
        <w:tabs>
          <w:tab w:val="num" w:pos="0"/>
        </w:tabs>
        <w:spacing w:after="0" w:line="240" w:lineRule="auto"/>
        <w:ind w:left="0" w:firstLine="567"/>
        <w:jc w:val="both"/>
        <w:rPr>
          <w:rFonts w:ascii="Times New Roman" w:eastAsia="Times New Roman" w:hAnsi="Times New Roman" w:cs="Times New Roman"/>
          <w:sz w:val="28"/>
          <w:szCs w:val="28"/>
          <w:lang w:val="uk-UA" w:eastAsia="ru-RU"/>
        </w:rPr>
      </w:pPr>
      <w:r w:rsidRPr="004E0728">
        <w:rPr>
          <w:rFonts w:ascii="Times New Roman" w:eastAsia="Times New Roman" w:hAnsi="Times New Roman" w:cs="Times New Roman"/>
          <w:sz w:val="28"/>
          <w:szCs w:val="28"/>
          <w:lang w:val="uk-UA" w:eastAsia="ru-RU"/>
        </w:rPr>
        <w:t xml:space="preserve"> легалізація трудових відносин у сфері малого бізнесу;</w:t>
      </w:r>
    </w:p>
    <w:p w:rsidR="00B55DE8" w:rsidRPr="004E0728" w:rsidRDefault="00B55DE8" w:rsidP="00B55DE8">
      <w:pPr>
        <w:numPr>
          <w:ilvl w:val="0"/>
          <w:numId w:val="6"/>
        </w:numPr>
        <w:tabs>
          <w:tab w:val="num" w:pos="0"/>
        </w:tabs>
        <w:spacing w:after="0" w:line="240" w:lineRule="auto"/>
        <w:ind w:left="0" w:firstLine="567"/>
        <w:jc w:val="both"/>
        <w:rPr>
          <w:rFonts w:ascii="Times New Roman" w:eastAsia="Times New Roman" w:hAnsi="Times New Roman" w:cs="Times New Roman"/>
          <w:sz w:val="28"/>
          <w:szCs w:val="28"/>
          <w:lang w:val="uk-UA" w:eastAsia="ru-RU"/>
        </w:rPr>
      </w:pPr>
      <w:r w:rsidRPr="004E0728">
        <w:rPr>
          <w:rFonts w:ascii="Times New Roman" w:eastAsia="Times New Roman" w:hAnsi="Times New Roman" w:cs="Times New Roman"/>
          <w:sz w:val="28"/>
          <w:szCs w:val="28"/>
          <w:lang w:val="uk-UA" w:eastAsia="ru-RU"/>
        </w:rPr>
        <w:t xml:space="preserve"> збереження робочих місць на діючих підприємствах та створення умов до перепрофілювання їх діяльності;</w:t>
      </w:r>
    </w:p>
    <w:p w:rsidR="00B55DE8" w:rsidRPr="004E0728" w:rsidRDefault="00B55DE8" w:rsidP="00B55DE8">
      <w:pPr>
        <w:numPr>
          <w:ilvl w:val="0"/>
          <w:numId w:val="6"/>
        </w:numPr>
        <w:tabs>
          <w:tab w:val="num" w:pos="0"/>
        </w:tabs>
        <w:spacing w:after="0" w:line="240" w:lineRule="auto"/>
        <w:ind w:left="0" w:firstLine="567"/>
        <w:jc w:val="both"/>
        <w:rPr>
          <w:rFonts w:ascii="Times New Roman" w:eastAsia="Times New Roman" w:hAnsi="Times New Roman" w:cs="Times New Roman"/>
          <w:sz w:val="28"/>
          <w:szCs w:val="28"/>
          <w:lang w:val="uk-UA" w:eastAsia="ru-RU"/>
        </w:rPr>
      </w:pPr>
      <w:r w:rsidRPr="004E0728">
        <w:rPr>
          <w:rFonts w:ascii="Times New Roman" w:eastAsia="Times New Roman" w:hAnsi="Times New Roman" w:cs="Times New Roman"/>
          <w:sz w:val="28"/>
          <w:szCs w:val="28"/>
          <w:lang w:val="uk-UA" w:eastAsia="ru-RU"/>
        </w:rPr>
        <w:t>проведення профілактики безробіття в молодіжному середовищі та профорієнтаційної роботи серед молоді й учнів загальноосвітніх шкіл з метою спрямування їх на вибір професій у відповідності до вимог сучасного ринку праці;</w:t>
      </w:r>
    </w:p>
    <w:p w:rsidR="00B55DE8" w:rsidRPr="004E0728" w:rsidRDefault="00B55DE8" w:rsidP="00B55DE8">
      <w:pPr>
        <w:numPr>
          <w:ilvl w:val="0"/>
          <w:numId w:val="6"/>
        </w:numPr>
        <w:tabs>
          <w:tab w:val="num" w:pos="0"/>
        </w:tabs>
        <w:spacing w:after="0" w:line="240" w:lineRule="auto"/>
        <w:ind w:left="0" w:firstLine="567"/>
        <w:jc w:val="both"/>
        <w:rPr>
          <w:rFonts w:ascii="Times New Roman" w:eastAsia="Times New Roman" w:hAnsi="Times New Roman" w:cs="Times New Roman"/>
          <w:sz w:val="28"/>
          <w:szCs w:val="28"/>
          <w:lang w:val="uk-UA" w:eastAsia="ru-RU"/>
        </w:rPr>
      </w:pPr>
      <w:r w:rsidRPr="004E0728">
        <w:rPr>
          <w:rFonts w:ascii="Times New Roman" w:eastAsia="Times New Roman" w:hAnsi="Times New Roman" w:cs="Times New Roman"/>
          <w:sz w:val="28"/>
          <w:szCs w:val="28"/>
          <w:lang w:val="uk-UA" w:eastAsia="ru-RU"/>
        </w:rPr>
        <w:t xml:space="preserve"> надання індивідуальних рекомендацій з працевлаштування: оцінка особистим консультантом правильності обраних клієнтом методів пошуку роботи, тактика подальших дій щодо прискорення працевлаштування;</w:t>
      </w:r>
    </w:p>
    <w:p w:rsidR="00B55DE8" w:rsidRPr="004E0728" w:rsidRDefault="00B55DE8" w:rsidP="00B55DE8">
      <w:pPr>
        <w:numPr>
          <w:ilvl w:val="0"/>
          <w:numId w:val="6"/>
        </w:numPr>
        <w:tabs>
          <w:tab w:val="num" w:pos="0"/>
        </w:tabs>
        <w:spacing w:after="0" w:line="240" w:lineRule="auto"/>
        <w:ind w:left="0" w:firstLine="567"/>
        <w:jc w:val="both"/>
        <w:rPr>
          <w:rFonts w:ascii="Times New Roman" w:eastAsia="Times New Roman" w:hAnsi="Times New Roman" w:cs="Times New Roman"/>
          <w:sz w:val="28"/>
          <w:szCs w:val="28"/>
          <w:lang w:val="uk-UA" w:eastAsia="ru-RU"/>
        </w:rPr>
      </w:pPr>
      <w:r w:rsidRPr="004E0728">
        <w:rPr>
          <w:rFonts w:ascii="Times New Roman" w:eastAsia="Times New Roman" w:hAnsi="Times New Roman" w:cs="Times New Roman"/>
          <w:sz w:val="28"/>
          <w:szCs w:val="28"/>
          <w:lang w:val="uk-UA" w:eastAsia="ru-RU"/>
        </w:rPr>
        <w:t xml:space="preserve"> впровадження на групових заходах  інтерактивних вправ із елементами арт-терапії з метою активізації власних зусиль клієнтів для влаштування свого життя, підвищення відповідальності людини перед собою, своєю сім’єю і суспільством;</w:t>
      </w:r>
    </w:p>
    <w:p w:rsidR="00B55DE8" w:rsidRPr="004E0728" w:rsidRDefault="00B55DE8" w:rsidP="00B55DE8">
      <w:pPr>
        <w:numPr>
          <w:ilvl w:val="0"/>
          <w:numId w:val="6"/>
        </w:numPr>
        <w:tabs>
          <w:tab w:val="num" w:pos="0"/>
        </w:tabs>
        <w:spacing w:after="0" w:line="240" w:lineRule="auto"/>
        <w:ind w:left="0" w:firstLine="567"/>
        <w:jc w:val="both"/>
        <w:rPr>
          <w:rFonts w:ascii="Times New Roman" w:eastAsia="Times New Roman" w:hAnsi="Times New Roman" w:cs="Times New Roman"/>
          <w:sz w:val="28"/>
          <w:szCs w:val="28"/>
          <w:lang w:val="uk-UA" w:eastAsia="ru-RU"/>
        </w:rPr>
      </w:pPr>
      <w:r w:rsidRPr="004E0728">
        <w:rPr>
          <w:rFonts w:ascii="Times New Roman" w:eastAsia="Times New Roman" w:hAnsi="Times New Roman" w:cs="Times New Roman"/>
          <w:sz w:val="28"/>
          <w:szCs w:val="28"/>
          <w:lang w:val="uk-UA" w:eastAsia="ru-RU"/>
        </w:rPr>
        <w:t xml:space="preserve"> стимулювання організації на базі підприємств проходження профнавчання безпосередньо у роботодавця або організація курсів цільового призначення за напрямками підготовки в яких є потреба на підприємствах;</w:t>
      </w:r>
    </w:p>
    <w:p w:rsidR="00B55DE8" w:rsidRPr="004E0728" w:rsidRDefault="00B55DE8" w:rsidP="00B55DE8">
      <w:pPr>
        <w:numPr>
          <w:ilvl w:val="0"/>
          <w:numId w:val="6"/>
        </w:numPr>
        <w:tabs>
          <w:tab w:val="num" w:pos="0"/>
        </w:tabs>
        <w:spacing w:after="0" w:line="240" w:lineRule="auto"/>
        <w:ind w:left="0" w:firstLine="567"/>
        <w:jc w:val="both"/>
        <w:rPr>
          <w:rFonts w:ascii="Times New Roman" w:eastAsia="Times New Roman" w:hAnsi="Times New Roman" w:cs="Times New Roman"/>
          <w:sz w:val="28"/>
          <w:szCs w:val="28"/>
          <w:lang w:val="uk-UA" w:eastAsia="ru-RU"/>
        </w:rPr>
      </w:pPr>
      <w:r w:rsidRPr="004E0728">
        <w:rPr>
          <w:rFonts w:ascii="Times New Roman" w:eastAsia="Times New Roman" w:hAnsi="Times New Roman" w:cs="Times New Roman"/>
          <w:sz w:val="28"/>
          <w:szCs w:val="28"/>
          <w:lang w:val="uk-UA" w:eastAsia="ru-RU"/>
        </w:rPr>
        <w:t>проведення зустрічей з керівниками підприємств з метою задоволення потреб роботодавців;</w:t>
      </w:r>
    </w:p>
    <w:p w:rsidR="00B55DE8" w:rsidRPr="004E0728" w:rsidRDefault="00B55DE8" w:rsidP="00B55DE8">
      <w:pPr>
        <w:numPr>
          <w:ilvl w:val="0"/>
          <w:numId w:val="6"/>
        </w:numPr>
        <w:tabs>
          <w:tab w:val="num" w:pos="0"/>
        </w:tabs>
        <w:spacing w:after="0" w:line="240" w:lineRule="auto"/>
        <w:ind w:left="0" w:firstLine="567"/>
        <w:jc w:val="both"/>
        <w:rPr>
          <w:rFonts w:ascii="Times New Roman" w:eastAsia="Times New Roman" w:hAnsi="Times New Roman" w:cs="Times New Roman"/>
          <w:sz w:val="28"/>
          <w:szCs w:val="28"/>
          <w:lang w:val="uk-UA" w:eastAsia="ru-RU"/>
        </w:rPr>
      </w:pPr>
      <w:r w:rsidRPr="004E0728">
        <w:rPr>
          <w:rFonts w:ascii="Times New Roman" w:eastAsia="Times New Roman" w:hAnsi="Times New Roman" w:cs="Times New Roman"/>
          <w:bCs/>
          <w:sz w:val="28"/>
          <w:szCs w:val="28"/>
          <w:lang w:val="uk-UA" w:eastAsia="ru-RU"/>
        </w:rPr>
        <w:t>використання ЗМІ для широкого інформування громадськості, про послуги служби зайнятості; попит і пропозицію робочої сили та стан ринку праці; переваги легальної зайнятості над нелегальною;</w:t>
      </w:r>
    </w:p>
    <w:p w:rsidR="00B55DE8" w:rsidRPr="004E0728" w:rsidRDefault="00B55DE8" w:rsidP="00B55DE8">
      <w:pPr>
        <w:numPr>
          <w:ilvl w:val="0"/>
          <w:numId w:val="6"/>
        </w:numPr>
        <w:tabs>
          <w:tab w:val="num" w:pos="0"/>
        </w:tabs>
        <w:spacing w:after="0" w:line="240" w:lineRule="auto"/>
        <w:ind w:left="0" w:firstLine="567"/>
        <w:jc w:val="both"/>
        <w:rPr>
          <w:rFonts w:ascii="Times New Roman" w:eastAsia="Times New Roman" w:hAnsi="Times New Roman" w:cs="Times New Roman"/>
          <w:sz w:val="28"/>
          <w:szCs w:val="28"/>
          <w:lang w:val="uk-UA" w:eastAsia="ru-RU"/>
        </w:rPr>
      </w:pPr>
      <w:r w:rsidRPr="004E0728">
        <w:rPr>
          <w:rFonts w:ascii="Times New Roman" w:eastAsia="Times New Roman" w:hAnsi="Times New Roman" w:cs="Times New Roman"/>
          <w:sz w:val="28"/>
          <w:szCs w:val="28"/>
          <w:lang w:val="uk-UA" w:eastAsia="ru-RU"/>
        </w:rPr>
        <w:t>проведення «Дня відкритих дверей роботодавця», що дасть змогу посилити взаємодію з роботодавцями, збільшити обсяги працевлаштування безробітних та укомплектування вакансій.</w:t>
      </w:r>
    </w:p>
    <w:p w:rsidR="00060633" w:rsidRPr="006C3837" w:rsidRDefault="00060633" w:rsidP="00060633">
      <w:pPr>
        <w:spacing w:after="0" w:line="240" w:lineRule="auto"/>
        <w:ind w:firstLine="708"/>
        <w:jc w:val="both"/>
        <w:rPr>
          <w:rFonts w:ascii="Times New Roman" w:eastAsia="Times New Roman" w:hAnsi="Times New Roman" w:cs="Times New Roman"/>
          <w:color w:val="FF0000"/>
          <w:sz w:val="28"/>
          <w:szCs w:val="28"/>
          <w:lang w:val="uk-UA" w:eastAsia="ru-RU"/>
        </w:rPr>
      </w:pPr>
    </w:p>
    <w:p w:rsidR="00060633" w:rsidRPr="004E0728" w:rsidRDefault="00B55DE8" w:rsidP="00060633">
      <w:pPr>
        <w:shd w:val="clear" w:color="auto" w:fill="E5B8B7"/>
        <w:spacing w:after="0" w:line="240" w:lineRule="auto"/>
        <w:ind w:firstLine="708"/>
        <w:jc w:val="both"/>
        <w:rPr>
          <w:rFonts w:ascii="Times New Roman" w:eastAsia="Times New Roman" w:hAnsi="Times New Roman" w:cs="Times New Roman"/>
          <w:sz w:val="28"/>
          <w:szCs w:val="28"/>
          <w:lang w:val="uk-UA" w:eastAsia="ru-RU"/>
        </w:rPr>
      </w:pPr>
      <w:bookmarkStart w:id="4" w:name="_Hlk3373572"/>
      <w:r w:rsidRPr="004E0728">
        <w:rPr>
          <w:rFonts w:ascii="Times New Roman" w:eastAsia="Times New Roman" w:hAnsi="Times New Roman" w:cs="Times New Roman"/>
          <w:b/>
          <w:i/>
          <w:sz w:val="28"/>
          <w:szCs w:val="28"/>
          <w:lang w:val="uk-UA" w:eastAsia="ru-RU"/>
        </w:rPr>
        <w:t xml:space="preserve">3.1.3. </w:t>
      </w:r>
      <w:r w:rsidR="00060633" w:rsidRPr="004E0728">
        <w:rPr>
          <w:rFonts w:ascii="Times New Roman" w:eastAsia="Times New Roman" w:hAnsi="Times New Roman" w:cs="Times New Roman"/>
          <w:b/>
          <w:i/>
          <w:sz w:val="28"/>
          <w:szCs w:val="28"/>
          <w:lang w:val="uk-UA" w:eastAsia="ru-RU"/>
        </w:rPr>
        <w:t>Доходи населення</w:t>
      </w:r>
    </w:p>
    <w:bookmarkEnd w:id="4"/>
    <w:p w:rsidR="00FE4C3E" w:rsidRPr="004E0728" w:rsidRDefault="00FE4C3E" w:rsidP="00FE4C3E">
      <w:pPr>
        <w:spacing w:after="0" w:line="240" w:lineRule="auto"/>
        <w:ind w:firstLine="709"/>
        <w:jc w:val="both"/>
        <w:rPr>
          <w:rFonts w:ascii="Times New Roman" w:eastAsia="Times New Roman" w:hAnsi="Times New Roman" w:cs="Times New Roman"/>
          <w:sz w:val="28"/>
          <w:szCs w:val="28"/>
          <w:lang w:val="uk-UA"/>
        </w:rPr>
      </w:pPr>
      <w:r w:rsidRPr="004E0728">
        <w:rPr>
          <w:rFonts w:ascii="Times New Roman" w:eastAsia="Times New Roman" w:hAnsi="Times New Roman" w:cs="Times New Roman"/>
          <w:sz w:val="28"/>
          <w:szCs w:val="28"/>
          <w:lang w:val="uk-UA"/>
        </w:rPr>
        <w:t xml:space="preserve">Одним з показників, що відображають економічні перетворення, є грошові доходи населення. Головним джерелом сукупного доходу населення </w:t>
      </w:r>
      <w:r w:rsidR="00777561" w:rsidRPr="004E0728">
        <w:rPr>
          <w:rFonts w:ascii="Times New Roman" w:eastAsia="Times New Roman" w:hAnsi="Times New Roman" w:cs="Times New Roman"/>
          <w:sz w:val="28"/>
          <w:szCs w:val="28"/>
          <w:lang w:val="uk-UA"/>
        </w:rPr>
        <w:t>Баришівської</w:t>
      </w:r>
      <w:r w:rsidRPr="004E0728">
        <w:rPr>
          <w:rFonts w:ascii="Times New Roman" w:eastAsia="Times New Roman" w:hAnsi="Times New Roman" w:cs="Times New Roman"/>
          <w:sz w:val="28"/>
          <w:szCs w:val="28"/>
          <w:lang w:val="uk-UA"/>
        </w:rPr>
        <w:t xml:space="preserve"> громади є: заробітна плата, пенсії, соціальні виплати, доходи від оброблення земельних ділянок (паїв),  надходження від реалізації продукції з особистих підсобних господарств, тощо.</w:t>
      </w:r>
    </w:p>
    <w:p w:rsidR="00FE4C3E" w:rsidRPr="007D3D41" w:rsidRDefault="00FE4C3E" w:rsidP="00777561">
      <w:pPr>
        <w:spacing w:after="0" w:line="240" w:lineRule="auto"/>
        <w:ind w:firstLine="708"/>
        <w:jc w:val="both"/>
        <w:rPr>
          <w:rFonts w:ascii="Times New Roman" w:eastAsia="Times New Roman" w:hAnsi="Times New Roman" w:cs="Times New Roman"/>
          <w:sz w:val="28"/>
          <w:szCs w:val="28"/>
          <w:lang w:val="uk-UA"/>
        </w:rPr>
      </w:pPr>
      <w:r w:rsidRPr="007D3D41">
        <w:rPr>
          <w:rFonts w:ascii="Times New Roman" w:eastAsia="Times New Roman" w:hAnsi="Times New Roman" w:cs="Times New Roman"/>
          <w:sz w:val="28"/>
          <w:szCs w:val="28"/>
          <w:lang w:val="uk-UA"/>
        </w:rPr>
        <w:t xml:space="preserve">Середньомісячна заробітна плата штатних працівників по колу звітуючих підприємств до </w:t>
      </w:r>
      <w:r w:rsidR="004E0728" w:rsidRPr="007D3D41">
        <w:rPr>
          <w:rFonts w:ascii="Times New Roman" w:eastAsia="Times New Roman" w:hAnsi="Times New Roman" w:cs="Times New Roman"/>
          <w:sz w:val="28"/>
          <w:szCs w:val="28"/>
          <w:lang w:val="uk-UA"/>
        </w:rPr>
        <w:t>фіскальної служби та органів статистики</w:t>
      </w:r>
      <w:r w:rsidRPr="007D3D41">
        <w:rPr>
          <w:rFonts w:ascii="Times New Roman" w:eastAsia="Times New Roman" w:hAnsi="Times New Roman" w:cs="Times New Roman"/>
          <w:sz w:val="28"/>
          <w:szCs w:val="28"/>
          <w:lang w:val="uk-UA"/>
        </w:rPr>
        <w:t xml:space="preserve"> станом на 01.0</w:t>
      </w:r>
      <w:r w:rsidR="00777561" w:rsidRPr="007D3D41">
        <w:rPr>
          <w:rFonts w:ascii="Times New Roman" w:eastAsia="Times New Roman" w:hAnsi="Times New Roman" w:cs="Times New Roman"/>
          <w:sz w:val="28"/>
          <w:szCs w:val="28"/>
          <w:lang w:val="uk-UA"/>
        </w:rPr>
        <w:t>1</w:t>
      </w:r>
      <w:r w:rsidRPr="007D3D41">
        <w:rPr>
          <w:rFonts w:ascii="Times New Roman" w:eastAsia="Times New Roman" w:hAnsi="Times New Roman" w:cs="Times New Roman"/>
          <w:sz w:val="28"/>
          <w:szCs w:val="28"/>
          <w:lang w:val="uk-UA"/>
        </w:rPr>
        <w:t>.20</w:t>
      </w:r>
      <w:r w:rsidR="004E0728" w:rsidRPr="007D3D41">
        <w:rPr>
          <w:rFonts w:ascii="Times New Roman" w:eastAsia="Times New Roman" w:hAnsi="Times New Roman" w:cs="Times New Roman"/>
          <w:sz w:val="28"/>
          <w:szCs w:val="28"/>
          <w:lang w:val="uk-UA"/>
        </w:rPr>
        <w:t>20</w:t>
      </w:r>
      <w:r w:rsidRPr="007D3D41">
        <w:rPr>
          <w:rFonts w:ascii="Times New Roman" w:eastAsia="Times New Roman" w:hAnsi="Times New Roman" w:cs="Times New Roman"/>
          <w:sz w:val="28"/>
          <w:szCs w:val="28"/>
          <w:lang w:val="uk-UA"/>
        </w:rPr>
        <w:t xml:space="preserve"> року склала </w:t>
      </w:r>
      <w:r w:rsidR="007D3D41" w:rsidRPr="007D3D41">
        <w:rPr>
          <w:rFonts w:ascii="Times New Roman" w:eastAsia="Times New Roman" w:hAnsi="Times New Roman" w:cs="Times New Roman"/>
          <w:sz w:val="28"/>
          <w:szCs w:val="28"/>
          <w:lang w:val="uk-UA"/>
        </w:rPr>
        <w:t>10058</w:t>
      </w:r>
      <w:r w:rsidR="00777561" w:rsidRPr="007D3D41">
        <w:rPr>
          <w:rFonts w:ascii="Times New Roman" w:eastAsia="Times New Roman" w:hAnsi="Times New Roman" w:cs="Times New Roman"/>
          <w:sz w:val="28"/>
          <w:szCs w:val="28"/>
          <w:lang w:val="uk-UA"/>
        </w:rPr>
        <w:t xml:space="preserve"> грн., що на 2</w:t>
      </w:r>
      <w:r w:rsidR="007D3D41" w:rsidRPr="007D3D41">
        <w:rPr>
          <w:rFonts w:ascii="Times New Roman" w:eastAsia="Times New Roman" w:hAnsi="Times New Roman" w:cs="Times New Roman"/>
          <w:sz w:val="28"/>
          <w:szCs w:val="28"/>
          <w:lang w:val="uk-UA"/>
        </w:rPr>
        <w:t>5,7</w:t>
      </w:r>
      <w:r w:rsidR="00777561" w:rsidRPr="007D3D41">
        <w:rPr>
          <w:rFonts w:ascii="Times New Roman" w:eastAsia="Times New Roman" w:hAnsi="Times New Roman" w:cs="Times New Roman"/>
          <w:sz w:val="28"/>
          <w:szCs w:val="28"/>
          <w:lang w:val="uk-UA"/>
        </w:rPr>
        <w:t>% більше показників відповідного періоду 201</w:t>
      </w:r>
      <w:r w:rsidR="007D3D41" w:rsidRPr="007D3D41">
        <w:rPr>
          <w:rFonts w:ascii="Times New Roman" w:eastAsia="Times New Roman" w:hAnsi="Times New Roman" w:cs="Times New Roman"/>
          <w:sz w:val="28"/>
          <w:szCs w:val="28"/>
          <w:lang w:val="uk-UA"/>
        </w:rPr>
        <w:t>9</w:t>
      </w:r>
      <w:r w:rsidR="00777561" w:rsidRPr="007D3D41">
        <w:rPr>
          <w:rFonts w:ascii="Times New Roman" w:eastAsia="Times New Roman" w:hAnsi="Times New Roman" w:cs="Times New Roman"/>
          <w:sz w:val="28"/>
          <w:szCs w:val="28"/>
          <w:lang w:val="uk-UA"/>
        </w:rPr>
        <w:t xml:space="preserve"> року.</w:t>
      </w:r>
    </w:p>
    <w:p w:rsidR="00C42755" w:rsidRDefault="00C42755" w:rsidP="00777561">
      <w:pPr>
        <w:spacing w:after="0" w:line="240" w:lineRule="auto"/>
        <w:ind w:firstLine="708"/>
        <w:jc w:val="both"/>
        <w:rPr>
          <w:rFonts w:ascii="Times New Roman" w:eastAsia="Times New Roman" w:hAnsi="Times New Roman" w:cs="Times New Roman"/>
          <w:b/>
          <w:bCs/>
          <w:i/>
          <w:iCs/>
          <w:sz w:val="28"/>
          <w:szCs w:val="28"/>
          <w:u w:val="single"/>
          <w:lang w:val="uk-UA" w:eastAsia="ru-RU"/>
        </w:rPr>
      </w:pPr>
    </w:p>
    <w:p w:rsidR="00777561" w:rsidRPr="00C42755" w:rsidRDefault="00777561" w:rsidP="00777561">
      <w:pPr>
        <w:spacing w:after="0" w:line="240" w:lineRule="auto"/>
        <w:ind w:firstLine="708"/>
        <w:jc w:val="both"/>
        <w:rPr>
          <w:rFonts w:ascii="Times New Roman" w:eastAsia="Times New Roman" w:hAnsi="Times New Roman" w:cs="Times New Roman"/>
          <w:b/>
          <w:bCs/>
          <w:i/>
          <w:iCs/>
          <w:sz w:val="28"/>
          <w:szCs w:val="28"/>
          <w:u w:val="single"/>
          <w:lang w:val="uk-UA" w:eastAsia="ru-RU"/>
        </w:rPr>
      </w:pPr>
      <w:r w:rsidRPr="00C42755">
        <w:rPr>
          <w:rFonts w:ascii="Times New Roman" w:eastAsia="Times New Roman" w:hAnsi="Times New Roman" w:cs="Times New Roman"/>
          <w:b/>
          <w:bCs/>
          <w:i/>
          <w:iCs/>
          <w:sz w:val="28"/>
          <w:szCs w:val="28"/>
          <w:u w:val="single"/>
          <w:lang w:val="uk-UA" w:eastAsia="ru-RU"/>
        </w:rPr>
        <w:t>Головні цілі на 20</w:t>
      </w:r>
      <w:r w:rsidR="004E0728" w:rsidRPr="00C42755">
        <w:rPr>
          <w:rFonts w:ascii="Times New Roman" w:eastAsia="Times New Roman" w:hAnsi="Times New Roman" w:cs="Times New Roman"/>
          <w:b/>
          <w:bCs/>
          <w:i/>
          <w:iCs/>
          <w:sz w:val="28"/>
          <w:szCs w:val="28"/>
          <w:u w:val="single"/>
          <w:lang w:val="uk-UA" w:eastAsia="ru-RU"/>
        </w:rPr>
        <w:t>20</w:t>
      </w:r>
      <w:r w:rsidRPr="00C42755">
        <w:rPr>
          <w:rFonts w:ascii="Times New Roman" w:eastAsia="Times New Roman" w:hAnsi="Times New Roman" w:cs="Times New Roman"/>
          <w:b/>
          <w:bCs/>
          <w:i/>
          <w:iCs/>
          <w:sz w:val="28"/>
          <w:szCs w:val="28"/>
          <w:u w:val="single"/>
          <w:lang w:val="uk-UA" w:eastAsia="ru-RU"/>
        </w:rPr>
        <w:t xml:space="preserve"> рік:</w:t>
      </w:r>
    </w:p>
    <w:p w:rsidR="00777561" w:rsidRPr="004E0728" w:rsidRDefault="00777561" w:rsidP="00777561">
      <w:pPr>
        <w:spacing w:after="0" w:line="240" w:lineRule="auto"/>
        <w:ind w:firstLine="708"/>
        <w:jc w:val="both"/>
        <w:rPr>
          <w:rFonts w:ascii="Times New Roman" w:eastAsia="Times New Roman" w:hAnsi="Times New Roman" w:cs="Times New Roman"/>
          <w:sz w:val="28"/>
          <w:szCs w:val="28"/>
          <w:lang w:val="uk-UA" w:eastAsia="ru-RU"/>
        </w:rPr>
      </w:pPr>
      <w:r w:rsidRPr="004E0728">
        <w:rPr>
          <w:rFonts w:ascii="Times New Roman" w:eastAsia="Times New Roman" w:hAnsi="Times New Roman" w:cs="Times New Roman"/>
          <w:sz w:val="28"/>
          <w:szCs w:val="28"/>
          <w:lang w:val="uk-UA" w:eastAsia="ru-RU"/>
        </w:rPr>
        <w:t xml:space="preserve">- забезпечення належного контролю за дотриманням виплати заробітної плати на рівні не нижче за законодавчо встановлений мінімум; </w:t>
      </w:r>
    </w:p>
    <w:p w:rsidR="00777561" w:rsidRPr="004E0728" w:rsidRDefault="00777561" w:rsidP="00777561">
      <w:pPr>
        <w:spacing w:after="0" w:line="240" w:lineRule="auto"/>
        <w:ind w:firstLine="708"/>
        <w:jc w:val="both"/>
        <w:rPr>
          <w:rFonts w:ascii="Times New Roman" w:eastAsia="Times New Roman" w:hAnsi="Times New Roman" w:cs="Times New Roman"/>
          <w:sz w:val="28"/>
          <w:szCs w:val="28"/>
          <w:lang w:val="uk-UA" w:eastAsia="ru-RU"/>
        </w:rPr>
      </w:pPr>
      <w:r w:rsidRPr="004E0728">
        <w:rPr>
          <w:rFonts w:ascii="Times New Roman" w:eastAsia="Times New Roman" w:hAnsi="Times New Roman" w:cs="Times New Roman"/>
          <w:sz w:val="28"/>
          <w:szCs w:val="28"/>
          <w:lang w:val="uk-UA" w:eastAsia="ru-RU"/>
        </w:rPr>
        <w:t xml:space="preserve">- детінізація виплати заробітної плати; </w:t>
      </w:r>
    </w:p>
    <w:p w:rsidR="00777561" w:rsidRPr="004E0728" w:rsidRDefault="00777561" w:rsidP="00777561">
      <w:pPr>
        <w:spacing w:after="0" w:line="240" w:lineRule="auto"/>
        <w:ind w:firstLine="708"/>
        <w:jc w:val="both"/>
        <w:rPr>
          <w:rFonts w:ascii="Times New Roman" w:eastAsia="Times New Roman" w:hAnsi="Times New Roman" w:cs="Times New Roman"/>
          <w:sz w:val="28"/>
          <w:szCs w:val="28"/>
          <w:lang w:val="uk-UA" w:eastAsia="ru-RU"/>
        </w:rPr>
      </w:pPr>
      <w:r w:rsidRPr="004E0728">
        <w:rPr>
          <w:rFonts w:ascii="Times New Roman" w:eastAsia="Times New Roman" w:hAnsi="Times New Roman" w:cs="Times New Roman"/>
          <w:sz w:val="28"/>
          <w:szCs w:val="28"/>
          <w:lang w:val="uk-UA" w:eastAsia="ru-RU"/>
        </w:rPr>
        <w:lastRenderedPageBreak/>
        <w:t>- надання адресної державної допомоги малозабезпеченим верствам населення та державних пільг, їх монетизація.</w:t>
      </w:r>
    </w:p>
    <w:p w:rsidR="00C42755" w:rsidRDefault="00C42755" w:rsidP="00777561">
      <w:pPr>
        <w:spacing w:after="0" w:line="240" w:lineRule="auto"/>
        <w:ind w:firstLine="708"/>
        <w:jc w:val="both"/>
        <w:rPr>
          <w:rFonts w:ascii="Times New Roman" w:eastAsia="Times New Roman" w:hAnsi="Times New Roman" w:cs="Times New Roman"/>
          <w:b/>
          <w:bCs/>
          <w:i/>
          <w:iCs/>
          <w:sz w:val="28"/>
          <w:szCs w:val="28"/>
          <w:u w:val="single"/>
          <w:lang w:val="uk-UA" w:eastAsia="ru-RU"/>
        </w:rPr>
      </w:pPr>
    </w:p>
    <w:p w:rsidR="00777561" w:rsidRPr="00C42755" w:rsidRDefault="00777561" w:rsidP="00777561">
      <w:pPr>
        <w:spacing w:after="0" w:line="240" w:lineRule="auto"/>
        <w:ind w:firstLine="708"/>
        <w:jc w:val="both"/>
        <w:rPr>
          <w:rFonts w:ascii="Times New Roman" w:eastAsia="Times New Roman" w:hAnsi="Times New Roman" w:cs="Times New Roman"/>
          <w:b/>
          <w:bCs/>
          <w:i/>
          <w:iCs/>
          <w:sz w:val="28"/>
          <w:szCs w:val="28"/>
          <w:u w:val="single"/>
          <w:lang w:val="uk-UA" w:eastAsia="ru-RU"/>
        </w:rPr>
      </w:pPr>
      <w:r w:rsidRPr="00C42755">
        <w:rPr>
          <w:rFonts w:ascii="Times New Roman" w:eastAsia="Times New Roman" w:hAnsi="Times New Roman" w:cs="Times New Roman"/>
          <w:b/>
          <w:bCs/>
          <w:i/>
          <w:iCs/>
          <w:sz w:val="28"/>
          <w:szCs w:val="28"/>
          <w:u w:val="single"/>
          <w:lang w:val="uk-UA" w:eastAsia="ru-RU"/>
        </w:rPr>
        <w:t>Основні завдання та заходи на 20</w:t>
      </w:r>
      <w:r w:rsidR="00153BAA" w:rsidRPr="00C42755">
        <w:rPr>
          <w:rFonts w:ascii="Times New Roman" w:eastAsia="Times New Roman" w:hAnsi="Times New Roman" w:cs="Times New Roman"/>
          <w:b/>
          <w:bCs/>
          <w:i/>
          <w:iCs/>
          <w:sz w:val="28"/>
          <w:szCs w:val="28"/>
          <w:u w:val="single"/>
          <w:lang w:val="uk-UA" w:eastAsia="ru-RU"/>
        </w:rPr>
        <w:t>20</w:t>
      </w:r>
      <w:r w:rsidRPr="00C42755">
        <w:rPr>
          <w:rFonts w:ascii="Times New Roman" w:eastAsia="Times New Roman" w:hAnsi="Times New Roman" w:cs="Times New Roman"/>
          <w:b/>
          <w:bCs/>
          <w:i/>
          <w:iCs/>
          <w:sz w:val="28"/>
          <w:szCs w:val="28"/>
          <w:u w:val="single"/>
          <w:lang w:val="uk-UA" w:eastAsia="ru-RU"/>
        </w:rPr>
        <w:t xml:space="preserve"> рік:</w:t>
      </w:r>
    </w:p>
    <w:p w:rsidR="00777561" w:rsidRPr="004E0728" w:rsidRDefault="00777561" w:rsidP="00777561">
      <w:pPr>
        <w:spacing w:after="0" w:line="240" w:lineRule="auto"/>
        <w:ind w:firstLine="708"/>
        <w:jc w:val="both"/>
        <w:rPr>
          <w:rFonts w:ascii="Times New Roman" w:eastAsia="Times New Roman" w:hAnsi="Times New Roman" w:cs="Times New Roman"/>
          <w:sz w:val="28"/>
          <w:szCs w:val="28"/>
          <w:lang w:val="uk-UA" w:eastAsia="ru-RU"/>
        </w:rPr>
      </w:pPr>
      <w:r w:rsidRPr="004E0728">
        <w:rPr>
          <w:rFonts w:ascii="Times New Roman" w:eastAsia="Times New Roman" w:hAnsi="Times New Roman" w:cs="Times New Roman"/>
          <w:sz w:val="28"/>
          <w:szCs w:val="28"/>
          <w:lang w:val="uk-UA" w:eastAsia="ru-RU"/>
        </w:rPr>
        <w:t>- забезпечення виконання норм чинного законодавства щодо легалізації трудових відносин;</w:t>
      </w:r>
    </w:p>
    <w:p w:rsidR="00777561" w:rsidRPr="004E0728" w:rsidRDefault="00777561" w:rsidP="00777561">
      <w:pPr>
        <w:spacing w:after="0" w:line="240" w:lineRule="auto"/>
        <w:ind w:firstLine="708"/>
        <w:jc w:val="both"/>
        <w:rPr>
          <w:rFonts w:ascii="Times New Roman" w:eastAsia="Times New Roman" w:hAnsi="Times New Roman" w:cs="Times New Roman"/>
          <w:sz w:val="28"/>
          <w:szCs w:val="28"/>
          <w:lang w:val="uk-UA" w:eastAsia="ru-RU"/>
        </w:rPr>
      </w:pPr>
      <w:r w:rsidRPr="004E0728">
        <w:rPr>
          <w:rFonts w:ascii="Times New Roman" w:eastAsia="Times New Roman" w:hAnsi="Times New Roman" w:cs="Times New Roman"/>
          <w:sz w:val="28"/>
          <w:szCs w:val="28"/>
          <w:lang w:val="uk-UA" w:eastAsia="ru-RU"/>
        </w:rPr>
        <w:t xml:space="preserve">- посилення контролю за додержанням суб’єктами господарювання відповідних державних гарантій оплати праці; </w:t>
      </w:r>
    </w:p>
    <w:p w:rsidR="00777561" w:rsidRPr="004E0728" w:rsidRDefault="00777561" w:rsidP="00777561">
      <w:pPr>
        <w:spacing w:after="0" w:line="240" w:lineRule="auto"/>
        <w:ind w:firstLine="708"/>
        <w:jc w:val="both"/>
        <w:rPr>
          <w:rFonts w:ascii="Times New Roman" w:eastAsia="Times New Roman" w:hAnsi="Times New Roman" w:cs="Times New Roman"/>
          <w:sz w:val="28"/>
          <w:szCs w:val="28"/>
          <w:lang w:val="uk-UA" w:eastAsia="ru-RU"/>
        </w:rPr>
      </w:pPr>
      <w:r w:rsidRPr="004E0728">
        <w:rPr>
          <w:rFonts w:ascii="Times New Roman" w:eastAsia="Times New Roman" w:hAnsi="Times New Roman" w:cs="Times New Roman"/>
          <w:sz w:val="28"/>
          <w:szCs w:val="28"/>
          <w:lang w:val="uk-UA" w:eastAsia="ru-RU"/>
        </w:rPr>
        <w:t>- здійснення моніторингу укладення колективних договорів на підприємствах, установах та організаціях, які використовують найману працю з метою забезпечення соціально-трудових гарантій працівникам;</w:t>
      </w:r>
    </w:p>
    <w:p w:rsidR="00777561" w:rsidRPr="004E0728" w:rsidRDefault="00777561" w:rsidP="00777561">
      <w:pPr>
        <w:spacing w:after="0" w:line="240" w:lineRule="auto"/>
        <w:ind w:firstLine="708"/>
        <w:jc w:val="both"/>
        <w:rPr>
          <w:rFonts w:ascii="Times New Roman" w:eastAsia="Times New Roman" w:hAnsi="Times New Roman" w:cs="Times New Roman"/>
          <w:sz w:val="28"/>
          <w:szCs w:val="28"/>
          <w:lang w:val="uk-UA" w:eastAsia="ru-RU"/>
        </w:rPr>
      </w:pPr>
      <w:r w:rsidRPr="004E0728">
        <w:rPr>
          <w:rFonts w:ascii="Times New Roman" w:eastAsia="Times New Roman" w:hAnsi="Times New Roman" w:cs="Times New Roman"/>
          <w:sz w:val="28"/>
          <w:szCs w:val="28"/>
          <w:lang w:val="uk-UA" w:eastAsia="ru-RU"/>
        </w:rPr>
        <w:t>- сприяння реалізації заходів адресної соціальної підтримки населення та підвищення ефективності надання соціальної допомоги; проведення роботи з керівниками недіючих підприємств, щодо забезпечення виконання рішень судів за позовами громадян, що перебувають на виконанні у виконавчій службі головного управління юстиції у Київській області.</w:t>
      </w:r>
    </w:p>
    <w:p w:rsidR="00777561" w:rsidRPr="006C3837" w:rsidRDefault="00777561" w:rsidP="00777561">
      <w:pPr>
        <w:spacing w:after="0" w:line="240" w:lineRule="auto"/>
        <w:ind w:firstLine="708"/>
        <w:jc w:val="both"/>
        <w:rPr>
          <w:rFonts w:ascii="Times New Roman" w:eastAsia="Times New Roman" w:hAnsi="Times New Roman" w:cs="Times New Roman"/>
          <w:color w:val="FF0000"/>
          <w:sz w:val="28"/>
          <w:szCs w:val="28"/>
          <w:lang w:val="uk-UA" w:eastAsia="ru-RU"/>
        </w:rPr>
      </w:pPr>
    </w:p>
    <w:p w:rsidR="00060633" w:rsidRPr="00153BAA" w:rsidRDefault="00B55DE8" w:rsidP="00777561">
      <w:pPr>
        <w:shd w:val="clear" w:color="auto" w:fill="E5B8B7"/>
        <w:spacing w:after="0" w:line="240" w:lineRule="auto"/>
        <w:rPr>
          <w:rFonts w:ascii="Times New Roman" w:eastAsia="Times New Roman" w:hAnsi="Times New Roman" w:cs="Times New Roman"/>
          <w:b/>
          <w:bCs/>
          <w:i/>
          <w:sz w:val="28"/>
          <w:szCs w:val="28"/>
          <w:lang w:val="uk-UA" w:eastAsia="ru-RU"/>
        </w:rPr>
      </w:pPr>
      <w:r w:rsidRPr="00153BAA">
        <w:rPr>
          <w:rFonts w:ascii="Times New Roman" w:eastAsia="Times New Roman" w:hAnsi="Times New Roman" w:cs="Times New Roman"/>
          <w:b/>
          <w:bCs/>
          <w:i/>
          <w:sz w:val="28"/>
          <w:szCs w:val="28"/>
          <w:lang w:val="uk-UA" w:eastAsia="ru-RU"/>
        </w:rPr>
        <w:t xml:space="preserve">3.1.4. </w:t>
      </w:r>
      <w:r w:rsidR="00060633" w:rsidRPr="00153BAA">
        <w:rPr>
          <w:rFonts w:ascii="Times New Roman" w:eastAsia="Times New Roman" w:hAnsi="Times New Roman" w:cs="Times New Roman"/>
          <w:b/>
          <w:bCs/>
          <w:i/>
          <w:sz w:val="28"/>
          <w:szCs w:val="28"/>
          <w:lang w:val="uk-UA" w:eastAsia="ru-RU"/>
        </w:rPr>
        <w:t>Пенсійне забезпечення</w:t>
      </w:r>
    </w:p>
    <w:p w:rsidR="00060633" w:rsidRPr="00153BAA" w:rsidRDefault="00060633" w:rsidP="00060633">
      <w:pPr>
        <w:spacing w:after="0" w:line="240" w:lineRule="auto"/>
        <w:ind w:firstLine="709"/>
        <w:jc w:val="both"/>
        <w:rPr>
          <w:rFonts w:ascii="Times New Roman" w:eastAsia="Times New Roman" w:hAnsi="Times New Roman" w:cs="Times New Roman"/>
          <w:sz w:val="28"/>
          <w:szCs w:val="28"/>
          <w:lang w:val="uk-UA" w:eastAsia="ru-RU"/>
        </w:rPr>
      </w:pPr>
      <w:bookmarkStart w:id="5" w:name="_Hlk340863"/>
      <w:r w:rsidRPr="00153BAA">
        <w:rPr>
          <w:rFonts w:ascii="Times New Roman" w:eastAsia="Times New Roman" w:hAnsi="Times New Roman" w:cs="Times New Roman"/>
          <w:sz w:val="28"/>
          <w:szCs w:val="28"/>
          <w:lang w:val="uk-UA" w:eastAsia="ru-RU"/>
        </w:rPr>
        <w:t>Станом на 01.01.20</w:t>
      </w:r>
      <w:r w:rsidR="00153BAA" w:rsidRPr="00153BAA">
        <w:rPr>
          <w:rFonts w:ascii="Times New Roman" w:eastAsia="Times New Roman" w:hAnsi="Times New Roman" w:cs="Times New Roman"/>
          <w:sz w:val="28"/>
          <w:szCs w:val="28"/>
          <w:lang w:val="uk-UA" w:eastAsia="ru-RU"/>
        </w:rPr>
        <w:t>20</w:t>
      </w:r>
      <w:r w:rsidRPr="00153BAA">
        <w:rPr>
          <w:rFonts w:ascii="Times New Roman" w:eastAsia="Times New Roman" w:hAnsi="Times New Roman" w:cs="Times New Roman"/>
          <w:sz w:val="28"/>
          <w:szCs w:val="28"/>
          <w:lang w:val="uk-UA" w:eastAsia="ru-RU"/>
        </w:rPr>
        <w:t xml:space="preserve"> року в управлінні перебуває на обліку </w:t>
      </w:r>
      <w:r w:rsidRPr="00153BAA">
        <w:rPr>
          <w:rFonts w:ascii="Times New Roman" w:eastAsia="Times New Roman" w:hAnsi="Times New Roman" w:cs="Times New Roman"/>
          <w:sz w:val="28"/>
          <w:szCs w:val="28"/>
          <w:lang w:val="uk-UA" w:eastAsia="ru-RU"/>
        </w:rPr>
        <w:br/>
      </w:r>
      <w:r w:rsidR="001A480E" w:rsidRPr="00153BAA">
        <w:rPr>
          <w:rFonts w:ascii="Times New Roman" w:eastAsia="Times New Roman" w:hAnsi="Times New Roman" w:cs="Times New Roman"/>
          <w:sz w:val="28"/>
          <w:szCs w:val="28"/>
          <w:lang w:val="uk-UA" w:eastAsia="ru-RU"/>
        </w:rPr>
        <w:t>1</w:t>
      </w:r>
      <w:r w:rsidR="00153BAA" w:rsidRPr="00153BAA">
        <w:rPr>
          <w:rFonts w:ascii="Times New Roman" w:eastAsia="Times New Roman" w:hAnsi="Times New Roman" w:cs="Times New Roman"/>
          <w:sz w:val="28"/>
          <w:szCs w:val="28"/>
          <w:lang w:val="uk-UA" w:eastAsia="ru-RU"/>
        </w:rPr>
        <w:t>5265</w:t>
      </w:r>
      <w:r w:rsidRPr="00153BAA">
        <w:rPr>
          <w:rFonts w:ascii="Times New Roman" w:eastAsia="Times New Roman" w:hAnsi="Times New Roman" w:cs="Times New Roman"/>
          <w:sz w:val="28"/>
          <w:szCs w:val="28"/>
          <w:lang w:val="uk-UA" w:eastAsia="ru-RU"/>
        </w:rPr>
        <w:t xml:space="preserve"> пенсіонерів, </w:t>
      </w:r>
      <w:r w:rsidR="009E26C4" w:rsidRPr="00153BAA">
        <w:rPr>
          <w:rFonts w:ascii="Times New Roman" w:eastAsia="Times New Roman" w:hAnsi="Times New Roman" w:cs="Times New Roman"/>
          <w:sz w:val="28"/>
          <w:szCs w:val="28"/>
          <w:lang w:val="uk-UA" w:eastAsia="ru-RU"/>
        </w:rPr>
        <w:t xml:space="preserve">що на </w:t>
      </w:r>
      <w:r w:rsidR="00153BAA" w:rsidRPr="00153BAA">
        <w:rPr>
          <w:rFonts w:ascii="Times New Roman" w:eastAsia="Times New Roman" w:hAnsi="Times New Roman" w:cs="Times New Roman"/>
          <w:sz w:val="28"/>
          <w:szCs w:val="28"/>
          <w:lang w:val="uk-UA" w:eastAsia="ru-RU"/>
        </w:rPr>
        <w:t>5003</w:t>
      </w:r>
      <w:r w:rsidR="009E26C4" w:rsidRPr="00153BAA">
        <w:rPr>
          <w:rFonts w:ascii="Times New Roman" w:eastAsia="Times New Roman" w:hAnsi="Times New Roman" w:cs="Times New Roman"/>
          <w:sz w:val="28"/>
          <w:szCs w:val="28"/>
          <w:lang w:val="uk-UA" w:eastAsia="ru-RU"/>
        </w:rPr>
        <w:t xml:space="preserve"> чол. </w:t>
      </w:r>
      <w:r w:rsidR="00153BAA" w:rsidRPr="00153BAA">
        <w:rPr>
          <w:rFonts w:ascii="Times New Roman" w:eastAsia="Times New Roman" w:hAnsi="Times New Roman" w:cs="Times New Roman"/>
          <w:sz w:val="28"/>
          <w:szCs w:val="28"/>
          <w:lang w:val="uk-UA" w:eastAsia="ru-RU"/>
        </w:rPr>
        <w:t>більше</w:t>
      </w:r>
      <w:r w:rsidR="009E26C4" w:rsidRPr="00153BAA">
        <w:rPr>
          <w:rFonts w:ascii="Times New Roman" w:eastAsia="Times New Roman" w:hAnsi="Times New Roman" w:cs="Times New Roman"/>
          <w:sz w:val="28"/>
          <w:szCs w:val="28"/>
          <w:lang w:val="uk-UA" w:eastAsia="ru-RU"/>
        </w:rPr>
        <w:t>, ніж у 201</w:t>
      </w:r>
      <w:r w:rsidR="00153BAA" w:rsidRPr="00153BAA">
        <w:rPr>
          <w:rFonts w:ascii="Times New Roman" w:eastAsia="Times New Roman" w:hAnsi="Times New Roman" w:cs="Times New Roman"/>
          <w:sz w:val="28"/>
          <w:szCs w:val="28"/>
          <w:lang w:val="uk-UA" w:eastAsia="ru-RU"/>
        </w:rPr>
        <w:t>9</w:t>
      </w:r>
      <w:r w:rsidR="009E26C4" w:rsidRPr="00153BAA">
        <w:rPr>
          <w:rFonts w:ascii="Times New Roman" w:eastAsia="Times New Roman" w:hAnsi="Times New Roman" w:cs="Times New Roman"/>
          <w:sz w:val="28"/>
          <w:szCs w:val="28"/>
          <w:lang w:val="uk-UA" w:eastAsia="ru-RU"/>
        </w:rPr>
        <w:t xml:space="preserve"> році. С</w:t>
      </w:r>
      <w:r w:rsidRPr="00153BAA">
        <w:rPr>
          <w:rFonts w:ascii="Times New Roman" w:eastAsia="Times New Roman" w:hAnsi="Times New Roman" w:cs="Times New Roman"/>
          <w:sz w:val="28"/>
          <w:szCs w:val="28"/>
          <w:lang w:val="uk-UA" w:eastAsia="ru-RU"/>
        </w:rPr>
        <w:t xml:space="preserve">ередній розмір пенсії складає </w:t>
      </w:r>
      <w:r w:rsidR="009E26C4" w:rsidRPr="00153BAA">
        <w:rPr>
          <w:rFonts w:ascii="Times New Roman" w:eastAsia="Times New Roman" w:hAnsi="Times New Roman" w:cs="Times New Roman"/>
          <w:sz w:val="28"/>
          <w:szCs w:val="28"/>
          <w:lang w:val="uk-UA" w:eastAsia="ru-RU"/>
        </w:rPr>
        <w:t>2</w:t>
      </w:r>
      <w:r w:rsidR="00153BAA" w:rsidRPr="00153BAA">
        <w:rPr>
          <w:rFonts w:ascii="Times New Roman" w:eastAsia="Times New Roman" w:hAnsi="Times New Roman" w:cs="Times New Roman"/>
          <w:sz w:val="28"/>
          <w:szCs w:val="28"/>
          <w:lang w:val="uk-UA" w:eastAsia="ru-RU"/>
        </w:rPr>
        <w:t> 682,35</w:t>
      </w:r>
      <w:r w:rsidRPr="00153BAA">
        <w:rPr>
          <w:rFonts w:ascii="Times New Roman" w:eastAsia="Times New Roman" w:hAnsi="Times New Roman" w:cs="Times New Roman"/>
          <w:sz w:val="28"/>
          <w:szCs w:val="28"/>
          <w:lang w:val="uk-UA" w:eastAsia="ru-RU"/>
        </w:rPr>
        <w:t xml:space="preserve"> грн</w:t>
      </w:r>
      <w:r w:rsidR="009E26C4" w:rsidRPr="00153BAA">
        <w:rPr>
          <w:rFonts w:ascii="Times New Roman" w:eastAsia="Times New Roman" w:hAnsi="Times New Roman" w:cs="Times New Roman"/>
          <w:sz w:val="28"/>
          <w:szCs w:val="28"/>
          <w:lang w:val="uk-UA" w:eastAsia="ru-RU"/>
        </w:rPr>
        <w:t xml:space="preserve"> (станом на 01.</w:t>
      </w:r>
      <w:r w:rsidR="00153BAA" w:rsidRPr="00153BAA">
        <w:rPr>
          <w:rFonts w:ascii="Times New Roman" w:eastAsia="Times New Roman" w:hAnsi="Times New Roman" w:cs="Times New Roman"/>
          <w:sz w:val="28"/>
          <w:szCs w:val="28"/>
          <w:lang w:val="uk-UA" w:eastAsia="ru-RU"/>
        </w:rPr>
        <w:t>12</w:t>
      </w:r>
      <w:r w:rsidR="009E26C4" w:rsidRPr="00153BAA">
        <w:rPr>
          <w:rFonts w:ascii="Times New Roman" w:eastAsia="Times New Roman" w:hAnsi="Times New Roman" w:cs="Times New Roman"/>
          <w:sz w:val="28"/>
          <w:szCs w:val="28"/>
          <w:lang w:val="uk-UA" w:eastAsia="ru-RU"/>
        </w:rPr>
        <w:t xml:space="preserve">.2019), що на </w:t>
      </w:r>
      <w:r w:rsidR="00153BAA" w:rsidRPr="00153BAA">
        <w:rPr>
          <w:rFonts w:ascii="Times New Roman" w:eastAsia="Times New Roman" w:hAnsi="Times New Roman" w:cs="Times New Roman"/>
          <w:sz w:val="28"/>
          <w:szCs w:val="28"/>
          <w:lang w:val="uk-UA" w:eastAsia="ru-RU"/>
        </w:rPr>
        <w:t>майже 408</w:t>
      </w:r>
      <w:r w:rsidR="009E26C4" w:rsidRPr="00153BAA">
        <w:rPr>
          <w:rFonts w:ascii="Times New Roman" w:eastAsia="Times New Roman" w:hAnsi="Times New Roman" w:cs="Times New Roman"/>
          <w:sz w:val="28"/>
          <w:szCs w:val="28"/>
          <w:lang w:val="uk-UA" w:eastAsia="ru-RU"/>
        </w:rPr>
        <w:t xml:space="preserve"> грн більше, ніж у </w:t>
      </w:r>
      <w:r w:rsidR="00153BAA" w:rsidRPr="00153BAA">
        <w:rPr>
          <w:rFonts w:ascii="Times New Roman" w:eastAsia="Times New Roman" w:hAnsi="Times New Roman" w:cs="Times New Roman"/>
          <w:sz w:val="28"/>
          <w:szCs w:val="28"/>
          <w:lang w:val="uk-UA" w:eastAsia="ru-RU"/>
        </w:rPr>
        <w:t xml:space="preserve">грудні </w:t>
      </w:r>
      <w:r w:rsidR="009E26C4" w:rsidRPr="00153BAA">
        <w:rPr>
          <w:rFonts w:ascii="Times New Roman" w:eastAsia="Times New Roman" w:hAnsi="Times New Roman" w:cs="Times New Roman"/>
          <w:sz w:val="28"/>
          <w:szCs w:val="28"/>
          <w:lang w:val="uk-UA" w:eastAsia="ru-RU"/>
        </w:rPr>
        <w:t>201</w:t>
      </w:r>
      <w:r w:rsidR="00153BAA" w:rsidRPr="00153BAA">
        <w:rPr>
          <w:rFonts w:ascii="Times New Roman" w:eastAsia="Times New Roman" w:hAnsi="Times New Roman" w:cs="Times New Roman"/>
          <w:sz w:val="28"/>
          <w:szCs w:val="28"/>
          <w:lang w:val="uk-UA" w:eastAsia="ru-RU"/>
        </w:rPr>
        <w:t>9</w:t>
      </w:r>
      <w:r w:rsidR="009E26C4" w:rsidRPr="00153BAA">
        <w:rPr>
          <w:rFonts w:ascii="Times New Roman" w:eastAsia="Times New Roman" w:hAnsi="Times New Roman" w:cs="Times New Roman"/>
          <w:sz w:val="28"/>
          <w:szCs w:val="28"/>
          <w:lang w:val="uk-UA" w:eastAsia="ru-RU"/>
        </w:rPr>
        <w:t xml:space="preserve"> ро</w:t>
      </w:r>
      <w:r w:rsidR="00153BAA" w:rsidRPr="00153BAA">
        <w:rPr>
          <w:rFonts w:ascii="Times New Roman" w:eastAsia="Times New Roman" w:hAnsi="Times New Roman" w:cs="Times New Roman"/>
          <w:sz w:val="28"/>
          <w:szCs w:val="28"/>
          <w:lang w:val="uk-UA" w:eastAsia="ru-RU"/>
        </w:rPr>
        <w:t>ку</w:t>
      </w:r>
      <w:r w:rsidRPr="00153BAA">
        <w:rPr>
          <w:rFonts w:ascii="Times New Roman" w:eastAsia="Times New Roman" w:hAnsi="Times New Roman" w:cs="Times New Roman"/>
          <w:sz w:val="28"/>
          <w:szCs w:val="28"/>
          <w:lang w:val="uk-UA" w:eastAsia="ru-RU"/>
        </w:rPr>
        <w:t>.</w:t>
      </w:r>
    </w:p>
    <w:bookmarkEnd w:id="5"/>
    <w:p w:rsidR="00153BAA" w:rsidRPr="00153BAA" w:rsidRDefault="00153BAA" w:rsidP="00153BAA">
      <w:pPr>
        <w:pStyle w:val="ad"/>
        <w:tabs>
          <w:tab w:val="left" w:pos="540"/>
          <w:tab w:val="left" w:pos="7513"/>
        </w:tabs>
        <w:ind w:firstLine="567"/>
        <w:jc w:val="both"/>
        <w:rPr>
          <w:rFonts w:ascii="Times New Roman" w:hAnsi="Times New Roman" w:cs="Times New Roman"/>
          <w:szCs w:val="28"/>
        </w:rPr>
      </w:pPr>
      <w:r w:rsidRPr="00153BAA">
        <w:rPr>
          <w:rFonts w:ascii="Times New Roman" w:hAnsi="Times New Roman" w:cs="Times New Roman"/>
          <w:szCs w:val="28"/>
        </w:rPr>
        <w:t>Кількість пенсіонерів, які перебувають на повному державному утриманні – 53 особи.   Проводяться відрахування по 157 виконавчих листах, на утримання аліментів – 16.</w:t>
      </w:r>
    </w:p>
    <w:p w:rsidR="00153BAA" w:rsidRPr="00153BAA" w:rsidRDefault="00153BAA" w:rsidP="00153BAA">
      <w:pPr>
        <w:pStyle w:val="ad"/>
        <w:tabs>
          <w:tab w:val="left" w:pos="540"/>
          <w:tab w:val="left" w:pos="7513"/>
        </w:tabs>
        <w:ind w:firstLine="567"/>
        <w:jc w:val="both"/>
        <w:rPr>
          <w:rFonts w:ascii="Times New Roman" w:hAnsi="Times New Roman" w:cs="Times New Roman"/>
          <w:szCs w:val="28"/>
        </w:rPr>
      </w:pPr>
      <w:r w:rsidRPr="00153BAA">
        <w:rPr>
          <w:rFonts w:ascii="Times New Roman" w:hAnsi="Times New Roman" w:cs="Times New Roman"/>
          <w:szCs w:val="28"/>
        </w:rPr>
        <w:t>Виплата пенсій проводиться з 4 по 25 число згідно чинного законодавства, за 2019 рік  виплачено без затримок в повному обсязі через установи банків та пошту 437 млн. 288 тис. грн.</w:t>
      </w:r>
    </w:p>
    <w:p w:rsidR="00153BAA" w:rsidRPr="00153BAA" w:rsidRDefault="00153BAA" w:rsidP="00153BAA">
      <w:pPr>
        <w:pStyle w:val="ad"/>
        <w:tabs>
          <w:tab w:val="num" w:pos="709"/>
        </w:tabs>
        <w:ind w:firstLine="567"/>
        <w:jc w:val="both"/>
        <w:rPr>
          <w:rFonts w:ascii="Times New Roman" w:hAnsi="Times New Roman" w:cs="Times New Roman"/>
          <w:szCs w:val="28"/>
        </w:rPr>
      </w:pPr>
      <w:r w:rsidRPr="00153BAA">
        <w:rPr>
          <w:rFonts w:ascii="Times New Roman" w:hAnsi="Times New Roman" w:cs="Times New Roman"/>
          <w:szCs w:val="28"/>
        </w:rPr>
        <w:t>За 2019 рік до бюджету Головного управління Пенсійного фонду України у Київській області  надійшло коштів у сумі  1236,27 т. грн.,  з них власних надходжень  1236,27 т.</w:t>
      </w:r>
      <w:r w:rsidRPr="00153BAA">
        <w:rPr>
          <w:rFonts w:ascii="Times New Roman" w:hAnsi="Times New Roman" w:cs="Times New Roman"/>
          <w:color w:val="FF0000"/>
          <w:szCs w:val="28"/>
        </w:rPr>
        <w:t xml:space="preserve"> </w:t>
      </w:r>
      <w:r w:rsidRPr="00153BAA">
        <w:rPr>
          <w:rFonts w:ascii="Times New Roman" w:hAnsi="Times New Roman" w:cs="Times New Roman"/>
          <w:szCs w:val="28"/>
        </w:rPr>
        <w:t xml:space="preserve">грн., відповідно за 2018 рік до бюджету управління надійшло </w:t>
      </w:r>
      <w:r w:rsidRPr="00153BAA">
        <w:rPr>
          <w:rFonts w:ascii="Times New Roman" w:hAnsi="Times New Roman" w:cs="Times New Roman"/>
          <w:bCs/>
          <w:szCs w:val="28"/>
        </w:rPr>
        <w:t xml:space="preserve">1095,24 </w:t>
      </w:r>
      <w:r w:rsidRPr="00153BAA">
        <w:rPr>
          <w:rFonts w:ascii="Times New Roman" w:hAnsi="Times New Roman" w:cs="Times New Roman"/>
          <w:szCs w:val="28"/>
        </w:rPr>
        <w:t xml:space="preserve">тис. грн., з них страхових (власних) коштів </w:t>
      </w:r>
      <w:r w:rsidRPr="00153BAA">
        <w:rPr>
          <w:rFonts w:ascii="Times New Roman" w:hAnsi="Times New Roman" w:cs="Times New Roman"/>
          <w:bCs/>
          <w:szCs w:val="28"/>
        </w:rPr>
        <w:t>1095,24 тис. грн.</w:t>
      </w:r>
    </w:p>
    <w:p w:rsidR="00060633" w:rsidRPr="00153BAA" w:rsidRDefault="00153BAA" w:rsidP="00153BAA">
      <w:pPr>
        <w:ind w:firstLine="567"/>
        <w:jc w:val="both"/>
        <w:rPr>
          <w:rFonts w:ascii="Times New Roman" w:hAnsi="Times New Roman" w:cs="Times New Roman"/>
          <w:bCs/>
          <w:sz w:val="28"/>
          <w:szCs w:val="28"/>
        </w:rPr>
      </w:pPr>
      <w:r w:rsidRPr="00153BAA">
        <w:rPr>
          <w:rFonts w:ascii="Times New Roman" w:hAnsi="Times New Roman" w:cs="Times New Roman"/>
          <w:sz w:val="28"/>
          <w:szCs w:val="28"/>
        </w:rPr>
        <w:t>За звітний період сума виплат пенсій та допомог становить</w:t>
      </w:r>
      <w:r w:rsidRPr="00153BAA">
        <w:rPr>
          <w:rFonts w:ascii="Times New Roman" w:hAnsi="Times New Roman" w:cs="Times New Roman"/>
          <w:bCs/>
          <w:sz w:val="28"/>
          <w:szCs w:val="28"/>
        </w:rPr>
        <w:t xml:space="preserve"> 485648,5 т</w:t>
      </w:r>
      <w:r>
        <w:rPr>
          <w:rFonts w:ascii="Times New Roman" w:hAnsi="Times New Roman" w:cs="Times New Roman"/>
          <w:bCs/>
          <w:sz w:val="28"/>
          <w:szCs w:val="28"/>
          <w:lang w:val="uk-UA"/>
        </w:rPr>
        <w:t>ис</w:t>
      </w:r>
      <w:r w:rsidRPr="00153BAA">
        <w:rPr>
          <w:rFonts w:ascii="Times New Roman" w:hAnsi="Times New Roman" w:cs="Times New Roman"/>
          <w:bCs/>
          <w:sz w:val="28"/>
          <w:szCs w:val="28"/>
        </w:rPr>
        <w:t>. грн</w:t>
      </w:r>
      <w:r w:rsidRPr="00153BAA">
        <w:rPr>
          <w:rFonts w:ascii="Times New Roman" w:hAnsi="Times New Roman" w:cs="Times New Roman"/>
          <w:sz w:val="28"/>
          <w:szCs w:val="28"/>
        </w:rPr>
        <w:t>.,</w:t>
      </w:r>
      <w:r w:rsidRPr="00153BAA">
        <w:rPr>
          <w:rFonts w:ascii="Times New Roman" w:hAnsi="Times New Roman" w:cs="Times New Roman"/>
          <w:bCs/>
          <w:sz w:val="28"/>
          <w:szCs w:val="28"/>
        </w:rPr>
        <w:t xml:space="preserve"> відповідно </w:t>
      </w:r>
      <w:r w:rsidRPr="00153BAA">
        <w:rPr>
          <w:rFonts w:ascii="Times New Roman" w:hAnsi="Times New Roman" w:cs="Times New Roman"/>
          <w:sz w:val="28"/>
          <w:szCs w:val="28"/>
        </w:rPr>
        <w:t>за звітний період попереднього року виплата пенсій та допомог становила</w:t>
      </w:r>
      <w:r w:rsidRPr="00153BAA">
        <w:rPr>
          <w:rFonts w:ascii="Times New Roman" w:hAnsi="Times New Roman" w:cs="Times New Roman"/>
          <w:bCs/>
          <w:sz w:val="28"/>
          <w:szCs w:val="28"/>
        </w:rPr>
        <w:t xml:space="preserve"> 417596,6 </w:t>
      </w:r>
      <w:r w:rsidRPr="00153BAA">
        <w:rPr>
          <w:rFonts w:ascii="Times New Roman" w:hAnsi="Times New Roman" w:cs="Times New Roman"/>
          <w:sz w:val="28"/>
          <w:szCs w:val="28"/>
        </w:rPr>
        <w:t>тис. грн.</w:t>
      </w:r>
      <w:r w:rsidRPr="00153BAA">
        <w:rPr>
          <w:rFonts w:ascii="Times New Roman" w:hAnsi="Times New Roman" w:cs="Times New Roman"/>
          <w:bCs/>
          <w:sz w:val="28"/>
          <w:szCs w:val="28"/>
        </w:rPr>
        <w:t xml:space="preserve">     </w:t>
      </w:r>
    </w:p>
    <w:p w:rsidR="00060633" w:rsidRPr="006C3837" w:rsidRDefault="00060633" w:rsidP="00060633">
      <w:pPr>
        <w:widowControl w:val="0"/>
        <w:shd w:val="clear" w:color="auto" w:fill="E5B8B7"/>
        <w:tabs>
          <w:tab w:val="left" w:pos="540"/>
        </w:tabs>
        <w:spacing w:after="0" w:line="240" w:lineRule="auto"/>
        <w:rPr>
          <w:rFonts w:ascii="Times New Roman" w:eastAsia="Times New Roman" w:hAnsi="Times New Roman" w:cs="Times New Roman"/>
          <w:b/>
          <w:bCs/>
          <w:i/>
          <w:iCs/>
          <w:snapToGrid w:val="0"/>
          <w:color w:val="FF0000"/>
          <w:sz w:val="28"/>
          <w:szCs w:val="28"/>
          <w:lang w:val="uk-UA" w:eastAsia="ru-RU"/>
        </w:rPr>
      </w:pPr>
      <w:r w:rsidRPr="006C3837">
        <w:rPr>
          <w:rFonts w:ascii="Times New Roman" w:eastAsia="Times New Roman" w:hAnsi="Times New Roman" w:cs="Times New Roman"/>
          <w:b/>
          <w:bCs/>
          <w:i/>
          <w:iCs/>
          <w:snapToGrid w:val="0"/>
          <w:color w:val="FF0000"/>
          <w:sz w:val="28"/>
          <w:szCs w:val="28"/>
          <w:lang w:val="uk-UA" w:eastAsia="ru-RU"/>
        </w:rPr>
        <w:tab/>
      </w:r>
      <w:r w:rsidR="00B55DE8" w:rsidRPr="00153BAA">
        <w:rPr>
          <w:rFonts w:ascii="Times New Roman" w:eastAsia="Times New Roman" w:hAnsi="Times New Roman" w:cs="Times New Roman"/>
          <w:b/>
          <w:bCs/>
          <w:i/>
          <w:iCs/>
          <w:snapToGrid w:val="0"/>
          <w:sz w:val="28"/>
          <w:szCs w:val="28"/>
          <w:lang w:val="uk-UA" w:eastAsia="ru-RU"/>
        </w:rPr>
        <w:t xml:space="preserve">3.1.5. </w:t>
      </w:r>
      <w:r w:rsidRPr="00153BAA">
        <w:rPr>
          <w:rFonts w:ascii="Times New Roman" w:eastAsia="Times New Roman" w:hAnsi="Times New Roman" w:cs="Times New Roman"/>
          <w:b/>
          <w:bCs/>
          <w:i/>
          <w:iCs/>
          <w:snapToGrid w:val="0"/>
          <w:sz w:val="28"/>
          <w:szCs w:val="28"/>
          <w:lang w:val="uk-UA" w:eastAsia="ru-RU"/>
        </w:rPr>
        <w:t>Соціальний захист населення</w:t>
      </w:r>
    </w:p>
    <w:p w:rsidR="00060633" w:rsidRPr="007D1497" w:rsidRDefault="00060633" w:rsidP="00060633">
      <w:pPr>
        <w:spacing w:after="0" w:line="240" w:lineRule="auto"/>
        <w:ind w:firstLine="708"/>
        <w:jc w:val="both"/>
        <w:rPr>
          <w:rFonts w:ascii="Times New Roman" w:eastAsia="Times New Roman" w:hAnsi="Times New Roman" w:cs="Times New Roman"/>
          <w:bCs/>
          <w:sz w:val="28"/>
          <w:szCs w:val="28"/>
          <w:lang w:val="uk-UA" w:eastAsia="ru-RU"/>
        </w:rPr>
      </w:pPr>
      <w:bookmarkStart w:id="6" w:name="_Hlk341422"/>
      <w:r w:rsidRPr="007D1497">
        <w:rPr>
          <w:rFonts w:ascii="Times New Roman" w:eastAsia="Times New Roman" w:hAnsi="Times New Roman" w:cs="Times New Roman"/>
          <w:bCs/>
          <w:sz w:val="28"/>
          <w:szCs w:val="28"/>
          <w:lang w:val="uk-UA" w:eastAsia="ru-RU"/>
        </w:rPr>
        <w:t xml:space="preserve">На обліку в комунальному закладі </w:t>
      </w:r>
      <w:r w:rsidR="0097032E" w:rsidRPr="007D1497">
        <w:rPr>
          <w:rFonts w:ascii="Times New Roman" w:eastAsia="Times New Roman" w:hAnsi="Times New Roman" w:cs="Times New Roman"/>
          <w:bCs/>
          <w:sz w:val="28"/>
          <w:szCs w:val="28"/>
          <w:lang w:val="uk-UA" w:eastAsia="ru-RU"/>
        </w:rPr>
        <w:t>Баришівської селищної ради</w:t>
      </w:r>
      <w:r w:rsidRPr="007D1497">
        <w:rPr>
          <w:rFonts w:ascii="Times New Roman" w:eastAsia="Times New Roman" w:hAnsi="Times New Roman" w:cs="Times New Roman"/>
          <w:bCs/>
          <w:sz w:val="28"/>
          <w:szCs w:val="28"/>
          <w:lang w:val="uk-UA" w:eastAsia="ru-RU"/>
        </w:rPr>
        <w:t xml:space="preserve"> «</w:t>
      </w:r>
      <w:r w:rsidR="0097032E" w:rsidRPr="007D1497">
        <w:rPr>
          <w:rFonts w:ascii="Times New Roman" w:eastAsia="Times New Roman" w:hAnsi="Times New Roman" w:cs="Times New Roman"/>
          <w:bCs/>
          <w:sz w:val="28"/>
          <w:szCs w:val="28"/>
          <w:lang w:val="uk-UA" w:eastAsia="ru-RU"/>
        </w:rPr>
        <w:t>Баришівський селищний</w:t>
      </w:r>
      <w:r w:rsidRPr="007D1497">
        <w:rPr>
          <w:rFonts w:ascii="Times New Roman" w:eastAsia="Times New Roman" w:hAnsi="Times New Roman" w:cs="Times New Roman"/>
          <w:bCs/>
          <w:sz w:val="28"/>
          <w:szCs w:val="28"/>
          <w:lang w:val="uk-UA" w:eastAsia="ru-RU"/>
        </w:rPr>
        <w:t xml:space="preserve"> територіальний центр соціального обслуговування (надання соціальних послуг)» (далі</w:t>
      </w:r>
      <w:r w:rsidRPr="007D1497">
        <w:rPr>
          <w:rFonts w:ascii="Times New Roman" w:eastAsia="Times New Roman" w:hAnsi="Times New Roman" w:cs="Times New Roman"/>
          <w:b/>
          <w:bCs/>
          <w:sz w:val="28"/>
          <w:szCs w:val="28"/>
          <w:lang w:val="uk-UA" w:eastAsia="ru-RU"/>
        </w:rPr>
        <w:t xml:space="preserve"> - </w:t>
      </w:r>
      <w:r w:rsidRPr="007D1497">
        <w:rPr>
          <w:rFonts w:ascii="Times New Roman" w:eastAsia="Times New Roman" w:hAnsi="Times New Roman" w:cs="Times New Roman"/>
          <w:bCs/>
          <w:sz w:val="28"/>
          <w:szCs w:val="28"/>
          <w:lang w:val="uk-UA" w:eastAsia="ru-RU"/>
        </w:rPr>
        <w:t>Територіальний центр соціального обслуговування) станом на 01.01.20</w:t>
      </w:r>
      <w:r w:rsidR="007D1497" w:rsidRPr="007D1497">
        <w:rPr>
          <w:rFonts w:ascii="Times New Roman" w:eastAsia="Times New Roman" w:hAnsi="Times New Roman" w:cs="Times New Roman"/>
          <w:bCs/>
          <w:sz w:val="28"/>
          <w:szCs w:val="28"/>
          <w:lang w:val="uk-UA" w:eastAsia="ru-RU"/>
        </w:rPr>
        <w:t>20</w:t>
      </w:r>
      <w:r w:rsidRPr="007D1497">
        <w:rPr>
          <w:rFonts w:ascii="Times New Roman" w:eastAsia="Times New Roman" w:hAnsi="Times New Roman" w:cs="Times New Roman"/>
          <w:bCs/>
          <w:sz w:val="28"/>
          <w:szCs w:val="28"/>
          <w:lang w:val="uk-UA" w:eastAsia="ru-RU"/>
        </w:rPr>
        <w:t xml:space="preserve"> року перебувають </w:t>
      </w:r>
      <w:r w:rsidR="007D1497" w:rsidRPr="007D1497">
        <w:rPr>
          <w:rFonts w:ascii="Times New Roman" w:eastAsia="Times New Roman" w:hAnsi="Times New Roman" w:cs="Times New Roman"/>
          <w:bCs/>
          <w:sz w:val="28"/>
          <w:szCs w:val="28"/>
          <w:lang w:val="uk-UA" w:eastAsia="ru-RU"/>
        </w:rPr>
        <w:t>3115</w:t>
      </w:r>
      <w:r w:rsidRPr="007D1497">
        <w:rPr>
          <w:rFonts w:ascii="Times New Roman" w:eastAsia="Times New Roman" w:hAnsi="Times New Roman" w:cs="Times New Roman"/>
          <w:bCs/>
          <w:sz w:val="28"/>
          <w:szCs w:val="28"/>
          <w:lang w:val="uk-UA" w:eastAsia="ru-RU"/>
        </w:rPr>
        <w:t xml:space="preserve"> самотніх пенсіонерів та людей з інвалідністю, що в порівнянні з відповідним періодом 201</w:t>
      </w:r>
      <w:r w:rsidR="007D1497" w:rsidRPr="007D1497">
        <w:rPr>
          <w:rFonts w:ascii="Times New Roman" w:eastAsia="Times New Roman" w:hAnsi="Times New Roman" w:cs="Times New Roman"/>
          <w:bCs/>
          <w:sz w:val="28"/>
          <w:szCs w:val="28"/>
          <w:lang w:val="uk-UA" w:eastAsia="ru-RU"/>
        </w:rPr>
        <w:t>9</w:t>
      </w:r>
      <w:r w:rsidRPr="007D1497">
        <w:rPr>
          <w:rFonts w:ascii="Times New Roman" w:eastAsia="Times New Roman" w:hAnsi="Times New Roman" w:cs="Times New Roman"/>
          <w:bCs/>
          <w:sz w:val="28"/>
          <w:szCs w:val="28"/>
          <w:lang w:val="uk-UA" w:eastAsia="ru-RU"/>
        </w:rPr>
        <w:t xml:space="preserve"> року </w:t>
      </w:r>
      <w:r w:rsidR="007D1497" w:rsidRPr="007D1497">
        <w:rPr>
          <w:rFonts w:ascii="Times New Roman" w:eastAsia="Times New Roman" w:hAnsi="Times New Roman" w:cs="Times New Roman"/>
          <w:bCs/>
          <w:sz w:val="28"/>
          <w:szCs w:val="28"/>
          <w:lang w:val="uk-UA" w:eastAsia="ru-RU"/>
        </w:rPr>
        <w:t>менше</w:t>
      </w:r>
      <w:r w:rsidRPr="007D1497">
        <w:rPr>
          <w:rFonts w:ascii="Times New Roman" w:eastAsia="Times New Roman" w:hAnsi="Times New Roman" w:cs="Times New Roman"/>
          <w:bCs/>
          <w:sz w:val="28"/>
          <w:szCs w:val="28"/>
          <w:lang w:val="uk-UA" w:eastAsia="ru-RU"/>
        </w:rPr>
        <w:t xml:space="preserve"> на </w:t>
      </w:r>
      <w:r w:rsidR="007D1497" w:rsidRPr="007D1497">
        <w:rPr>
          <w:rFonts w:ascii="Times New Roman" w:eastAsia="Times New Roman" w:hAnsi="Times New Roman" w:cs="Times New Roman"/>
          <w:bCs/>
          <w:sz w:val="28"/>
          <w:szCs w:val="28"/>
          <w:lang w:val="uk-UA" w:eastAsia="ru-RU"/>
        </w:rPr>
        <w:t>23</w:t>
      </w:r>
      <w:r w:rsidR="0097032E" w:rsidRPr="007D1497">
        <w:rPr>
          <w:rFonts w:ascii="Times New Roman" w:eastAsia="Times New Roman" w:hAnsi="Times New Roman" w:cs="Times New Roman"/>
          <w:bCs/>
          <w:sz w:val="28"/>
          <w:szCs w:val="28"/>
          <w:lang w:val="uk-UA" w:eastAsia="ru-RU"/>
        </w:rPr>
        <w:t>,0</w:t>
      </w:r>
      <w:r w:rsidRPr="007D1497">
        <w:rPr>
          <w:rFonts w:ascii="Times New Roman" w:eastAsia="Times New Roman" w:hAnsi="Times New Roman" w:cs="Times New Roman"/>
          <w:bCs/>
          <w:sz w:val="28"/>
          <w:szCs w:val="28"/>
          <w:lang w:val="uk-UA" w:eastAsia="ru-RU"/>
        </w:rPr>
        <w:t xml:space="preserve"> % (</w:t>
      </w:r>
      <w:r w:rsidR="007D1497" w:rsidRPr="007D1497">
        <w:rPr>
          <w:rFonts w:ascii="Times New Roman" w:eastAsia="Times New Roman" w:hAnsi="Times New Roman" w:cs="Times New Roman"/>
          <w:bCs/>
          <w:sz w:val="28"/>
          <w:szCs w:val="28"/>
          <w:lang w:val="uk-UA" w:eastAsia="ru-RU"/>
        </w:rPr>
        <w:t>4048</w:t>
      </w:r>
      <w:r w:rsidRPr="007D1497">
        <w:rPr>
          <w:rFonts w:ascii="Times New Roman" w:eastAsia="Times New Roman" w:hAnsi="Times New Roman" w:cs="Times New Roman"/>
          <w:bCs/>
          <w:sz w:val="28"/>
          <w:szCs w:val="28"/>
          <w:lang w:val="uk-UA" w:eastAsia="ru-RU"/>
        </w:rPr>
        <w:t xml:space="preserve"> осіб</w:t>
      </w:r>
      <w:r w:rsidR="0097032E" w:rsidRPr="007D1497">
        <w:rPr>
          <w:rFonts w:ascii="Times New Roman" w:eastAsia="Times New Roman" w:hAnsi="Times New Roman" w:cs="Times New Roman"/>
          <w:bCs/>
          <w:sz w:val="28"/>
          <w:szCs w:val="28"/>
          <w:lang w:val="uk-UA" w:eastAsia="ru-RU"/>
        </w:rPr>
        <w:t>).</w:t>
      </w:r>
      <w:r w:rsidRPr="007D1497">
        <w:rPr>
          <w:rFonts w:ascii="Times New Roman" w:eastAsia="Times New Roman" w:hAnsi="Times New Roman" w:cs="Times New Roman"/>
          <w:bCs/>
          <w:sz w:val="28"/>
          <w:szCs w:val="28"/>
          <w:lang w:val="uk-UA" w:eastAsia="ru-RU"/>
        </w:rPr>
        <w:t xml:space="preserve"> </w:t>
      </w:r>
    </w:p>
    <w:p w:rsidR="00060633" w:rsidRPr="007D1497" w:rsidRDefault="00060633" w:rsidP="00060633">
      <w:pPr>
        <w:spacing w:after="0" w:line="240" w:lineRule="auto"/>
        <w:ind w:firstLine="708"/>
        <w:jc w:val="both"/>
        <w:rPr>
          <w:rFonts w:ascii="Times New Roman" w:eastAsia="Times New Roman" w:hAnsi="Times New Roman" w:cs="Times New Roman"/>
          <w:bCs/>
          <w:sz w:val="28"/>
          <w:szCs w:val="28"/>
          <w:lang w:val="uk-UA" w:eastAsia="ru-RU"/>
        </w:rPr>
      </w:pPr>
      <w:r w:rsidRPr="007D1497">
        <w:rPr>
          <w:rFonts w:ascii="Times New Roman" w:eastAsia="Times New Roman" w:hAnsi="Times New Roman" w:cs="Times New Roman"/>
          <w:bCs/>
          <w:sz w:val="28"/>
          <w:szCs w:val="28"/>
          <w:lang w:val="uk-UA" w:eastAsia="ru-RU"/>
        </w:rPr>
        <w:lastRenderedPageBreak/>
        <w:t>В відділенні соціальної допомоги вдома станом на 01.01.20</w:t>
      </w:r>
      <w:r w:rsidR="007D1497" w:rsidRPr="007D1497">
        <w:rPr>
          <w:rFonts w:ascii="Times New Roman" w:eastAsia="Times New Roman" w:hAnsi="Times New Roman" w:cs="Times New Roman"/>
          <w:bCs/>
          <w:sz w:val="28"/>
          <w:szCs w:val="28"/>
          <w:lang w:val="uk-UA" w:eastAsia="ru-RU"/>
        </w:rPr>
        <w:t>20</w:t>
      </w:r>
      <w:r w:rsidRPr="007D1497">
        <w:rPr>
          <w:rFonts w:ascii="Times New Roman" w:eastAsia="Times New Roman" w:hAnsi="Times New Roman" w:cs="Times New Roman"/>
          <w:bCs/>
          <w:sz w:val="28"/>
          <w:szCs w:val="28"/>
          <w:lang w:val="uk-UA" w:eastAsia="ru-RU"/>
        </w:rPr>
        <w:t xml:space="preserve"> року на обслуговуванні перебувають </w:t>
      </w:r>
      <w:r w:rsidR="007D1497" w:rsidRPr="007D1497">
        <w:rPr>
          <w:rFonts w:ascii="Times New Roman" w:eastAsia="Times New Roman" w:hAnsi="Times New Roman" w:cs="Times New Roman"/>
          <w:bCs/>
          <w:sz w:val="28"/>
          <w:szCs w:val="28"/>
          <w:lang w:val="uk-UA" w:eastAsia="ru-RU"/>
        </w:rPr>
        <w:t>263</w:t>
      </w:r>
      <w:r w:rsidRPr="007D1497">
        <w:rPr>
          <w:rFonts w:ascii="Times New Roman" w:eastAsia="Times New Roman" w:hAnsi="Times New Roman" w:cs="Times New Roman"/>
          <w:bCs/>
          <w:sz w:val="28"/>
          <w:szCs w:val="28"/>
          <w:lang w:val="uk-UA" w:eastAsia="ru-RU"/>
        </w:rPr>
        <w:t xml:space="preserve"> одинок</w:t>
      </w:r>
      <w:r w:rsidR="00220D2B" w:rsidRPr="007D1497">
        <w:rPr>
          <w:rFonts w:ascii="Times New Roman" w:eastAsia="Times New Roman" w:hAnsi="Times New Roman" w:cs="Times New Roman"/>
          <w:bCs/>
          <w:sz w:val="28"/>
          <w:szCs w:val="28"/>
          <w:lang w:val="uk-UA" w:eastAsia="ru-RU"/>
        </w:rPr>
        <w:t>их</w:t>
      </w:r>
      <w:r w:rsidRPr="007D1497">
        <w:rPr>
          <w:rFonts w:ascii="Times New Roman" w:eastAsia="Times New Roman" w:hAnsi="Times New Roman" w:cs="Times New Roman"/>
          <w:bCs/>
          <w:sz w:val="28"/>
          <w:szCs w:val="28"/>
          <w:lang w:val="uk-UA" w:eastAsia="ru-RU"/>
        </w:rPr>
        <w:t xml:space="preserve"> людини, що в порівнянні з  201</w:t>
      </w:r>
      <w:r w:rsidR="007D1497" w:rsidRPr="007D1497">
        <w:rPr>
          <w:rFonts w:ascii="Times New Roman" w:eastAsia="Times New Roman" w:hAnsi="Times New Roman" w:cs="Times New Roman"/>
          <w:bCs/>
          <w:sz w:val="28"/>
          <w:szCs w:val="28"/>
          <w:lang w:val="uk-UA" w:eastAsia="ru-RU"/>
        </w:rPr>
        <w:t>9</w:t>
      </w:r>
      <w:r w:rsidRPr="007D1497">
        <w:rPr>
          <w:rFonts w:ascii="Times New Roman" w:eastAsia="Times New Roman" w:hAnsi="Times New Roman" w:cs="Times New Roman"/>
          <w:bCs/>
          <w:sz w:val="28"/>
          <w:szCs w:val="28"/>
          <w:lang w:val="uk-UA" w:eastAsia="ru-RU"/>
        </w:rPr>
        <w:t xml:space="preserve"> роком менше</w:t>
      </w:r>
      <w:r w:rsidR="00220D2B" w:rsidRPr="007D1497">
        <w:rPr>
          <w:rFonts w:ascii="Times New Roman" w:eastAsia="Times New Roman" w:hAnsi="Times New Roman" w:cs="Times New Roman"/>
          <w:bCs/>
          <w:sz w:val="28"/>
          <w:szCs w:val="28"/>
          <w:lang w:val="uk-UA" w:eastAsia="ru-RU"/>
        </w:rPr>
        <w:t xml:space="preserve"> </w:t>
      </w:r>
      <w:r w:rsidRPr="007D1497">
        <w:rPr>
          <w:rFonts w:ascii="Times New Roman" w:eastAsia="Times New Roman" w:hAnsi="Times New Roman" w:cs="Times New Roman"/>
          <w:bCs/>
          <w:sz w:val="28"/>
          <w:szCs w:val="28"/>
          <w:lang w:val="uk-UA" w:eastAsia="ru-RU"/>
        </w:rPr>
        <w:t xml:space="preserve">на </w:t>
      </w:r>
      <w:r w:rsidR="00220D2B" w:rsidRPr="007D1497">
        <w:rPr>
          <w:rFonts w:ascii="Times New Roman" w:eastAsia="Times New Roman" w:hAnsi="Times New Roman" w:cs="Times New Roman"/>
          <w:bCs/>
          <w:sz w:val="28"/>
          <w:szCs w:val="28"/>
          <w:lang w:val="uk-UA" w:eastAsia="ru-RU"/>
        </w:rPr>
        <w:t>1</w:t>
      </w:r>
      <w:r w:rsidR="007D1497" w:rsidRPr="007D1497">
        <w:rPr>
          <w:rFonts w:ascii="Times New Roman" w:eastAsia="Times New Roman" w:hAnsi="Times New Roman" w:cs="Times New Roman"/>
          <w:bCs/>
          <w:sz w:val="28"/>
          <w:szCs w:val="28"/>
          <w:lang w:val="uk-UA" w:eastAsia="ru-RU"/>
        </w:rPr>
        <w:t>9</w:t>
      </w:r>
      <w:r w:rsidR="00EA7908" w:rsidRPr="007D1497">
        <w:rPr>
          <w:rFonts w:ascii="Times New Roman" w:eastAsia="Times New Roman" w:hAnsi="Times New Roman" w:cs="Times New Roman"/>
          <w:bCs/>
          <w:sz w:val="28"/>
          <w:szCs w:val="28"/>
          <w:lang w:val="uk-UA" w:eastAsia="ru-RU"/>
        </w:rPr>
        <w:t xml:space="preserve"> </w:t>
      </w:r>
      <w:r w:rsidRPr="007D1497">
        <w:rPr>
          <w:rFonts w:ascii="Times New Roman" w:eastAsia="Times New Roman" w:hAnsi="Times New Roman" w:cs="Times New Roman"/>
          <w:bCs/>
          <w:sz w:val="28"/>
          <w:szCs w:val="28"/>
          <w:lang w:val="uk-UA" w:eastAsia="ru-RU"/>
        </w:rPr>
        <w:t xml:space="preserve"> % (</w:t>
      </w:r>
      <w:r w:rsidR="00220D2B" w:rsidRPr="007D1497">
        <w:rPr>
          <w:rFonts w:ascii="Times New Roman" w:eastAsia="Times New Roman" w:hAnsi="Times New Roman" w:cs="Times New Roman"/>
          <w:bCs/>
          <w:sz w:val="28"/>
          <w:szCs w:val="28"/>
          <w:lang w:val="uk-UA" w:eastAsia="ru-RU"/>
        </w:rPr>
        <w:t>32</w:t>
      </w:r>
      <w:r w:rsidR="007D1497" w:rsidRPr="007D1497">
        <w:rPr>
          <w:rFonts w:ascii="Times New Roman" w:eastAsia="Times New Roman" w:hAnsi="Times New Roman" w:cs="Times New Roman"/>
          <w:bCs/>
          <w:sz w:val="28"/>
          <w:szCs w:val="28"/>
          <w:lang w:val="uk-UA" w:eastAsia="ru-RU"/>
        </w:rPr>
        <w:t>5</w:t>
      </w:r>
      <w:r w:rsidRPr="007D1497">
        <w:rPr>
          <w:rFonts w:ascii="Times New Roman" w:eastAsia="Times New Roman" w:hAnsi="Times New Roman" w:cs="Times New Roman"/>
          <w:bCs/>
          <w:sz w:val="28"/>
          <w:szCs w:val="28"/>
          <w:lang w:val="uk-UA" w:eastAsia="ru-RU"/>
        </w:rPr>
        <w:t xml:space="preserve"> ос</w:t>
      </w:r>
      <w:r w:rsidR="00220D2B" w:rsidRPr="007D1497">
        <w:rPr>
          <w:rFonts w:ascii="Times New Roman" w:eastAsia="Times New Roman" w:hAnsi="Times New Roman" w:cs="Times New Roman"/>
          <w:bCs/>
          <w:sz w:val="28"/>
          <w:szCs w:val="28"/>
          <w:lang w:val="uk-UA" w:eastAsia="ru-RU"/>
        </w:rPr>
        <w:t>іб</w:t>
      </w:r>
      <w:r w:rsidRPr="007D1497">
        <w:rPr>
          <w:rFonts w:ascii="Times New Roman" w:eastAsia="Times New Roman" w:hAnsi="Times New Roman" w:cs="Times New Roman"/>
          <w:bCs/>
          <w:sz w:val="28"/>
          <w:szCs w:val="28"/>
          <w:lang w:val="uk-UA" w:eastAsia="ru-RU"/>
        </w:rPr>
        <w:t>).</w:t>
      </w:r>
    </w:p>
    <w:p w:rsidR="00060633" w:rsidRPr="007D1497" w:rsidRDefault="00060633" w:rsidP="00060633">
      <w:pPr>
        <w:spacing w:after="0" w:line="240" w:lineRule="auto"/>
        <w:ind w:firstLine="708"/>
        <w:jc w:val="both"/>
        <w:rPr>
          <w:rFonts w:ascii="Times New Roman" w:eastAsia="Times New Roman" w:hAnsi="Times New Roman" w:cs="Times New Roman"/>
          <w:bCs/>
          <w:sz w:val="28"/>
          <w:szCs w:val="28"/>
          <w:lang w:val="uk-UA" w:eastAsia="ru-RU"/>
        </w:rPr>
      </w:pPr>
      <w:r w:rsidRPr="007D1497">
        <w:rPr>
          <w:rFonts w:ascii="Times New Roman" w:eastAsia="Times New Roman" w:hAnsi="Times New Roman" w:cs="Times New Roman"/>
          <w:bCs/>
          <w:sz w:val="28"/>
          <w:szCs w:val="28"/>
          <w:lang w:val="uk-UA" w:eastAsia="ru-RU"/>
        </w:rPr>
        <w:t xml:space="preserve">В територіальному центрі діє пункт прокату засобів реабілітації, яким скористалися </w:t>
      </w:r>
      <w:r w:rsidR="00EA7908" w:rsidRPr="007D1497">
        <w:rPr>
          <w:rFonts w:ascii="Times New Roman" w:eastAsia="Times New Roman" w:hAnsi="Times New Roman" w:cs="Times New Roman"/>
          <w:bCs/>
          <w:sz w:val="28"/>
          <w:szCs w:val="28"/>
          <w:lang w:val="uk-UA" w:eastAsia="ru-RU"/>
        </w:rPr>
        <w:t>1</w:t>
      </w:r>
      <w:r w:rsidR="007D1497" w:rsidRPr="007D1497">
        <w:rPr>
          <w:rFonts w:ascii="Times New Roman" w:eastAsia="Times New Roman" w:hAnsi="Times New Roman" w:cs="Times New Roman"/>
          <w:bCs/>
          <w:sz w:val="28"/>
          <w:szCs w:val="28"/>
          <w:lang w:val="uk-UA" w:eastAsia="ru-RU"/>
        </w:rPr>
        <w:t>05</w:t>
      </w:r>
      <w:r w:rsidRPr="007D1497">
        <w:rPr>
          <w:rFonts w:ascii="Times New Roman" w:eastAsia="Times New Roman" w:hAnsi="Times New Roman" w:cs="Times New Roman"/>
          <w:bCs/>
          <w:sz w:val="28"/>
          <w:szCs w:val="28"/>
          <w:lang w:val="uk-UA" w:eastAsia="ru-RU"/>
        </w:rPr>
        <w:t xml:space="preserve"> осіб.</w:t>
      </w:r>
    </w:p>
    <w:p w:rsidR="00060633" w:rsidRPr="007D1497" w:rsidRDefault="00060633" w:rsidP="00060633">
      <w:pPr>
        <w:keepNext/>
        <w:spacing w:after="0" w:line="240" w:lineRule="auto"/>
        <w:ind w:firstLine="709"/>
        <w:jc w:val="center"/>
        <w:outlineLvl w:val="1"/>
        <w:rPr>
          <w:rFonts w:ascii="Times New Roman" w:eastAsia="Times New Roman" w:hAnsi="Times New Roman" w:cs="Times New Roman"/>
          <w:b/>
          <w:sz w:val="28"/>
          <w:szCs w:val="28"/>
          <w:lang w:val="uk-UA" w:eastAsia="ru-RU"/>
        </w:rPr>
      </w:pPr>
      <w:r w:rsidRPr="007D1497">
        <w:rPr>
          <w:rFonts w:ascii="Times New Roman" w:eastAsia="Times New Roman" w:hAnsi="Times New Roman" w:cs="Times New Roman"/>
          <w:b/>
          <w:sz w:val="28"/>
          <w:szCs w:val="28"/>
          <w:lang w:val="uk-UA" w:eastAsia="ru-RU"/>
        </w:rPr>
        <w:t>Стан виконання соціально - економічного розвитку в сфері соціального захисту населення за 201</w:t>
      </w:r>
      <w:r w:rsidR="007D1497" w:rsidRPr="007D1497">
        <w:rPr>
          <w:rFonts w:ascii="Times New Roman" w:eastAsia="Times New Roman" w:hAnsi="Times New Roman" w:cs="Times New Roman"/>
          <w:b/>
          <w:sz w:val="28"/>
          <w:szCs w:val="28"/>
          <w:lang w:val="uk-UA" w:eastAsia="ru-RU"/>
        </w:rPr>
        <w:t>9</w:t>
      </w:r>
      <w:r w:rsidRPr="007D1497">
        <w:rPr>
          <w:rFonts w:ascii="Times New Roman" w:eastAsia="Times New Roman" w:hAnsi="Times New Roman" w:cs="Times New Roman"/>
          <w:b/>
          <w:sz w:val="28"/>
          <w:szCs w:val="28"/>
          <w:lang w:val="uk-UA" w:eastAsia="ru-RU"/>
        </w:rPr>
        <w:t xml:space="preserve"> рік</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
        <w:gridCol w:w="5661"/>
        <w:gridCol w:w="1134"/>
        <w:gridCol w:w="1276"/>
        <w:gridCol w:w="1276"/>
      </w:tblGrid>
      <w:tr w:rsidR="00CD6976" w:rsidRPr="007D1497" w:rsidTr="00CD6976">
        <w:trPr>
          <w:cantSplit/>
        </w:trPr>
        <w:tc>
          <w:tcPr>
            <w:tcW w:w="463" w:type="dxa"/>
            <w:vMerge w:val="restart"/>
            <w:tcBorders>
              <w:top w:val="single" w:sz="4" w:space="0" w:color="auto"/>
              <w:left w:val="single" w:sz="4" w:space="0" w:color="auto"/>
              <w:bottom w:val="single" w:sz="4" w:space="0" w:color="auto"/>
              <w:right w:val="single" w:sz="4" w:space="0" w:color="auto"/>
            </w:tcBorders>
            <w:vAlign w:val="center"/>
          </w:tcPr>
          <w:p w:rsidR="00CD6976" w:rsidRPr="007D1497" w:rsidRDefault="00CD6976" w:rsidP="00060633">
            <w:pPr>
              <w:tabs>
                <w:tab w:val="left" w:pos="3240"/>
              </w:tabs>
              <w:spacing w:after="0" w:line="240" w:lineRule="auto"/>
              <w:jc w:val="center"/>
              <w:rPr>
                <w:rFonts w:ascii="Times New Roman" w:eastAsia="Times New Roman" w:hAnsi="Times New Roman" w:cs="Times New Roman"/>
                <w:sz w:val="24"/>
                <w:szCs w:val="24"/>
                <w:lang w:val="uk-UA" w:eastAsia="ru-RU"/>
              </w:rPr>
            </w:pPr>
            <w:r w:rsidRPr="007D1497">
              <w:rPr>
                <w:rFonts w:ascii="Times New Roman" w:eastAsia="Times New Roman" w:hAnsi="Times New Roman" w:cs="Times New Roman"/>
                <w:sz w:val="24"/>
                <w:szCs w:val="24"/>
                <w:lang w:val="uk-UA" w:eastAsia="ru-RU"/>
              </w:rPr>
              <w:t>№п/п</w:t>
            </w:r>
          </w:p>
        </w:tc>
        <w:tc>
          <w:tcPr>
            <w:tcW w:w="5661" w:type="dxa"/>
            <w:vMerge w:val="restart"/>
            <w:tcBorders>
              <w:top w:val="single" w:sz="4" w:space="0" w:color="auto"/>
              <w:left w:val="single" w:sz="4" w:space="0" w:color="auto"/>
              <w:bottom w:val="single" w:sz="4" w:space="0" w:color="auto"/>
              <w:right w:val="single" w:sz="4" w:space="0" w:color="auto"/>
            </w:tcBorders>
            <w:vAlign w:val="center"/>
          </w:tcPr>
          <w:p w:rsidR="00CD6976" w:rsidRPr="007D1497" w:rsidRDefault="00CD6976" w:rsidP="00060633">
            <w:pPr>
              <w:tabs>
                <w:tab w:val="left" w:pos="3240"/>
              </w:tabs>
              <w:spacing w:after="0" w:line="240" w:lineRule="auto"/>
              <w:jc w:val="center"/>
              <w:rPr>
                <w:rFonts w:ascii="Times New Roman" w:eastAsia="Times New Roman" w:hAnsi="Times New Roman" w:cs="Times New Roman"/>
                <w:sz w:val="24"/>
                <w:szCs w:val="24"/>
                <w:lang w:val="uk-UA" w:eastAsia="ru-RU"/>
              </w:rPr>
            </w:pPr>
            <w:r w:rsidRPr="007D1497">
              <w:rPr>
                <w:rFonts w:ascii="Times New Roman" w:eastAsia="Times New Roman" w:hAnsi="Times New Roman" w:cs="Times New Roman"/>
                <w:sz w:val="24"/>
                <w:szCs w:val="24"/>
                <w:lang w:val="uk-UA" w:eastAsia="ru-RU"/>
              </w:rPr>
              <w:t>Економічні показники</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CD6976" w:rsidRPr="007D1497" w:rsidRDefault="00CD6976" w:rsidP="00060633">
            <w:pPr>
              <w:tabs>
                <w:tab w:val="left" w:pos="3240"/>
              </w:tabs>
              <w:spacing w:after="0" w:line="240" w:lineRule="auto"/>
              <w:jc w:val="center"/>
              <w:rPr>
                <w:rFonts w:ascii="Times New Roman" w:eastAsia="Times New Roman" w:hAnsi="Times New Roman" w:cs="Times New Roman"/>
                <w:sz w:val="24"/>
                <w:szCs w:val="24"/>
                <w:lang w:val="uk-UA" w:eastAsia="ru-RU"/>
              </w:rPr>
            </w:pPr>
            <w:r w:rsidRPr="007D1497">
              <w:rPr>
                <w:rFonts w:ascii="Times New Roman" w:eastAsia="Times New Roman" w:hAnsi="Times New Roman" w:cs="Times New Roman"/>
                <w:sz w:val="24"/>
                <w:szCs w:val="24"/>
                <w:lang w:val="uk-UA" w:eastAsia="ru-RU"/>
              </w:rPr>
              <w:t>Од. виміру</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CD6976" w:rsidRPr="007D1497" w:rsidRDefault="00CD6976" w:rsidP="00060633">
            <w:pPr>
              <w:tabs>
                <w:tab w:val="left" w:pos="3240"/>
              </w:tabs>
              <w:spacing w:after="0" w:line="240" w:lineRule="auto"/>
              <w:jc w:val="center"/>
              <w:rPr>
                <w:rFonts w:ascii="Times New Roman" w:eastAsia="Times New Roman" w:hAnsi="Times New Roman" w:cs="Times New Roman"/>
                <w:sz w:val="24"/>
                <w:szCs w:val="24"/>
                <w:lang w:val="uk-UA" w:eastAsia="ru-RU"/>
              </w:rPr>
            </w:pPr>
            <w:r w:rsidRPr="007D1497">
              <w:rPr>
                <w:rFonts w:ascii="Times New Roman" w:eastAsia="Times New Roman" w:hAnsi="Times New Roman" w:cs="Times New Roman"/>
                <w:sz w:val="24"/>
                <w:szCs w:val="24"/>
                <w:lang w:val="uk-UA" w:eastAsia="ru-RU"/>
              </w:rPr>
              <w:t>Станом на</w:t>
            </w:r>
          </w:p>
        </w:tc>
      </w:tr>
      <w:tr w:rsidR="00CD6976" w:rsidRPr="007D1497" w:rsidTr="00CD6976">
        <w:trPr>
          <w:cantSplit/>
        </w:trPr>
        <w:tc>
          <w:tcPr>
            <w:tcW w:w="463" w:type="dxa"/>
            <w:vMerge/>
            <w:tcBorders>
              <w:top w:val="single" w:sz="4" w:space="0" w:color="auto"/>
              <w:left w:val="single" w:sz="4" w:space="0" w:color="auto"/>
              <w:bottom w:val="single" w:sz="4" w:space="0" w:color="auto"/>
              <w:right w:val="single" w:sz="4" w:space="0" w:color="auto"/>
            </w:tcBorders>
            <w:vAlign w:val="center"/>
          </w:tcPr>
          <w:p w:rsidR="00CD6976" w:rsidRPr="007D1497" w:rsidRDefault="00CD6976" w:rsidP="00060633">
            <w:pPr>
              <w:spacing w:after="0" w:line="240" w:lineRule="auto"/>
              <w:jc w:val="center"/>
              <w:rPr>
                <w:rFonts w:ascii="Times New Roman" w:eastAsia="Times New Roman" w:hAnsi="Times New Roman" w:cs="Times New Roman"/>
                <w:sz w:val="24"/>
                <w:szCs w:val="24"/>
                <w:lang w:val="uk-UA" w:eastAsia="ru-RU"/>
              </w:rPr>
            </w:pPr>
          </w:p>
        </w:tc>
        <w:tc>
          <w:tcPr>
            <w:tcW w:w="5661" w:type="dxa"/>
            <w:vMerge/>
            <w:tcBorders>
              <w:top w:val="single" w:sz="4" w:space="0" w:color="auto"/>
              <w:left w:val="single" w:sz="4" w:space="0" w:color="auto"/>
              <w:bottom w:val="single" w:sz="4" w:space="0" w:color="auto"/>
              <w:right w:val="single" w:sz="4" w:space="0" w:color="auto"/>
            </w:tcBorders>
            <w:vAlign w:val="center"/>
          </w:tcPr>
          <w:p w:rsidR="00CD6976" w:rsidRPr="007D1497" w:rsidRDefault="00CD6976" w:rsidP="00060633">
            <w:pPr>
              <w:spacing w:after="0" w:line="240" w:lineRule="auto"/>
              <w:jc w:val="center"/>
              <w:rPr>
                <w:rFonts w:ascii="Times New Roman" w:eastAsia="Times New Roman" w:hAnsi="Times New Roman" w:cs="Times New Roman"/>
                <w:sz w:val="24"/>
                <w:szCs w:val="24"/>
                <w:lang w:val="uk-UA"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CD6976" w:rsidRPr="007D1497" w:rsidRDefault="00CD6976" w:rsidP="00060633">
            <w:pPr>
              <w:spacing w:after="0" w:line="240" w:lineRule="auto"/>
              <w:jc w:val="center"/>
              <w:rPr>
                <w:rFonts w:ascii="Times New Roman" w:eastAsia="Times New Roman" w:hAnsi="Times New Roman" w:cs="Times New Roman"/>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CD6976" w:rsidRPr="007D1497" w:rsidRDefault="00CD6976" w:rsidP="00060633">
            <w:pPr>
              <w:tabs>
                <w:tab w:val="left" w:pos="3240"/>
              </w:tabs>
              <w:spacing w:after="0" w:line="240" w:lineRule="auto"/>
              <w:jc w:val="center"/>
              <w:rPr>
                <w:rFonts w:ascii="Times New Roman" w:eastAsia="Times New Roman" w:hAnsi="Times New Roman" w:cs="Times New Roman"/>
                <w:lang w:val="uk-UA" w:eastAsia="ru-RU"/>
              </w:rPr>
            </w:pPr>
            <w:r w:rsidRPr="007D1497">
              <w:rPr>
                <w:rFonts w:ascii="Times New Roman" w:eastAsia="Times New Roman" w:hAnsi="Times New Roman" w:cs="Times New Roman"/>
                <w:lang w:val="uk-UA" w:eastAsia="ru-RU"/>
              </w:rPr>
              <w:t>01.01.2019</w:t>
            </w:r>
          </w:p>
        </w:tc>
        <w:tc>
          <w:tcPr>
            <w:tcW w:w="1276" w:type="dxa"/>
            <w:tcBorders>
              <w:top w:val="single" w:sz="4" w:space="0" w:color="auto"/>
              <w:left w:val="single" w:sz="4" w:space="0" w:color="auto"/>
              <w:bottom w:val="single" w:sz="4" w:space="0" w:color="auto"/>
              <w:right w:val="single" w:sz="4" w:space="0" w:color="auto"/>
            </w:tcBorders>
            <w:vAlign w:val="center"/>
          </w:tcPr>
          <w:p w:rsidR="00CD6976" w:rsidRPr="007D1497" w:rsidRDefault="00CD6976" w:rsidP="00060633">
            <w:pPr>
              <w:tabs>
                <w:tab w:val="left" w:pos="3240"/>
              </w:tabs>
              <w:spacing w:after="0" w:line="240" w:lineRule="auto"/>
              <w:jc w:val="center"/>
              <w:rPr>
                <w:rFonts w:ascii="Times New Roman" w:eastAsia="Times New Roman" w:hAnsi="Times New Roman" w:cs="Times New Roman"/>
                <w:lang w:val="uk-UA" w:eastAsia="ru-RU"/>
              </w:rPr>
            </w:pPr>
            <w:r w:rsidRPr="007D1497">
              <w:rPr>
                <w:rFonts w:ascii="Times New Roman" w:eastAsia="Times New Roman" w:hAnsi="Times New Roman" w:cs="Times New Roman"/>
                <w:lang w:val="uk-UA" w:eastAsia="ru-RU"/>
              </w:rPr>
              <w:t>01.01.2020</w:t>
            </w:r>
          </w:p>
        </w:tc>
      </w:tr>
      <w:tr w:rsidR="00CD6976" w:rsidRPr="007D1497" w:rsidTr="00CD6976">
        <w:tc>
          <w:tcPr>
            <w:tcW w:w="463" w:type="dxa"/>
            <w:tcBorders>
              <w:top w:val="single" w:sz="4" w:space="0" w:color="auto"/>
              <w:left w:val="single" w:sz="4" w:space="0" w:color="auto"/>
              <w:bottom w:val="single" w:sz="4" w:space="0" w:color="auto"/>
              <w:right w:val="single" w:sz="4" w:space="0" w:color="auto"/>
            </w:tcBorders>
            <w:vAlign w:val="center"/>
          </w:tcPr>
          <w:p w:rsidR="00CD6976" w:rsidRPr="007D1497" w:rsidRDefault="00CD6976" w:rsidP="00060633">
            <w:pPr>
              <w:tabs>
                <w:tab w:val="left" w:pos="3240"/>
              </w:tabs>
              <w:spacing w:after="0" w:line="240" w:lineRule="auto"/>
              <w:jc w:val="center"/>
              <w:rPr>
                <w:rFonts w:ascii="Times New Roman" w:eastAsia="Times New Roman" w:hAnsi="Times New Roman" w:cs="Times New Roman"/>
                <w:b/>
                <w:sz w:val="24"/>
                <w:szCs w:val="24"/>
                <w:lang w:val="uk-UA" w:eastAsia="ru-RU"/>
              </w:rPr>
            </w:pPr>
            <w:r w:rsidRPr="007D1497">
              <w:rPr>
                <w:rFonts w:ascii="Times New Roman" w:eastAsia="Times New Roman" w:hAnsi="Times New Roman" w:cs="Times New Roman"/>
                <w:b/>
                <w:sz w:val="24"/>
                <w:szCs w:val="24"/>
                <w:lang w:val="uk-UA" w:eastAsia="ru-RU"/>
              </w:rPr>
              <w:t>1</w:t>
            </w:r>
          </w:p>
        </w:tc>
        <w:tc>
          <w:tcPr>
            <w:tcW w:w="5661" w:type="dxa"/>
            <w:tcBorders>
              <w:top w:val="single" w:sz="4" w:space="0" w:color="auto"/>
              <w:left w:val="single" w:sz="4" w:space="0" w:color="auto"/>
              <w:bottom w:val="single" w:sz="4" w:space="0" w:color="auto"/>
              <w:right w:val="single" w:sz="4" w:space="0" w:color="auto"/>
            </w:tcBorders>
            <w:vAlign w:val="center"/>
          </w:tcPr>
          <w:p w:rsidR="00CD6976" w:rsidRPr="007D1497" w:rsidRDefault="00CD6976" w:rsidP="00060633">
            <w:pPr>
              <w:tabs>
                <w:tab w:val="left" w:pos="3240"/>
              </w:tabs>
              <w:spacing w:after="0" w:line="240" w:lineRule="auto"/>
              <w:jc w:val="both"/>
              <w:rPr>
                <w:rFonts w:ascii="Times New Roman" w:eastAsia="Times New Roman" w:hAnsi="Times New Roman" w:cs="Times New Roman"/>
                <w:sz w:val="24"/>
                <w:szCs w:val="24"/>
                <w:lang w:val="uk-UA" w:eastAsia="ru-RU"/>
              </w:rPr>
            </w:pPr>
            <w:r w:rsidRPr="007D1497">
              <w:rPr>
                <w:rFonts w:ascii="Times New Roman" w:eastAsia="Times New Roman" w:hAnsi="Times New Roman" w:cs="Times New Roman"/>
                <w:sz w:val="24"/>
                <w:szCs w:val="24"/>
                <w:lang w:val="uk-UA" w:eastAsia="ru-RU"/>
              </w:rPr>
              <w:t>Кількість самотніх пенсіонерів та інвалідів, які перебувають на обліку в територіальному центрі</w:t>
            </w:r>
          </w:p>
        </w:tc>
        <w:tc>
          <w:tcPr>
            <w:tcW w:w="1134" w:type="dxa"/>
            <w:tcBorders>
              <w:top w:val="single" w:sz="4" w:space="0" w:color="auto"/>
              <w:left w:val="single" w:sz="4" w:space="0" w:color="auto"/>
              <w:bottom w:val="single" w:sz="4" w:space="0" w:color="auto"/>
              <w:right w:val="single" w:sz="4" w:space="0" w:color="auto"/>
            </w:tcBorders>
            <w:vAlign w:val="center"/>
          </w:tcPr>
          <w:p w:rsidR="00CD6976" w:rsidRPr="007D1497" w:rsidRDefault="00CD6976" w:rsidP="00060633">
            <w:pPr>
              <w:tabs>
                <w:tab w:val="left" w:pos="3240"/>
              </w:tabs>
              <w:spacing w:after="0" w:line="240" w:lineRule="auto"/>
              <w:jc w:val="center"/>
              <w:rPr>
                <w:rFonts w:ascii="Times New Roman" w:eastAsia="Times New Roman" w:hAnsi="Times New Roman" w:cs="Times New Roman"/>
                <w:sz w:val="24"/>
                <w:szCs w:val="24"/>
                <w:lang w:val="uk-UA" w:eastAsia="ru-RU"/>
              </w:rPr>
            </w:pPr>
            <w:r w:rsidRPr="007D1497">
              <w:rPr>
                <w:rFonts w:ascii="Times New Roman" w:eastAsia="Times New Roman" w:hAnsi="Times New Roman" w:cs="Times New Roman"/>
                <w:sz w:val="24"/>
                <w:szCs w:val="24"/>
                <w:lang w:val="uk-UA" w:eastAsia="ru-RU"/>
              </w:rPr>
              <w:t>осіб</w:t>
            </w:r>
          </w:p>
          <w:p w:rsidR="00CD6976" w:rsidRPr="007D1497" w:rsidRDefault="00CD6976" w:rsidP="00060633">
            <w:pPr>
              <w:tabs>
                <w:tab w:val="left" w:pos="3240"/>
              </w:tabs>
              <w:spacing w:after="0" w:line="240" w:lineRule="auto"/>
              <w:jc w:val="center"/>
              <w:rPr>
                <w:rFonts w:ascii="Times New Roman" w:eastAsia="Times New Roman" w:hAnsi="Times New Roman" w:cs="Times New Roman"/>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CD6976" w:rsidRPr="007D1497" w:rsidRDefault="00CD6976" w:rsidP="00060633">
            <w:pPr>
              <w:spacing w:after="0" w:line="240" w:lineRule="auto"/>
              <w:jc w:val="center"/>
              <w:rPr>
                <w:rFonts w:ascii="Times New Roman" w:eastAsia="Times New Roman" w:hAnsi="Times New Roman" w:cs="Times New Roman"/>
                <w:lang w:val="uk-UA" w:eastAsia="ru-RU"/>
              </w:rPr>
            </w:pPr>
            <w:r w:rsidRPr="007D1497">
              <w:rPr>
                <w:rFonts w:ascii="Times New Roman" w:eastAsia="Times New Roman" w:hAnsi="Times New Roman" w:cs="Times New Roman"/>
                <w:lang w:val="uk-UA" w:eastAsia="ru-RU"/>
              </w:rPr>
              <w:t>660</w:t>
            </w:r>
          </w:p>
        </w:tc>
        <w:tc>
          <w:tcPr>
            <w:tcW w:w="1276" w:type="dxa"/>
            <w:tcBorders>
              <w:top w:val="single" w:sz="4" w:space="0" w:color="auto"/>
              <w:left w:val="single" w:sz="4" w:space="0" w:color="auto"/>
              <w:bottom w:val="single" w:sz="4" w:space="0" w:color="auto"/>
              <w:right w:val="single" w:sz="4" w:space="0" w:color="auto"/>
            </w:tcBorders>
            <w:vAlign w:val="center"/>
          </w:tcPr>
          <w:p w:rsidR="00CD6976" w:rsidRPr="007D1497" w:rsidRDefault="00CD6976" w:rsidP="00060633">
            <w:pPr>
              <w:spacing w:after="0" w:line="240" w:lineRule="auto"/>
              <w:jc w:val="center"/>
              <w:rPr>
                <w:rFonts w:ascii="Times New Roman" w:eastAsia="Times New Roman" w:hAnsi="Times New Roman" w:cs="Times New Roman"/>
                <w:lang w:val="uk-UA" w:eastAsia="ru-RU"/>
              </w:rPr>
            </w:pPr>
            <w:r w:rsidRPr="007D1497">
              <w:rPr>
                <w:rFonts w:ascii="Times New Roman" w:eastAsia="Times New Roman" w:hAnsi="Times New Roman" w:cs="Times New Roman"/>
                <w:lang w:val="uk-UA" w:eastAsia="ru-RU"/>
              </w:rPr>
              <w:t>610</w:t>
            </w:r>
          </w:p>
        </w:tc>
      </w:tr>
      <w:tr w:rsidR="00CD6976" w:rsidRPr="007D1497" w:rsidTr="00CD6976">
        <w:tc>
          <w:tcPr>
            <w:tcW w:w="463" w:type="dxa"/>
            <w:tcBorders>
              <w:top w:val="single" w:sz="4" w:space="0" w:color="auto"/>
              <w:left w:val="single" w:sz="4" w:space="0" w:color="auto"/>
              <w:bottom w:val="single" w:sz="4" w:space="0" w:color="auto"/>
              <w:right w:val="single" w:sz="4" w:space="0" w:color="auto"/>
            </w:tcBorders>
            <w:vAlign w:val="center"/>
          </w:tcPr>
          <w:p w:rsidR="00CD6976" w:rsidRPr="007D1497" w:rsidRDefault="00CD6976" w:rsidP="00060633">
            <w:pPr>
              <w:tabs>
                <w:tab w:val="left" w:pos="3240"/>
              </w:tabs>
              <w:spacing w:after="0" w:line="240" w:lineRule="auto"/>
              <w:jc w:val="center"/>
              <w:rPr>
                <w:rFonts w:ascii="Times New Roman" w:eastAsia="Times New Roman" w:hAnsi="Times New Roman" w:cs="Times New Roman"/>
                <w:sz w:val="24"/>
                <w:szCs w:val="24"/>
                <w:lang w:val="uk-UA" w:eastAsia="ru-RU"/>
              </w:rPr>
            </w:pPr>
          </w:p>
        </w:tc>
        <w:tc>
          <w:tcPr>
            <w:tcW w:w="5661" w:type="dxa"/>
            <w:tcBorders>
              <w:top w:val="single" w:sz="4" w:space="0" w:color="auto"/>
              <w:left w:val="single" w:sz="4" w:space="0" w:color="auto"/>
              <w:bottom w:val="single" w:sz="4" w:space="0" w:color="auto"/>
              <w:right w:val="single" w:sz="4" w:space="0" w:color="auto"/>
            </w:tcBorders>
            <w:vAlign w:val="center"/>
          </w:tcPr>
          <w:p w:rsidR="00CD6976" w:rsidRPr="007D1497" w:rsidRDefault="00CD6976" w:rsidP="00060633">
            <w:pPr>
              <w:tabs>
                <w:tab w:val="left" w:pos="3240"/>
              </w:tabs>
              <w:spacing w:after="0" w:line="240" w:lineRule="auto"/>
              <w:jc w:val="both"/>
              <w:rPr>
                <w:rFonts w:ascii="Times New Roman" w:eastAsia="Times New Roman" w:hAnsi="Times New Roman" w:cs="Times New Roman"/>
                <w:sz w:val="24"/>
                <w:szCs w:val="24"/>
                <w:lang w:val="uk-UA" w:eastAsia="ru-RU"/>
              </w:rPr>
            </w:pPr>
            <w:r w:rsidRPr="007D1497">
              <w:rPr>
                <w:rFonts w:ascii="Times New Roman" w:eastAsia="Times New Roman" w:hAnsi="Times New Roman" w:cs="Times New Roman"/>
                <w:sz w:val="24"/>
                <w:szCs w:val="24"/>
                <w:lang w:val="uk-UA" w:eastAsia="ru-RU"/>
              </w:rPr>
              <w:t>В тому числі: одинокі непрацезжатні громадяни</w:t>
            </w:r>
          </w:p>
        </w:tc>
        <w:tc>
          <w:tcPr>
            <w:tcW w:w="1134" w:type="dxa"/>
            <w:tcBorders>
              <w:top w:val="single" w:sz="4" w:space="0" w:color="auto"/>
              <w:left w:val="single" w:sz="4" w:space="0" w:color="auto"/>
              <w:bottom w:val="single" w:sz="4" w:space="0" w:color="auto"/>
              <w:right w:val="single" w:sz="4" w:space="0" w:color="auto"/>
            </w:tcBorders>
            <w:vAlign w:val="center"/>
          </w:tcPr>
          <w:p w:rsidR="00CD6976" w:rsidRPr="007D1497" w:rsidRDefault="00CD6976" w:rsidP="00060633">
            <w:pPr>
              <w:tabs>
                <w:tab w:val="left" w:pos="3240"/>
              </w:tabs>
              <w:spacing w:after="0" w:line="240" w:lineRule="auto"/>
              <w:jc w:val="center"/>
              <w:rPr>
                <w:rFonts w:ascii="Times New Roman" w:eastAsia="Times New Roman" w:hAnsi="Times New Roman" w:cs="Times New Roman"/>
                <w:sz w:val="24"/>
                <w:szCs w:val="24"/>
                <w:lang w:val="uk-UA" w:eastAsia="ru-RU"/>
              </w:rPr>
            </w:pPr>
            <w:r w:rsidRPr="007D1497">
              <w:rPr>
                <w:rFonts w:ascii="Times New Roman" w:eastAsia="Times New Roman" w:hAnsi="Times New Roman" w:cs="Times New Roman"/>
                <w:sz w:val="24"/>
                <w:szCs w:val="24"/>
                <w:lang w:val="uk-UA" w:eastAsia="ru-RU"/>
              </w:rPr>
              <w:t>осіб</w:t>
            </w:r>
          </w:p>
        </w:tc>
        <w:tc>
          <w:tcPr>
            <w:tcW w:w="1276" w:type="dxa"/>
            <w:tcBorders>
              <w:top w:val="single" w:sz="4" w:space="0" w:color="auto"/>
              <w:left w:val="single" w:sz="4" w:space="0" w:color="auto"/>
              <w:bottom w:val="single" w:sz="4" w:space="0" w:color="auto"/>
              <w:right w:val="single" w:sz="4" w:space="0" w:color="auto"/>
            </w:tcBorders>
            <w:vAlign w:val="center"/>
          </w:tcPr>
          <w:p w:rsidR="00CD6976" w:rsidRPr="007D1497" w:rsidRDefault="00CD6976" w:rsidP="00060633">
            <w:pPr>
              <w:tabs>
                <w:tab w:val="left" w:pos="3240"/>
              </w:tabs>
              <w:spacing w:after="0" w:line="240" w:lineRule="auto"/>
              <w:jc w:val="center"/>
              <w:rPr>
                <w:rFonts w:ascii="Times New Roman" w:eastAsia="Times New Roman" w:hAnsi="Times New Roman" w:cs="Times New Roman"/>
                <w:lang w:val="uk-UA" w:eastAsia="ru-RU"/>
              </w:rPr>
            </w:pPr>
            <w:r w:rsidRPr="007D1497">
              <w:rPr>
                <w:rFonts w:ascii="Times New Roman" w:eastAsia="Times New Roman" w:hAnsi="Times New Roman" w:cs="Times New Roman"/>
                <w:lang w:val="uk-UA" w:eastAsia="ru-RU"/>
              </w:rPr>
              <w:t>403</w:t>
            </w:r>
          </w:p>
        </w:tc>
        <w:tc>
          <w:tcPr>
            <w:tcW w:w="1276" w:type="dxa"/>
            <w:tcBorders>
              <w:top w:val="single" w:sz="4" w:space="0" w:color="auto"/>
              <w:left w:val="single" w:sz="4" w:space="0" w:color="auto"/>
              <w:bottom w:val="single" w:sz="4" w:space="0" w:color="auto"/>
              <w:right w:val="single" w:sz="4" w:space="0" w:color="auto"/>
            </w:tcBorders>
            <w:vAlign w:val="center"/>
          </w:tcPr>
          <w:p w:rsidR="00CD6976" w:rsidRPr="007D1497" w:rsidRDefault="00CD6976" w:rsidP="00060633">
            <w:pPr>
              <w:tabs>
                <w:tab w:val="left" w:pos="3240"/>
              </w:tabs>
              <w:spacing w:after="0" w:line="240" w:lineRule="auto"/>
              <w:jc w:val="center"/>
              <w:rPr>
                <w:rFonts w:ascii="Times New Roman" w:eastAsia="Times New Roman" w:hAnsi="Times New Roman" w:cs="Times New Roman"/>
                <w:lang w:val="uk-UA" w:eastAsia="ru-RU"/>
              </w:rPr>
            </w:pPr>
            <w:r w:rsidRPr="007D1497">
              <w:rPr>
                <w:rFonts w:ascii="Times New Roman" w:eastAsia="Times New Roman" w:hAnsi="Times New Roman" w:cs="Times New Roman"/>
                <w:lang w:val="uk-UA" w:eastAsia="ru-RU"/>
              </w:rPr>
              <w:t>263</w:t>
            </w:r>
          </w:p>
        </w:tc>
      </w:tr>
      <w:tr w:rsidR="00CD6976" w:rsidRPr="007D1497" w:rsidTr="00CD6976">
        <w:tc>
          <w:tcPr>
            <w:tcW w:w="463" w:type="dxa"/>
            <w:tcBorders>
              <w:top w:val="single" w:sz="4" w:space="0" w:color="auto"/>
              <w:left w:val="single" w:sz="4" w:space="0" w:color="auto"/>
              <w:bottom w:val="single" w:sz="4" w:space="0" w:color="auto"/>
              <w:right w:val="single" w:sz="4" w:space="0" w:color="auto"/>
            </w:tcBorders>
            <w:vAlign w:val="center"/>
          </w:tcPr>
          <w:p w:rsidR="00CD6976" w:rsidRPr="007D1497" w:rsidRDefault="00CD6976" w:rsidP="00060633">
            <w:pPr>
              <w:tabs>
                <w:tab w:val="left" w:pos="3240"/>
              </w:tabs>
              <w:spacing w:after="0" w:line="240" w:lineRule="auto"/>
              <w:jc w:val="center"/>
              <w:rPr>
                <w:rFonts w:ascii="Times New Roman" w:eastAsia="Times New Roman" w:hAnsi="Times New Roman" w:cs="Times New Roman"/>
                <w:sz w:val="24"/>
                <w:szCs w:val="24"/>
                <w:lang w:val="uk-UA" w:eastAsia="ru-RU"/>
              </w:rPr>
            </w:pPr>
          </w:p>
        </w:tc>
        <w:tc>
          <w:tcPr>
            <w:tcW w:w="5661" w:type="dxa"/>
            <w:tcBorders>
              <w:top w:val="single" w:sz="4" w:space="0" w:color="auto"/>
              <w:left w:val="single" w:sz="4" w:space="0" w:color="auto"/>
              <w:bottom w:val="single" w:sz="4" w:space="0" w:color="auto"/>
              <w:right w:val="single" w:sz="4" w:space="0" w:color="auto"/>
            </w:tcBorders>
            <w:vAlign w:val="center"/>
          </w:tcPr>
          <w:p w:rsidR="00CD6976" w:rsidRPr="007D1497" w:rsidRDefault="00CD6976" w:rsidP="00060633">
            <w:pPr>
              <w:tabs>
                <w:tab w:val="left" w:pos="3240"/>
              </w:tabs>
              <w:spacing w:after="0" w:line="240" w:lineRule="auto"/>
              <w:jc w:val="both"/>
              <w:rPr>
                <w:rFonts w:ascii="Times New Roman" w:eastAsia="Times New Roman" w:hAnsi="Times New Roman" w:cs="Times New Roman"/>
                <w:sz w:val="24"/>
                <w:szCs w:val="24"/>
                <w:lang w:val="uk-UA" w:eastAsia="ru-RU"/>
              </w:rPr>
            </w:pPr>
            <w:r w:rsidRPr="007D1497">
              <w:rPr>
                <w:rFonts w:ascii="Times New Roman" w:eastAsia="Times New Roman" w:hAnsi="Times New Roman" w:cs="Times New Roman"/>
                <w:sz w:val="24"/>
                <w:szCs w:val="24"/>
                <w:lang w:val="uk-UA" w:eastAsia="ru-RU"/>
              </w:rPr>
              <w:t>Які мають дітей пенсійного віку</w:t>
            </w:r>
          </w:p>
        </w:tc>
        <w:tc>
          <w:tcPr>
            <w:tcW w:w="1134" w:type="dxa"/>
            <w:tcBorders>
              <w:top w:val="single" w:sz="4" w:space="0" w:color="auto"/>
              <w:left w:val="single" w:sz="4" w:space="0" w:color="auto"/>
              <w:bottom w:val="single" w:sz="4" w:space="0" w:color="auto"/>
              <w:right w:val="single" w:sz="4" w:space="0" w:color="auto"/>
            </w:tcBorders>
            <w:vAlign w:val="center"/>
          </w:tcPr>
          <w:p w:rsidR="00CD6976" w:rsidRPr="007D1497" w:rsidRDefault="00CD6976" w:rsidP="00060633">
            <w:pPr>
              <w:tabs>
                <w:tab w:val="left" w:pos="3240"/>
              </w:tabs>
              <w:spacing w:after="0" w:line="240" w:lineRule="auto"/>
              <w:jc w:val="center"/>
              <w:rPr>
                <w:rFonts w:ascii="Times New Roman" w:eastAsia="Times New Roman" w:hAnsi="Times New Roman" w:cs="Times New Roman"/>
                <w:sz w:val="24"/>
                <w:szCs w:val="24"/>
                <w:lang w:val="uk-UA" w:eastAsia="ru-RU"/>
              </w:rPr>
            </w:pPr>
            <w:r w:rsidRPr="007D1497">
              <w:rPr>
                <w:rFonts w:ascii="Times New Roman" w:eastAsia="Times New Roman" w:hAnsi="Times New Roman" w:cs="Times New Roman"/>
                <w:sz w:val="24"/>
                <w:szCs w:val="24"/>
                <w:lang w:val="uk-UA" w:eastAsia="ru-RU"/>
              </w:rPr>
              <w:t>осіб</w:t>
            </w:r>
          </w:p>
        </w:tc>
        <w:tc>
          <w:tcPr>
            <w:tcW w:w="1276" w:type="dxa"/>
            <w:tcBorders>
              <w:top w:val="single" w:sz="4" w:space="0" w:color="auto"/>
              <w:left w:val="single" w:sz="4" w:space="0" w:color="auto"/>
              <w:bottom w:val="single" w:sz="4" w:space="0" w:color="auto"/>
              <w:right w:val="single" w:sz="4" w:space="0" w:color="auto"/>
            </w:tcBorders>
            <w:vAlign w:val="center"/>
          </w:tcPr>
          <w:p w:rsidR="00CD6976" w:rsidRPr="007D1497" w:rsidRDefault="00CD6976" w:rsidP="00060633">
            <w:pPr>
              <w:tabs>
                <w:tab w:val="left" w:pos="3240"/>
              </w:tabs>
              <w:spacing w:after="0" w:line="240" w:lineRule="auto"/>
              <w:jc w:val="center"/>
              <w:rPr>
                <w:rFonts w:ascii="Times New Roman" w:eastAsia="Times New Roman" w:hAnsi="Times New Roman" w:cs="Times New Roman"/>
                <w:lang w:val="uk-UA" w:eastAsia="ru-RU"/>
              </w:rPr>
            </w:pPr>
            <w:r w:rsidRPr="007D1497">
              <w:rPr>
                <w:rFonts w:ascii="Times New Roman" w:eastAsia="Times New Roman" w:hAnsi="Times New Roman" w:cs="Times New Roman"/>
                <w:lang w:val="uk-UA" w:eastAsia="ru-RU"/>
              </w:rPr>
              <w:t>257</w:t>
            </w:r>
          </w:p>
        </w:tc>
        <w:tc>
          <w:tcPr>
            <w:tcW w:w="1276" w:type="dxa"/>
            <w:tcBorders>
              <w:top w:val="single" w:sz="4" w:space="0" w:color="auto"/>
              <w:left w:val="single" w:sz="4" w:space="0" w:color="auto"/>
              <w:bottom w:val="single" w:sz="4" w:space="0" w:color="auto"/>
              <w:right w:val="single" w:sz="4" w:space="0" w:color="auto"/>
            </w:tcBorders>
            <w:vAlign w:val="center"/>
          </w:tcPr>
          <w:p w:rsidR="00CD6976" w:rsidRPr="007D1497" w:rsidRDefault="00CD6976" w:rsidP="00060633">
            <w:pPr>
              <w:tabs>
                <w:tab w:val="left" w:pos="3240"/>
              </w:tabs>
              <w:spacing w:after="0" w:line="240" w:lineRule="auto"/>
              <w:jc w:val="center"/>
              <w:rPr>
                <w:rFonts w:ascii="Times New Roman" w:eastAsia="Times New Roman" w:hAnsi="Times New Roman" w:cs="Times New Roman"/>
                <w:lang w:val="uk-UA" w:eastAsia="ru-RU"/>
              </w:rPr>
            </w:pPr>
            <w:r w:rsidRPr="007D1497">
              <w:rPr>
                <w:rFonts w:ascii="Times New Roman" w:eastAsia="Times New Roman" w:hAnsi="Times New Roman" w:cs="Times New Roman"/>
                <w:lang w:val="uk-UA" w:eastAsia="ru-RU"/>
              </w:rPr>
              <w:t>247</w:t>
            </w:r>
          </w:p>
        </w:tc>
      </w:tr>
      <w:tr w:rsidR="00CD6976" w:rsidRPr="007D1497" w:rsidTr="00CD6976">
        <w:trPr>
          <w:trHeight w:val="178"/>
        </w:trPr>
        <w:tc>
          <w:tcPr>
            <w:tcW w:w="463" w:type="dxa"/>
            <w:tcBorders>
              <w:top w:val="single" w:sz="4" w:space="0" w:color="auto"/>
              <w:left w:val="single" w:sz="4" w:space="0" w:color="auto"/>
              <w:bottom w:val="single" w:sz="4" w:space="0" w:color="auto"/>
              <w:right w:val="single" w:sz="4" w:space="0" w:color="auto"/>
            </w:tcBorders>
            <w:vAlign w:val="center"/>
          </w:tcPr>
          <w:p w:rsidR="00CD6976" w:rsidRPr="007D1497" w:rsidRDefault="00CD6976" w:rsidP="00060633">
            <w:pPr>
              <w:tabs>
                <w:tab w:val="left" w:pos="3240"/>
              </w:tabs>
              <w:spacing w:after="0" w:line="240" w:lineRule="auto"/>
              <w:jc w:val="center"/>
              <w:rPr>
                <w:rFonts w:ascii="Times New Roman" w:eastAsia="Times New Roman" w:hAnsi="Times New Roman" w:cs="Times New Roman"/>
                <w:b/>
                <w:sz w:val="24"/>
                <w:szCs w:val="24"/>
                <w:lang w:val="uk-UA" w:eastAsia="ru-RU"/>
              </w:rPr>
            </w:pPr>
          </w:p>
        </w:tc>
        <w:tc>
          <w:tcPr>
            <w:tcW w:w="5661" w:type="dxa"/>
            <w:tcBorders>
              <w:top w:val="single" w:sz="4" w:space="0" w:color="auto"/>
              <w:left w:val="single" w:sz="4" w:space="0" w:color="auto"/>
              <w:bottom w:val="single" w:sz="4" w:space="0" w:color="auto"/>
              <w:right w:val="single" w:sz="4" w:space="0" w:color="auto"/>
            </w:tcBorders>
            <w:vAlign w:val="center"/>
          </w:tcPr>
          <w:p w:rsidR="00CD6976" w:rsidRPr="007D1497" w:rsidRDefault="00CD6976" w:rsidP="00060633">
            <w:pPr>
              <w:tabs>
                <w:tab w:val="left" w:pos="3240"/>
              </w:tabs>
              <w:spacing w:after="0" w:line="240" w:lineRule="auto"/>
              <w:jc w:val="both"/>
              <w:rPr>
                <w:rFonts w:ascii="Times New Roman" w:eastAsia="Times New Roman" w:hAnsi="Times New Roman" w:cs="Times New Roman"/>
                <w:sz w:val="24"/>
                <w:szCs w:val="24"/>
                <w:lang w:val="uk-UA" w:eastAsia="ru-RU"/>
              </w:rPr>
            </w:pPr>
            <w:r w:rsidRPr="007D1497">
              <w:rPr>
                <w:rFonts w:ascii="Times New Roman" w:eastAsia="Times New Roman" w:hAnsi="Times New Roman" w:cs="Times New Roman"/>
                <w:sz w:val="24"/>
                <w:szCs w:val="24"/>
                <w:lang w:val="uk-UA" w:eastAsia="ru-RU"/>
              </w:rPr>
              <w:t>Малозабезпечені</w:t>
            </w:r>
          </w:p>
        </w:tc>
        <w:tc>
          <w:tcPr>
            <w:tcW w:w="1134" w:type="dxa"/>
            <w:tcBorders>
              <w:top w:val="single" w:sz="4" w:space="0" w:color="auto"/>
              <w:left w:val="single" w:sz="4" w:space="0" w:color="auto"/>
              <w:bottom w:val="single" w:sz="4" w:space="0" w:color="auto"/>
              <w:right w:val="single" w:sz="4" w:space="0" w:color="auto"/>
            </w:tcBorders>
            <w:vAlign w:val="center"/>
          </w:tcPr>
          <w:p w:rsidR="00CD6976" w:rsidRPr="007D1497" w:rsidRDefault="00CD6976" w:rsidP="00060633">
            <w:pPr>
              <w:tabs>
                <w:tab w:val="left" w:pos="3240"/>
              </w:tabs>
              <w:spacing w:after="0" w:line="240" w:lineRule="auto"/>
              <w:jc w:val="center"/>
              <w:rPr>
                <w:rFonts w:ascii="Times New Roman" w:eastAsia="Times New Roman" w:hAnsi="Times New Roman" w:cs="Times New Roman"/>
                <w:sz w:val="24"/>
                <w:szCs w:val="24"/>
                <w:lang w:val="uk-UA" w:eastAsia="ru-RU"/>
              </w:rPr>
            </w:pPr>
            <w:r w:rsidRPr="007D1497">
              <w:rPr>
                <w:rFonts w:ascii="Times New Roman" w:eastAsia="Times New Roman" w:hAnsi="Times New Roman" w:cs="Times New Roman"/>
                <w:sz w:val="24"/>
                <w:szCs w:val="24"/>
                <w:lang w:val="uk-UA" w:eastAsia="ru-RU"/>
              </w:rPr>
              <w:t>осіб</w:t>
            </w:r>
          </w:p>
        </w:tc>
        <w:tc>
          <w:tcPr>
            <w:tcW w:w="1276" w:type="dxa"/>
            <w:tcBorders>
              <w:top w:val="single" w:sz="4" w:space="0" w:color="auto"/>
              <w:left w:val="single" w:sz="4" w:space="0" w:color="auto"/>
              <w:bottom w:val="single" w:sz="4" w:space="0" w:color="auto"/>
              <w:right w:val="single" w:sz="4" w:space="0" w:color="auto"/>
            </w:tcBorders>
            <w:vAlign w:val="center"/>
          </w:tcPr>
          <w:p w:rsidR="00CD6976" w:rsidRPr="007D1497" w:rsidRDefault="00CD6976" w:rsidP="00060633">
            <w:pPr>
              <w:tabs>
                <w:tab w:val="left" w:pos="3240"/>
              </w:tabs>
              <w:spacing w:after="0" w:line="240" w:lineRule="auto"/>
              <w:jc w:val="center"/>
              <w:rPr>
                <w:rFonts w:ascii="Times New Roman" w:eastAsia="Times New Roman" w:hAnsi="Times New Roman" w:cs="Times New Roman"/>
                <w:lang w:val="uk-UA" w:eastAsia="ru-RU"/>
              </w:rPr>
            </w:pPr>
            <w:r w:rsidRPr="007D1497">
              <w:rPr>
                <w:rFonts w:ascii="Times New Roman" w:eastAsia="Times New Roman" w:hAnsi="Times New Roman" w:cs="Times New Roman"/>
                <w:lang w:val="uk-UA" w:eastAsia="ru-RU"/>
              </w:rPr>
              <w:t>-</w:t>
            </w:r>
          </w:p>
        </w:tc>
        <w:tc>
          <w:tcPr>
            <w:tcW w:w="1276" w:type="dxa"/>
            <w:tcBorders>
              <w:top w:val="single" w:sz="4" w:space="0" w:color="auto"/>
              <w:left w:val="single" w:sz="4" w:space="0" w:color="auto"/>
              <w:bottom w:val="single" w:sz="4" w:space="0" w:color="auto"/>
              <w:right w:val="single" w:sz="4" w:space="0" w:color="auto"/>
            </w:tcBorders>
            <w:vAlign w:val="center"/>
          </w:tcPr>
          <w:p w:rsidR="00CD6976" w:rsidRPr="007D1497" w:rsidRDefault="00CD6976" w:rsidP="00060633">
            <w:pPr>
              <w:tabs>
                <w:tab w:val="left" w:pos="3240"/>
              </w:tabs>
              <w:spacing w:after="0" w:line="240" w:lineRule="auto"/>
              <w:jc w:val="center"/>
              <w:rPr>
                <w:rFonts w:ascii="Times New Roman" w:eastAsia="Times New Roman" w:hAnsi="Times New Roman" w:cs="Times New Roman"/>
                <w:lang w:val="uk-UA" w:eastAsia="ru-RU"/>
              </w:rPr>
            </w:pPr>
            <w:r w:rsidRPr="007D1497">
              <w:rPr>
                <w:rFonts w:ascii="Times New Roman" w:eastAsia="Times New Roman" w:hAnsi="Times New Roman" w:cs="Times New Roman"/>
                <w:lang w:val="uk-UA" w:eastAsia="ru-RU"/>
              </w:rPr>
              <w:t>-</w:t>
            </w:r>
          </w:p>
        </w:tc>
      </w:tr>
      <w:tr w:rsidR="00CD6976" w:rsidRPr="007D1497" w:rsidTr="00CD6976">
        <w:tc>
          <w:tcPr>
            <w:tcW w:w="463" w:type="dxa"/>
            <w:tcBorders>
              <w:top w:val="single" w:sz="4" w:space="0" w:color="auto"/>
              <w:left w:val="single" w:sz="4" w:space="0" w:color="auto"/>
              <w:bottom w:val="single" w:sz="4" w:space="0" w:color="auto"/>
              <w:right w:val="single" w:sz="4" w:space="0" w:color="auto"/>
            </w:tcBorders>
            <w:vAlign w:val="center"/>
          </w:tcPr>
          <w:p w:rsidR="00CD6976" w:rsidRPr="007D1497" w:rsidRDefault="00CD6976" w:rsidP="00060633">
            <w:pPr>
              <w:tabs>
                <w:tab w:val="left" w:pos="3240"/>
              </w:tabs>
              <w:spacing w:after="0" w:line="240" w:lineRule="auto"/>
              <w:jc w:val="center"/>
              <w:rPr>
                <w:rFonts w:ascii="Times New Roman" w:eastAsia="Times New Roman" w:hAnsi="Times New Roman" w:cs="Times New Roman"/>
                <w:b/>
                <w:sz w:val="24"/>
                <w:szCs w:val="24"/>
                <w:lang w:val="uk-UA" w:eastAsia="ru-RU"/>
              </w:rPr>
            </w:pPr>
          </w:p>
        </w:tc>
        <w:tc>
          <w:tcPr>
            <w:tcW w:w="5661" w:type="dxa"/>
            <w:tcBorders>
              <w:top w:val="single" w:sz="4" w:space="0" w:color="auto"/>
              <w:left w:val="single" w:sz="4" w:space="0" w:color="auto"/>
              <w:bottom w:val="single" w:sz="4" w:space="0" w:color="auto"/>
              <w:right w:val="single" w:sz="4" w:space="0" w:color="auto"/>
            </w:tcBorders>
            <w:vAlign w:val="center"/>
          </w:tcPr>
          <w:p w:rsidR="00CD6976" w:rsidRPr="007D1497" w:rsidRDefault="00CD6976" w:rsidP="00060633">
            <w:pPr>
              <w:tabs>
                <w:tab w:val="left" w:pos="3240"/>
              </w:tabs>
              <w:spacing w:after="0" w:line="240" w:lineRule="auto"/>
              <w:jc w:val="both"/>
              <w:rPr>
                <w:rFonts w:ascii="Times New Roman" w:eastAsia="Times New Roman" w:hAnsi="Times New Roman" w:cs="Times New Roman"/>
                <w:sz w:val="24"/>
                <w:szCs w:val="24"/>
                <w:lang w:val="uk-UA" w:eastAsia="ru-RU"/>
              </w:rPr>
            </w:pPr>
            <w:r w:rsidRPr="007D1497">
              <w:rPr>
                <w:rFonts w:ascii="Times New Roman" w:eastAsia="Times New Roman" w:hAnsi="Times New Roman" w:cs="Times New Roman"/>
                <w:sz w:val="24"/>
                <w:szCs w:val="24"/>
                <w:lang w:val="uk-UA" w:eastAsia="ru-RU"/>
              </w:rPr>
              <w:t>Знаходяться на надомному обслуговуванні</w:t>
            </w:r>
          </w:p>
        </w:tc>
        <w:tc>
          <w:tcPr>
            <w:tcW w:w="1134" w:type="dxa"/>
            <w:tcBorders>
              <w:top w:val="single" w:sz="4" w:space="0" w:color="auto"/>
              <w:left w:val="single" w:sz="4" w:space="0" w:color="auto"/>
              <w:bottom w:val="single" w:sz="4" w:space="0" w:color="auto"/>
              <w:right w:val="single" w:sz="4" w:space="0" w:color="auto"/>
            </w:tcBorders>
            <w:vAlign w:val="center"/>
          </w:tcPr>
          <w:p w:rsidR="00CD6976" w:rsidRPr="007D1497" w:rsidRDefault="00CD6976" w:rsidP="00060633">
            <w:pPr>
              <w:tabs>
                <w:tab w:val="left" w:pos="3240"/>
              </w:tabs>
              <w:spacing w:after="0" w:line="240" w:lineRule="auto"/>
              <w:jc w:val="center"/>
              <w:rPr>
                <w:rFonts w:ascii="Times New Roman" w:eastAsia="Times New Roman" w:hAnsi="Times New Roman" w:cs="Times New Roman"/>
                <w:sz w:val="24"/>
                <w:szCs w:val="24"/>
                <w:lang w:val="uk-UA" w:eastAsia="ru-RU"/>
              </w:rPr>
            </w:pPr>
            <w:r w:rsidRPr="007D1497">
              <w:rPr>
                <w:rFonts w:ascii="Times New Roman" w:eastAsia="Times New Roman" w:hAnsi="Times New Roman" w:cs="Times New Roman"/>
                <w:sz w:val="24"/>
                <w:szCs w:val="24"/>
                <w:lang w:val="uk-UA" w:eastAsia="ru-RU"/>
              </w:rPr>
              <w:t>осіб</w:t>
            </w:r>
          </w:p>
        </w:tc>
        <w:tc>
          <w:tcPr>
            <w:tcW w:w="1276" w:type="dxa"/>
            <w:tcBorders>
              <w:top w:val="single" w:sz="4" w:space="0" w:color="auto"/>
              <w:left w:val="single" w:sz="4" w:space="0" w:color="auto"/>
              <w:bottom w:val="single" w:sz="4" w:space="0" w:color="auto"/>
              <w:right w:val="single" w:sz="4" w:space="0" w:color="auto"/>
            </w:tcBorders>
            <w:vAlign w:val="center"/>
          </w:tcPr>
          <w:p w:rsidR="00CD6976" w:rsidRPr="007D1497" w:rsidRDefault="00CD6976" w:rsidP="00060633">
            <w:pPr>
              <w:tabs>
                <w:tab w:val="left" w:pos="3240"/>
              </w:tabs>
              <w:spacing w:after="0" w:line="240" w:lineRule="auto"/>
              <w:jc w:val="center"/>
              <w:rPr>
                <w:rFonts w:ascii="Times New Roman" w:eastAsia="Times New Roman" w:hAnsi="Times New Roman" w:cs="Times New Roman"/>
                <w:lang w:val="uk-UA" w:eastAsia="ru-RU"/>
              </w:rPr>
            </w:pPr>
            <w:r w:rsidRPr="007D1497">
              <w:rPr>
                <w:rFonts w:ascii="Times New Roman" w:eastAsia="Times New Roman" w:hAnsi="Times New Roman" w:cs="Times New Roman"/>
                <w:lang w:val="uk-UA" w:eastAsia="ru-RU"/>
              </w:rPr>
              <w:t>325</w:t>
            </w:r>
          </w:p>
        </w:tc>
        <w:tc>
          <w:tcPr>
            <w:tcW w:w="1276" w:type="dxa"/>
            <w:tcBorders>
              <w:top w:val="single" w:sz="4" w:space="0" w:color="auto"/>
              <w:left w:val="single" w:sz="4" w:space="0" w:color="auto"/>
              <w:bottom w:val="single" w:sz="4" w:space="0" w:color="auto"/>
              <w:right w:val="single" w:sz="4" w:space="0" w:color="auto"/>
            </w:tcBorders>
            <w:vAlign w:val="center"/>
          </w:tcPr>
          <w:p w:rsidR="00CD6976" w:rsidRPr="007D1497" w:rsidRDefault="00CD6976" w:rsidP="00060633">
            <w:pPr>
              <w:tabs>
                <w:tab w:val="left" w:pos="3240"/>
              </w:tabs>
              <w:spacing w:after="0" w:line="240" w:lineRule="auto"/>
              <w:jc w:val="center"/>
              <w:rPr>
                <w:rFonts w:ascii="Times New Roman" w:eastAsia="Times New Roman" w:hAnsi="Times New Roman" w:cs="Times New Roman"/>
                <w:lang w:val="uk-UA" w:eastAsia="ru-RU"/>
              </w:rPr>
            </w:pPr>
            <w:r w:rsidRPr="007D1497">
              <w:rPr>
                <w:rFonts w:ascii="Times New Roman" w:eastAsia="Times New Roman" w:hAnsi="Times New Roman" w:cs="Times New Roman"/>
                <w:lang w:val="uk-UA" w:eastAsia="ru-RU"/>
              </w:rPr>
              <w:t>263</w:t>
            </w:r>
          </w:p>
        </w:tc>
      </w:tr>
      <w:tr w:rsidR="00CD6976" w:rsidRPr="006C3837" w:rsidTr="00CD6976">
        <w:tc>
          <w:tcPr>
            <w:tcW w:w="463" w:type="dxa"/>
            <w:tcBorders>
              <w:top w:val="single" w:sz="4" w:space="0" w:color="auto"/>
              <w:left w:val="single" w:sz="4" w:space="0" w:color="auto"/>
              <w:bottom w:val="single" w:sz="4" w:space="0" w:color="auto"/>
              <w:right w:val="single" w:sz="4" w:space="0" w:color="auto"/>
            </w:tcBorders>
            <w:vAlign w:val="center"/>
          </w:tcPr>
          <w:p w:rsidR="00CD6976" w:rsidRPr="007D1497" w:rsidRDefault="00CD6976" w:rsidP="00060633">
            <w:pPr>
              <w:tabs>
                <w:tab w:val="left" w:pos="3240"/>
              </w:tabs>
              <w:spacing w:after="0" w:line="240" w:lineRule="auto"/>
              <w:jc w:val="center"/>
              <w:rPr>
                <w:rFonts w:ascii="Times New Roman" w:eastAsia="Times New Roman" w:hAnsi="Times New Roman" w:cs="Times New Roman"/>
                <w:b/>
                <w:sz w:val="24"/>
                <w:szCs w:val="24"/>
                <w:lang w:val="uk-UA" w:eastAsia="ru-RU"/>
              </w:rPr>
            </w:pPr>
          </w:p>
        </w:tc>
        <w:tc>
          <w:tcPr>
            <w:tcW w:w="5661" w:type="dxa"/>
            <w:tcBorders>
              <w:top w:val="single" w:sz="4" w:space="0" w:color="auto"/>
              <w:left w:val="single" w:sz="4" w:space="0" w:color="auto"/>
              <w:bottom w:val="single" w:sz="4" w:space="0" w:color="auto"/>
              <w:right w:val="single" w:sz="4" w:space="0" w:color="auto"/>
            </w:tcBorders>
            <w:vAlign w:val="center"/>
          </w:tcPr>
          <w:p w:rsidR="00CD6976" w:rsidRPr="007D1497" w:rsidRDefault="00CD6976" w:rsidP="00060633">
            <w:pPr>
              <w:tabs>
                <w:tab w:val="left" w:pos="3240"/>
              </w:tabs>
              <w:spacing w:after="0" w:line="240" w:lineRule="auto"/>
              <w:jc w:val="both"/>
              <w:rPr>
                <w:rFonts w:ascii="Times New Roman" w:eastAsia="Times New Roman" w:hAnsi="Times New Roman" w:cs="Times New Roman"/>
                <w:sz w:val="24"/>
                <w:szCs w:val="24"/>
                <w:lang w:val="uk-UA" w:eastAsia="ru-RU"/>
              </w:rPr>
            </w:pPr>
            <w:r w:rsidRPr="007D1497">
              <w:rPr>
                <w:rFonts w:ascii="Times New Roman" w:eastAsia="Times New Roman" w:hAnsi="Times New Roman" w:cs="Times New Roman"/>
                <w:sz w:val="24"/>
                <w:szCs w:val="24"/>
                <w:lang w:val="uk-UA" w:eastAsia="ru-RU"/>
              </w:rPr>
              <w:t>Проживали у відділенні стаціонарного догляду для постійного або тимчасового проживання</w:t>
            </w:r>
          </w:p>
        </w:tc>
        <w:tc>
          <w:tcPr>
            <w:tcW w:w="1134" w:type="dxa"/>
            <w:tcBorders>
              <w:top w:val="single" w:sz="4" w:space="0" w:color="auto"/>
              <w:left w:val="single" w:sz="4" w:space="0" w:color="auto"/>
              <w:bottom w:val="single" w:sz="4" w:space="0" w:color="auto"/>
              <w:right w:val="single" w:sz="4" w:space="0" w:color="auto"/>
            </w:tcBorders>
            <w:vAlign w:val="center"/>
          </w:tcPr>
          <w:p w:rsidR="00CD6976" w:rsidRPr="007D1497" w:rsidRDefault="00CD6976" w:rsidP="00060633">
            <w:pPr>
              <w:tabs>
                <w:tab w:val="left" w:pos="3240"/>
              </w:tabs>
              <w:spacing w:after="0" w:line="240" w:lineRule="auto"/>
              <w:jc w:val="center"/>
              <w:rPr>
                <w:rFonts w:ascii="Times New Roman" w:eastAsia="Times New Roman" w:hAnsi="Times New Roman" w:cs="Times New Roman"/>
                <w:sz w:val="24"/>
                <w:szCs w:val="24"/>
                <w:lang w:val="uk-UA" w:eastAsia="ru-RU"/>
              </w:rPr>
            </w:pPr>
            <w:r w:rsidRPr="007D1497">
              <w:rPr>
                <w:rFonts w:ascii="Times New Roman" w:eastAsia="Times New Roman" w:hAnsi="Times New Roman" w:cs="Times New Roman"/>
                <w:sz w:val="24"/>
                <w:szCs w:val="24"/>
                <w:lang w:val="uk-UA" w:eastAsia="ru-RU"/>
              </w:rPr>
              <w:t>осіб</w:t>
            </w:r>
          </w:p>
        </w:tc>
        <w:tc>
          <w:tcPr>
            <w:tcW w:w="1276" w:type="dxa"/>
            <w:tcBorders>
              <w:top w:val="single" w:sz="4" w:space="0" w:color="auto"/>
              <w:left w:val="single" w:sz="4" w:space="0" w:color="auto"/>
              <w:bottom w:val="single" w:sz="4" w:space="0" w:color="auto"/>
              <w:right w:val="single" w:sz="4" w:space="0" w:color="auto"/>
            </w:tcBorders>
            <w:vAlign w:val="center"/>
          </w:tcPr>
          <w:p w:rsidR="00CD6976" w:rsidRPr="007D1497" w:rsidRDefault="00CD6976" w:rsidP="00060633">
            <w:pPr>
              <w:tabs>
                <w:tab w:val="left" w:pos="3240"/>
              </w:tabs>
              <w:spacing w:after="0" w:line="240" w:lineRule="auto"/>
              <w:jc w:val="center"/>
              <w:rPr>
                <w:rFonts w:ascii="Times New Roman" w:eastAsia="Times New Roman" w:hAnsi="Times New Roman" w:cs="Times New Roman"/>
                <w:lang w:val="uk-UA" w:eastAsia="ru-RU"/>
              </w:rPr>
            </w:pPr>
            <w:r w:rsidRPr="007D1497">
              <w:rPr>
                <w:rFonts w:ascii="Times New Roman" w:eastAsia="Times New Roman" w:hAnsi="Times New Roman" w:cs="Times New Roman"/>
                <w:lang w:val="uk-UA" w:eastAsia="ru-RU"/>
              </w:rPr>
              <w:t>61</w:t>
            </w:r>
          </w:p>
        </w:tc>
        <w:tc>
          <w:tcPr>
            <w:tcW w:w="1276" w:type="dxa"/>
            <w:tcBorders>
              <w:top w:val="single" w:sz="4" w:space="0" w:color="auto"/>
              <w:left w:val="single" w:sz="4" w:space="0" w:color="auto"/>
              <w:bottom w:val="single" w:sz="4" w:space="0" w:color="auto"/>
              <w:right w:val="single" w:sz="4" w:space="0" w:color="auto"/>
            </w:tcBorders>
            <w:vAlign w:val="center"/>
          </w:tcPr>
          <w:p w:rsidR="00CD6976" w:rsidRPr="007D1497" w:rsidRDefault="00CD6976"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48</w:t>
            </w:r>
          </w:p>
        </w:tc>
      </w:tr>
      <w:tr w:rsidR="00CD6976" w:rsidRPr="006C3837" w:rsidTr="00CD6976">
        <w:tc>
          <w:tcPr>
            <w:tcW w:w="463" w:type="dxa"/>
            <w:tcBorders>
              <w:top w:val="single" w:sz="4" w:space="0" w:color="auto"/>
              <w:left w:val="single" w:sz="4" w:space="0" w:color="auto"/>
              <w:bottom w:val="single" w:sz="4" w:space="0" w:color="auto"/>
              <w:right w:val="single" w:sz="4" w:space="0" w:color="auto"/>
            </w:tcBorders>
            <w:vAlign w:val="center"/>
          </w:tcPr>
          <w:p w:rsidR="00CD6976" w:rsidRPr="007D1497" w:rsidRDefault="00CD6976" w:rsidP="00060633">
            <w:pPr>
              <w:tabs>
                <w:tab w:val="left" w:pos="3240"/>
              </w:tabs>
              <w:spacing w:after="0" w:line="240" w:lineRule="auto"/>
              <w:jc w:val="center"/>
              <w:rPr>
                <w:rFonts w:ascii="Times New Roman" w:eastAsia="Times New Roman" w:hAnsi="Times New Roman" w:cs="Times New Roman"/>
                <w:b/>
                <w:sz w:val="24"/>
                <w:szCs w:val="24"/>
                <w:lang w:val="uk-UA" w:eastAsia="ru-RU"/>
              </w:rPr>
            </w:pPr>
          </w:p>
        </w:tc>
        <w:tc>
          <w:tcPr>
            <w:tcW w:w="5661" w:type="dxa"/>
            <w:tcBorders>
              <w:top w:val="single" w:sz="4" w:space="0" w:color="auto"/>
              <w:left w:val="single" w:sz="4" w:space="0" w:color="auto"/>
              <w:bottom w:val="single" w:sz="4" w:space="0" w:color="auto"/>
              <w:right w:val="single" w:sz="4" w:space="0" w:color="auto"/>
            </w:tcBorders>
            <w:vAlign w:val="center"/>
          </w:tcPr>
          <w:p w:rsidR="00CD6976" w:rsidRPr="007D1497" w:rsidRDefault="00CD6976" w:rsidP="00060633">
            <w:pPr>
              <w:tabs>
                <w:tab w:val="left" w:pos="3240"/>
              </w:tabs>
              <w:spacing w:after="0" w:line="240" w:lineRule="auto"/>
              <w:jc w:val="both"/>
              <w:rPr>
                <w:rFonts w:ascii="Times New Roman" w:eastAsia="Times New Roman" w:hAnsi="Times New Roman" w:cs="Times New Roman"/>
                <w:sz w:val="24"/>
                <w:szCs w:val="24"/>
                <w:lang w:val="uk-UA" w:eastAsia="ru-RU"/>
              </w:rPr>
            </w:pPr>
            <w:r w:rsidRPr="007D1497">
              <w:rPr>
                <w:rFonts w:ascii="Times New Roman" w:eastAsia="Times New Roman" w:hAnsi="Times New Roman" w:cs="Times New Roman"/>
                <w:sz w:val="24"/>
                <w:szCs w:val="24"/>
                <w:lang w:val="uk-UA" w:eastAsia="ru-RU"/>
              </w:rPr>
              <w:t>Обслуговувались у відділенні організації надання адресної натуральної та грошової допомоги (перукар та швачка) в т.ч. послуги мультидисциплінарної команди</w:t>
            </w:r>
          </w:p>
        </w:tc>
        <w:tc>
          <w:tcPr>
            <w:tcW w:w="1134" w:type="dxa"/>
            <w:tcBorders>
              <w:top w:val="single" w:sz="4" w:space="0" w:color="auto"/>
              <w:left w:val="single" w:sz="4" w:space="0" w:color="auto"/>
              <w:bottom w:val="single" w:sz="4" w:space="0" w:color="auto"/>
              <w:right w:val="single" w:sz="4" w:space="0" w:color="auto"/>
            </w:tcBorders>
            <w:vAlign w:val="center"/>
          </w:tcPr>
          <w:p w:rsidR="00CD6976" w:rsidRPr="007D1497" w:rsidRDefault="00CD6976" w:rsidP="00060633">
            <w:pPr>
              <w:tabs>
                <w:tab w:val="left" w:pos="3240"/>
              </w:tabs>
              <w:spacing w:after="0" w:line="240" w:lineRule="auto"/>
              <w:jc w:val="center"/>
              <w:rPr>
                <w:rFonts w:ascii="Times New Roman" w:eastAsia="Times New Roman" w:hAnsi="Times New Roman" w:cs="Times New Roman"/>
                <w:sz w:val="24"/>
                <w:szCs w:val="24"/>
                <w:lang w:val="uk-UA" w:eastAsia="ru-RU"/>
              </w:rPr>
            </w:pPr>
            <w:r w:rsidRPr="007D1497">
              <w:rPr>
                <w:rFonts w:ascii="Times New Roman" w:eastAsia="Times New Roman" w:hAnsi="Times New Roman" w:cs="Times New Roman"/>
                <w:sz w:val="24"/>
                <w:szCs w:val="24"/>
                <w:lang w:val="uk-UA" w:eastAsia="ru-RU"/>
              </w:rPr>
              <w:t>осіб</w:t>
            </w:r>
          </w:p>
        </w:tc>
        <w:tc>
          <w:tcPr>
            <w:tcW w:w="1276" w:type="dxa"/>
            <w:tcBorders>
              <w:top w:val="single" w:sz="4" w:space="0" w:color="auto"/>
              <w:left w:val="single" w:sz="4" w:space="0" w:color="auto"/>
              <w:bottom w:val="single" w:sz="4" w:space="0" w:color="auto"/>
              <w:right w:val="single" w:sz="4" w:space="0" w:color="auto"/>
            </w:tcBorders>
            <w:vAlign w:val="center"/>
          </w:tcPr>
          <w:p w:rsidR="00CD6976" w:rsidRPr="007D1497" w:rsidRDefault="00CD6976" w:rsidP="00060633">
            <w:pPr>
              <w:tabs>
                <w:tab w:val="left" w:pos="3240"/>
              </w:tabs>
              <w:spacing w:after="0" w:line="240" w:lineRule="auto"/>
              <w:jc w:val="center"/>
              <w:rPr>
                <w:rFonts w:ascii="Times New Roman" w:eastAsia="Times New Roman" w:hAnsi="Times New Roman" w:cs="Times New Roman"/>
                <w:lang w:val="uk-UA" w:eastAsia="ru-RU"/>
              </w:rPr>
            </w:pPr>
            <w:r w:rsidRPr="007D1497">
              <w:rPr>
                <w:rFonts w:ascii="Times New Roman" w:eastAsia="Times New Roman" w:hAnsi="Times New Roman" w:cs="Times New Roman"/>
                <w:lang w:val="uk-UA" w:eastAsia="ru-RU"/>
              </w:rPr>
              <w:t>2653</w:t>
            </w:r>
          </w:p>
          <w:p w:rsidR="00CD6976" w:rsidRPr="007D1497" w:rsidRDefault="00CD6976" w:rsidP="00060633">
            <w:pPr>
              <w:tabs>
                <w:tab w:val="left" w:pos="3240"/>
              </w:tabs>
              <w:spacing w:after="0" w:line="240" w:lineRule="auto"/>
              <w:jc w:val="center"/>
              <w:rPr>
                <w:rFonts w:ascii="Times New Roman" w:eastAsia="Times New Roman" w:hAnsi="Times New Roman" w:cs="Times New Roman"/>
                <w:lang w:val="uk-UA" w:eastAsia="ru-RU"/>
              </w:rPr>
            </w:pPr>
          </w:p>
          <w:p w:rsidR="00CD6976" w:rsidRPr="007D1497" w:rsidRDefault="00CD6976" w:rsidP="00060633">
            <w:pPr>
              <w:tabs>
                <w:tab w:val="left" w:pos="3240"/>
              </w:tabs>
              <w:spacing w:after="0" w:line="240" w:lineRule="auto"/>
              <w:jc w:val="center"/>
              <w:rPr>
                <w:rFonts w:ascii="Times New Roman" w:eastAsia="Times New Roman" w:hAnsi="Times New Roman" w:cs="Times New Roman"/>
                <w:lang w:val="uk-UA" w:eastAsia="ru-RU"/>
              </w:rPr>
            </w:pPr>
          </w:p>
          <w:p w:rsidR="00CD6976" w:rsidRPr="007D1497" w:rsidRDefault="00CD6976" w:rsidP="00060633">
            <w:pPr>
              <w:tabs>
                <w:tab w:val="left" w:pos="3240"/>
              </w:tabs>
              <w:spacing w:after="0" w:line="240" w:lineRule="auto"/>
              <w:jc w:val="center"/>
              <w:rPr>
                <w:rFonts w:ascii="Times New Roman" w:eastAsia="Times New Roman" w:hAnsi="Times New Roman" w:cs="Times New Roman"/>
                <w:lang w:val="uk-UA" w:eastAsia="ru-RU"/>
              </w:rPr>
            </w:pPr>
            <w:r w:rsidRPr="007D1497">
              <w:rPr>
                <w:rFonts w:ascii="Times New Roman" w:eastAsia="Times New Roman" w:hAnsi="Times New Roman" w:cs="Times New Roman"/>
                <w:lang w:val="uk-UA" w:eastAsia="ru-RU"/>
              </w:rPr>
              <w:t>122</w:t>
            </w:r>
          </w:p>
        </w:tc>
        <w:tc>
          <w:tcPr>
            <w:tcW w:w="1276" w:type="dxa"/>
            <w:tcBorders>
              <w:top w:val="single" w:sz="4" w:space="0" w:color="auto"/>
              <w:left w:val="single" w:sz="4" w:space="0" w:color="auto"/>
              <w:bottom w:val="single" w:sz="4" w:space="0" w:color="auto"/>
              <w:right w:val="single" w:sz="4" w:space="0" w:color="auto"/>
            </w:tcBorders>
            <w:vAlign w:val="center"/>
          </w:tcPr>
          <w:p w:rsidR="00CD6976" w:rsidRPr="007D1497" w:rsidRDefault="00CD6976" w:rsidP="00060633">
            <w:pPr>
              <w:tabs>
                <w:tab w:val="left" w:pos="3240"/>
              </w:tabs>
              <w:spacing w:after="0" w:line="240" w:lineRule="auto"/>
              <w:jc w:val="center"/>
              <w:rPr>
                <w:rFonts w:ascii="Times New Roman" w:eastAsia="Times New Roman" w:hAnsi="Times New Roman" w:cs="Times New Roman"/>
                <w:lang w:val="uk-UA" w:eastAsia="ru-RU"/>
              </w:rPr>
            </w:pPr>
            <w:r w:rsidRPr="007D1497">
              <w:rPr>
                <w:rFonts w:ascii="Times New Roman" w:eastAsia="Times New Roman" w:hAnsi="Times New Roman" w:cs="Times New Roman"/>
                <w:lang w:val="uk-UA" w:eastAsia="ru-RU"/>
              </w:rPr>
              <w:t>26</w:t>
            </w:r>
            <w:r>
              <w:rPr>
                <w:rFonts w:ascii="Times New Roman" w:eastAsia="Times New Roman" w:hAnsi="Times New Roman" w:cs="Times New Roman"/>
                <w:lang w:val="uk-UA" w:eastAsia="ru-RU"/>
              </w:rPr>
              <w:t>53</w:t>
            </w:r>
          </w:p>
          <w:p w:rsidR="00CD6976" w:rsidRPr="007D1497" w:rsidRDefault="00CD6976" w:rsidP="00060633">
            <w:pPr>
              <w:tabs>
                <w:tab w:val="left" w:pos="3240"/>
              </w:tabs>
              <w:spacing w:after="0" w:line="240" w:lineRule="auto"/>
              <w:jc w:val="center"/>
              <w:rPr>
                <w:rFonts w:ascii="Times New Roman" w:eastAsia="Times New Roman" w:hAnsi="Times New Roman" w:cs="Times New Roman"/>
                <w:lang w:val="uk-UA" w:eastAsia="ru-RU"/>
              </w:rPr>
            </w:pPr>
          </w:p>
          <w:p w:rsidR="00CD6976" w:rsidRPr="007D1497" w:rsidRDefault="00CD6976" w:rsidP="00060633">
            <w:pPr>
              <w:tabs>
                <w:tab w:val="left" w:pos="3240"/>
              </w:tabs>
              <w:spacing w:after="0" w:line="240" w:lineRule="auto"/>
              <w:jc w:val="center"/>
              <w:rPr>
                <w:rFonts w:ascii="Times New Roman" w:eastAsia="Times New Roman" w:hAnsi="Times New Roman" w:cs="Times New Roman"/>
                <w:lang w:val="uk-UA" w:eastAsia="ru-RU"/>
              </w:rPr>
            </w:pPr>
          </w:p>
          <w:p w:rsidR="00CD6976" w:rsidRPr="007D1497" w:rsidRDefault="00CD6976"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85</w:t>
            </w:r>
          </w:p>
        </w:tc>
      </w:tr>
      <w:tr w:rsidR="00CD6976" w:rsidRPr="006C3837" w:rsidTr="00CD6976">
        <w:tc>
          <w:tcPr>
            <w:tcW w:w="463" w:type="dxa"/>
            <w:tcBorders>
              <w:top w:val="single" w:sz="4" w:space="0" w:color="auto"/>
              <w:left w:val="single" w:sz="4" w:space="0" w:color="auto"/>
              <w:bottom w:val="single" w:sz="4" w:space="0" w:color="auto"/>
              <w:right w:val="single" w:sz="4" w:space="0" w:color="auto"/>
            </w:tcBorders>
            <w:vAlign w:val="center"/>
          </w:tcPr>
          <w:p w:rsidR="00CD6976" w:rsidRPr="007D1497" w:rsidRDefault="007D3D41" w:rsidP="00060633">
            <w:pPr>
              <w:tabs>
                <w:tab w:val="left" w:pos="3240"/>
              </w:tabs>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2</w:t>
            </w:r>
          </w:p>
        </w:tc>
        <w:tc>
          <w:tcPr>
            <w:tcW w:w="5661" w:type="dxa"/>
            <w:tcBorders>
              <w:top w:val="single" w:sz="4" w:space="0" w:color="auto"/>
              <w:left w:val="single" w:sz="4" w:space="0" w:color="auto"/>
              <w:bottom w:val="single" w:sz="4" w:space="0" w:color="auto"/>
              <w:right w:val="single" w:sz="4" w:space="0" w:color="auto"/>
            </w:tcBorders>
            <w:vAlign w:val="center"/>
          </w:tcPr>
          <w:p w:rsidR="00CD6976" w:rsidRPr="007D1497" w:rsidRDefault="00CD6976" w:rsidP="00060633">
            <w:pPr>
              <w:tabs>
                <w:tab w:val="left" w:pos="3240"/>
              </w:tabs>
              <w:spacing w:after="0" w:line="240" w:lineRule="auto"/>
              <w:jc w:val="both"/>
              <w:rPr>
                <w:rFonts w:ascii="Times New Roman" w:eastAsia="Times New Roman" w:hAnsi="Times New Roman" w:cs="Times New Roman"/>
                <w:sz w:val="24"/>
                <w:szCs w:val="24"/>
                <w:lang w:val="uk-UA" w:eastAsia="ru-RU"/>
              </w:rPr>
            </w:pPr>
            <w:r w:rsidRPr="007D1497">
              <w:rPr>
                <w:rFonts w:ascii="Times New Roman" w:eastAsia="Times New Roman" w:hAnsi="Times New Roman" w:cs="Times New Roman"/>
                <w:sz w:val="24"/>
                <w:szCs w:val="24"/>
                <w:lang w:val="uk-UA" w:eastAsia="ru-RU"/>
              </w:rPr>
              <w:t>Кількість малозабезпечених сімей, які отримують державну соціальну допомогу</w:t>
            </w:r>
          </w:p>
        </w:tc>
        <w:tc>
          <w:tcPr>
            <w:tcW w:w="1134" w:type="dxa"/>
            <w:tcBorders>
              <w:top w:val="single" w:sz="4" w:space="0" w:color="auto"/>
              <w:left w:val="single" w:sz="4" w:space="0" w:color="auto"/>
              <w:bottom w:val="single" w:sz="4" w:space="0" w:color="auto"/>
              <w:right w:val="single" w:sz="4" w:space="0" w:color="auto"/>
            </w:tcBorders>
            <w:vAlign w:val="center"/>
          </w:tcPr>
          <w:p w:rsidR="00CD6976" w:rsidRPr="007D1497" w:rsidRDefault="00CD6976" w:rsidP="00060633">
            <w:pPr>
              <w:tabs>
                <w:tab w:val="left" w:pos="3240"/>
              </w:tabs>
              <w:spacing w:after="0" w:line="240" w:lineRule="auto"/>
              <w:jc w:val="center"/>
              <w:rPr>
                <w:rFonts w:ascii="Times New Roman" w:eastAsia="Times New Roman" w:hAnsi="Times New Roman" w:cs="Times New Roman"/>
                <w:sz w:val="24"/>
                <w:szCs w:val="24"/>
                <w:lang w:val="uk-UA" w:eastAsia="ru-RU"/>
              </w:rPr>
            </w:pPr>
            <w:r w:rsidRPr="007D1497">
              <w:rPr>
                <w:rFonts w:ascii="Times New Roman" w:eastAsia="Times New Roman" w:hAnsi="Times New Roman" w:cs="Times New Roman"/>
                <w:sz w:val="24"/>
                <w:szCs w:val="24"/>
                <w:lang w:val="uk-UA" w:eastAsia="ru-RU"/>
              </w:rPr>
              <w:t>сімей</w:t>
            </w:r>
          </w:p>
        </w:tc>
        <w:tc>
          <w:tcPr>
            <w:tcW w:w="1276" w:type="dxa"/>
            <w:tcBorders>
              <w:top w:val="single" w:sz="4" w:space="0" w:color="auto"/>
              <w:left w:val="single" w:sz="4" w:space="0" w:color="auto"/>
              <w:bottom w:val="single" w:sz="4" w:space="0" w:color="auto"/>
              <w:right w:val="single" w:sz="4" w:space="0" w:color="auto"/>
            </w:tcBorders>
            <w:vAlign w:val="center"/>
          </w:tcPr>
          <w:p w:rsidR="00CD6976" w:rsidRPr="007D1497" w:rsidRDefault="00CD6976" w:rsidP="00060633">
            <w:pPr>
              <w:tabs>
                <w:tab w:val="left" w:pos="3240"/>
              </w:tabs>
              <w:spacing w:after="0" w:line="240" w:lineRule="auto"/>
              <w:jc w:val="center"/>
              <w:rPr>
                <w:rFonts w:ascii="Times New Roman" w:eastAsia="Times New Roman" w:hAnsi="Times New Roman" w:cs="Times New Roman"/>
                <w:lang w:val="uk-UA" w:eastAsia="ru-RU"/>
              </w:rPr>
            </w:pPr>
            <w:r w:rsidRPr="007D1497">
              <w:rPr>
                <w:rFonts w:ascii="Times New Roman" w:eastAsia="Times New Roman" w:hAnsi="Times New Roman" w:cs="Times New Roman"/>
                <w:lang w:val="uk-UA" w:eastAsia="ru-RU"/>
              </w:rPr>
              <w:t>67</w:t>
            </w:r>
          </w:p>
        </w:tc>
        <w:tc>
          <w:tcPr>
            <w:tcW w:w="1276" w:type="dxa"/>
            <w:tcBorders>
              <w:top w:val="single" w:sz="4" w:space="0" w:color="auto"/>
              <w:left w:val="single" w:sz="4" w:space="0" w:color="auto"/>
              <w:bottom w:val="single" w:sz="4" w:space="0" w:color="auto"/>
              <w:right w:val="single" w:sz="4" w:space="0" w:color="auto"/>
            </w:tcBorders>
            <w:vAlign w:val="center"/>
          </w:tcPr>
          <w:p w:rsidR="00CD6976" w:rsidRPr="007D1497" w:rsidRDefault="00CD6976"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60</w:t>
            </w:r>
          </w:p>
        </w:tc>
      </w:tr>
      <w:tr w:rsidR="00CD6976" w:rsidRPr="006C3837" w:rsidTr="00CD6976">
        <w:tc>
          <w:tcPr>
            <w:tcW w:w="463" w:type="dxa"/>
            <w:tcBorders>
              <w:top w:val="single" w:sz="4" w:space="0" w:color="auto"/>
              <w:left w:val="single" w:sz="4" w:space="0" w:color="auto"/>
              <w:bottom w:val="single" w:sz="4" w:space="0" w:color="auto"/>
              <w:right w:val="single" w:sz="4" w:space="0" w:color="auto"/>
            </w:tcBorders>
            <w:vAlign w:val="center"/>
          </w:tcPr>
          <w:p w:rsidR="00CD6976" w:rsidRPr="007D1497" w:rsidRDefault="007D3D41" w:rsidP="00060633">
            <w:pPr>
              <w:tabs>
                <w:tab w:val="left" w:pos="3240"/>
              </w:tabs>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3</w:t>
            </w:r>
          </w:p>
        </w:tc>
        <w:tc>
          <w:tcPr>
            <w:tcW w:w="5661" w:type="dxa"/>
            <w:tcBorders>
              <w:top w:val="single" w:sz="4" w:space="0" w:color="auto"/>
              <w:left w:val="single" w:sz="4" w:space="0" w:color="auto"/>
              <w:bottom w:val="single" w:sz="4" w:space="0" w:color="auto"/>
              <w:right w:val="single" w:sz="4" w:space="0" w:color="auto"/>
            </w:tcBorders>
            <w:vAlign w:val="center"/>
          </w:tcPr>
          <w:p w:rsidR="00CD6976" w:rsidRPr="007D1497" w:rsidRDefault="00CD6976" w:rsidP="00060633">
            <w:pPr>
              <w:tabs>
                <w:tab w:val="left" w:pos="3240"/>
              </w:tabs>
              <w:spacing w:after="0" w:line="240" w:lineRule="auto"/>
              <w:jc w:val="both"/>
              <w:rPr>
                <w:rFonts w:ascii="Times New Roman" w:eastAsia="Times New Roman" w:hAnsi="Times New Roman" w:cs="Times New Roman"/>
                <w:sz w:val="24"/>
                <w:szCs w:val="24"/>
                <w:lang w:val="uk-UA" w:eastAsia="ru-RU"/>
              </w:rPr>
            </w:pPr>
            <w:r w:rsidRPr="007D1497">
              <w:rPr>
                <w:rFonts w:ascii="Times New Roman" w:eastAsia="Times New Roman" w:hAnsi="Times New Roman" w:cs="Times New Roman"/>
                <w:sz w:val="24"/>
                <w:szCs w:val="24"/>
                <w:lang w:val="uk-UA" w:eastAsia="ru-RU"/>
              </w:rPr>
              <w:t>Чисельність інвалідів внаслідок психічного розладу І, ІІ групи, які потребують постійного стороннього догляду</w:t>
            </w:r>
          </w:p>
        </w:tc>
        <w:tc>
          <w:tcPr>
            <w:tcW w:w="1134" w:type="dxa"/>
            <w:tcBorders>
              <w:top w:val="single" w:sz="4" w:space="0" w:color="auto"/>
              <w:left w:val="single" w:sz="4" w:space="0" w:color="auto"/>
              <w:bottom w:val="single" w:sz="4" w:space="0" w:color="auto"/>
              <w:right w:val="single" w:sz="4" w:space="0" w:color="auto"/>
            </w:tcBorders>
            <w:vAlign w:val="center"/>
          </w:tcPr>
          <w:p w:rsidR="00CD6976" w:rsidRPr="007D1497" w:rsidRDefault="00CD6976" w:rsidP="00060633">
            <w:pPr>
              <w:tabs>
                <w:tab w:val="left" w:pos="3240"/>
              </w:tabs>
              <w:spacing w:after="0" w:line="240" w:lineRule="auto"/>
              <w:jc w:val="center"/>
              <w:rPr>
                <w:rFonts w:ascii="Times New Roman" w:eastAsia="Times New Roman" w:hAnsi="Times New Roman" w:cs="Times New Roman"/>
                <w:sz w:val="24"/>
                <w:szCs w:val="24"/>
                <w:lang w:val="uk-UA" w:eastAsia="ru-RU"/>
              </w:rPr>
            </w:pPr>
          </w:p>
          <w:p w:rsidR="00CD6976" w:rsidRPr="007D1497" w:rsidRDefault="00CD6976" w:rsidP="00060633">
            <w:pPr>
              <w:tabs>
                <w:tab w:val="left" w:pos="3240"/>
              </w:tabs>
              <w:spacing w:after="0" w:line="240" w:lineRule="auto"/>
              <w:jc w:val="center"/>
              <w:rPr>
                <w:rFonts w:ascii="Times New Roman" w:eastAsia="Times New Roman" w:hAnsi="Times New Roman" w:cs="Times New Roman"/>
                <w:sz w:val="24"/>
                <w:szCs w:val="24"/>
                <w:lang w:val="uk-UA" w:eastAsia="ru-RU"/>
              </w:rPr>
            </w:pPr>
            <w:r w:rsidRPr="007D1497">
              <w:rPr>
                <w:rFonts w:ascii="Times New Roman" w:eastAsia="Times New Roman" w:hAnsi="Times New Roman" w:cs="Times New Roman"/>
                <w:sz w:val="24"/>
                <w:szCs w:val="24"/>
                <w:lang w:val="uk-UA" w:eastAsia="ru-RU"/>
              </w:rPr>
              <w:t>осіб</w:t>
            </w:r>
          </w:p>
        </w:tc>
        <w:tc>
          <w:tcPr>
            <w:tcW w:w="1276" w:type="dxa"/>
            <w:tcBorders>
              <w:top w:val="single" w:sz="4" w:space="0" w:color="auto"/>
              <w:left w:val="single" w:sz="4" w:space="0" w:color="auto"/>
              <w:bottom w:val="single" w:sz="4" w:space="0" w:color="auto"/>
              <w:right w:val="single" w:sz="4" w:space="0" w:color="auto"/>
            </w:tcBorders>
            <w:vAlign w:val="center"/>
          </w:tcPr>
          <w:p w:rsidR="00CD6976" w:rsidRPr="007D1497" w:rsidRDefault="00CD6976" w:rsidP="00060633">
            <w:pPr>
              <w:tabs>
                <w:tab w:val="left" w:pos="3240"/>
              </w:tabs>
              <w:spacing w:after="0" w:line="240" w:lineRule="auto"/>
              <w:jc w:val="center"/>
              <w:rPr>
                <w:rFonts w:ascii="Times New Roman" w:eastAsia="Times New Roman" w:hAnsi="Times New Roman" w:cs="Times New Roman"/>
                <w:lang w:val="uk-UA" w:eastAsia="ru-RU"/>
              </w:rPr>
            </w:pPr>
            <w:r w:rsidRPr="007D1497">
              <w:rPr>
                <w:rFonts w:ascii="Times New Roman" w:eastAsia="Times New Roman" w:hAnsi="Times New Roman" w:cs="Times New Roman"/>
                <w:lang w:val="uk-UA" w:eastAsia="ru-RU"/>
              </w:rPr>
              <w:t>47</w:t>
            </w:r>
          </w:p>
        </w:tc>
        <w:tc>
          <w:tcPr>
            <w:tcW w:w="1276" w:type="dxa"/>
            <w:tcBorders>
              <w:top w:val="single" w:sz="4" w:space="0" w:color="auto"/>
              <w:left w:val="single" w:sz="4" w:space="0" w:color="auto"/>
              <w:bottom w:val="single" w:sz="4" w:space="0" w:color="auto"/>
              <w:right w:val="single" w:sz="4" w:space="0" w:color="auto"/>
            </w:tcBorders>
            <w:vAlign w:val="center"/>
          </w:tcPr>
          <w:p w:rsidR="00CD6976" w:rsidRPr="007D1497" w:rsidRDefault="00CD6976"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40</w:t>
            </w:r>
          </w:p>
        </w:tc>
      </w:tr>
      <w:tr w:rsidR="00CD6976" w:rsidRPr="006C3837" w:rsidTr="00CD6976">
        <w:tc>
          <w:tcPr>
            <w:tcW w:w="463" w:type="dxa"/>
            <w:tcBorders>
              <w:top w:val="single" w:sz="4" w:space="0" w:color="auto"/>
              <w:left w:val="single" w:sz="4" w:space="0" w:color="auto"/>
              <w:bottom w:val="single" w:sz="4" w:space="0" w:color="auto"/>
              <w:right w:val="single" w:sz="4" w:space="0" w:color="auto"/>
            </w:tcBorders>
            <w:vAlign w:val="center"/>
          </w:tcPr>
          <w:p w:rsidR="00CD6976" w:rsidRPr="007D3D41" w:rsidRDefault="007D3D41" w:rsidP="00060633">
            <w:pPr>
              <w:tabs>
                <w:tab w:val="left" w:pos="3240"/>
              </w:tabs>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4</w:t>
            </w:r>
          </w:p>
        </w:tc>
        <w:tc>
          <w:tcPr>
            <w:tcW w:w="5661" w:type="dxa"/>
            <w:tcBorders>
              <w:top w:val="single" w:sz="4" w:space="0" w:color="auto"/>
              <w:left w:val="single" w:sz="4" w:space="0" w:color="auto"/>
              <w:bottom w:val="single" w:sz="4" w:space="0" w:color="auto"/>
              <w:right w:val="single" w:sz="4" w:space="0" w:color="auto"/>
            </w:tcBorders>
            <w:vAlign w:val="center"/>
          </w:tcPr>
          <w:p w:rsidR="00CD6976" w:rsidRPr="007D1497" w:rsidRDefault="00CD6976" w:rsidP="00060633">
            <w:pPr>
              <w:tabs>
                <w:tab w:val="left" w:pos="3240"/>
              </w:tabs>
              <w:spacing w:after="0" w:line="240" w:lineRule="auto"/>
              <w:jc w:val="both"/>
              <w:rPr>
                <w:rFonts w:ascii="Times New Roman" w:eastAsia="Times New Roman" w:hAnsi="Times New Roman" w:cs="Times New Roman"/>
                <w:sz w:val="24"/>
                <w:szCs w:val="24"/>
                <w:lang w:val="uk-UA" w:eastAsia="ru-RU"/>
              </w:rPr>
            </w:pPr>
            <w:r w:rsidRPr="007D1497">
              <w:rPr>
                <w:rFonts w:ascii="Times New Roman" w:eastAsia="Times New Roman" w:hAnsi="Times New Roman" w:cs="Times New Roman"/>
                <w:sz w:val="24"/>
                <w:szCs w:val="24"/>
                <w:lang w:val="uk-UA" w:eastAsia="ru-RU"/>
              </w:rPr>
              <w:t>Чисельність інвалідів з дитинства І, ІІ, ІІІ групи та дітей інвалідів</w:t>
            </w:r>
          </w:p>
        </w:tc>
        <w:tc>
          <w:tcPr>
            <w:tcW w:w="1134" w:type="dxa"/>
            <w:tcBorders>
              <w:top w:val="single" w:sz="4" w:space="0" w:color="auto"/>
              <w:left w:val="single" w:sz="4" w:space="0" w:color="auto"/>
              <w:bottom w:val="single" w:sz="4" w:space="0" w:color="auto"/>
              <w:right w:val="single" w:sz="4" w:space="0" w:color="auto"/>
            </w:tcBorders>
            <w:vAlign w:val="center"/>
          </w:tcPr>
          <w:p w:rsidR="00CD6976" w:rsidRPr="007D1497" w:rsidRDefault="00CD6976" w:rsidP="00060633">
            <w:pPr>
              <w:tabs>
                <w:tab w:val="left" w:pos="3240"/>
              </w:tabs>
              <w:spacing w:after="0" w:line="240" w:lineRule="auto"/>
              <w:jc w:val="center"/>
              <w:rPr>
                <w:rFonts w:ascii="Times New Roman" w:eastAsia="Times New Roman" w:hAnsi="Times New Roman" w:cs="Times New Roman"/>
                <w:sz w:val="24"/>
                <w:szCs w:val="24"/>
                <w:lang w:val="uk-UA" w:eastAsia="ru-RU"/>
              </w:rPr>
            </w:pPr>
            <w:r w:rsidRPr="007D1497">
              <w:rPr>
                <w:rFonts w:ascii="Times New Roman" w:eastAsia="Times New Roman" w:hAnsi="Times New Roman" w:cs="Times New Roman"/>
                <w:sz w:val="24"/>
                <w:szCs w:val="24"/>
                <w:lang w:val="uk-UA" w:eastAsia="ru-RU"/>
              </w:rPr>
              <w:t>дітей</w:t>
            </w:r>
          </w:p>
        </w:tc>
        <w:tc>
          <w:tcPr>
            <w:tcW w:w="1276" w:type="dxa"/>
            <w:tcBorders>
              <w:top w:val="single" w:sz="4" w:space="0" w:color="auto"/>
              <w:left w:val="single" w:sz="4" w:space="0" w:color="auto"/>
              <w:bottom w:val="single" w:sz="4" w:space="0" w:color="auto"/>
              <w:right w:val="single" w:sz="4" w:space="0" w:color="auto"/>
            </w:tcBorders>
            <w:vAlign w:val="center"/>
          </w:tcPr>
          <w:p w:rsidR="00CD6976" w:rsidRPr="007D1497" w:rsidRDefault="00CD6976" w:rsidP="00060633">
            <w:pPr>
              <w:tabs>
                <w:tab w:val="left" w:pos="3240"/>
              </w:tabs>
              <w:spacing w:after="0" w:line="240" w:lineRule="auto"/>
              <w:jc w:val="center"/>
              <w:rPr>
                <w:rFonts w:ascii="Times New Roman" w:eastAsia="Times New Roman" w:hAnsi="Times New Roman" w:cs="Times New Roman"/>
                <w:lang w:val="uk-UA" w:eastAsia="ru-RU"/>
              </w:rPr>
            </w:pPr>
            <w:r w:rsidRPr="007D1497">
              <w:rPr>
                <w:rFonts w:ascii="Times New Roman" w:eastAsia="Times New Roman" w:hAnsi="Times New Roman" w:cs="Times New Roman"/>
                <w:lang w:val="uk-UA" w:eastAsia="ru-RU"/>
              </w:rPr>
              <w:t>323</w:t>
            </w:r>
          </w:p>
        </w:tc>
        <w:tc>
          <w:tcPr>
            <w:tcW w:w="1276" w:type="dxa"/>
            <w:tcBorders>
              <w:top w:val="single" w:sz="4" w:space="0" w:color="auto"/>
              <w:left w:val="single" w:sz="4" w:space="0" w:color="auto"/>
              <w:bottom w:val="single" w:sz="4" w:space="0" w:color="auto"/>
              <w:right w:val="single" w:sz="4" w:space="0" w:color="auto"/>
            </w:tcBorders>
            <w:vAlign w:val="center"/>
          </w:tcPr>
          <w:p w:rsidR="00CD6976" w:rsidRPr="007D1497" w:rsidRDefault="00CD6976"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270</w:t>
            </w:r>
          </w:p>
        </w:tc>
      </w:tr>
      <w:bookmarkEnd w:id="6"/>
    </w:tbl>
    <w:p w:rsidR="00CD6976" w:rsidRDefault="00CD6976" w:rsidP="00CD6976">
      <w:pPr>
        <w:spacing w:after="0" w:line="240" w:lineRule="auto"/>
        <w:jc w:val="center"/>
        <w:rPr>
          <w:rFonts w:ascii="Times New Roman" w:eastAsia="Times New Roman" w:hAnsi="Times New Roman" w:cs="Times New Roman"/>
          <w:color w:val="FF0000"/>
          <w:sz w:val="28"/>
          <w:szCs w:val="28"/>
          <w:lang w:val="uk-UA" w:eastAsia="ru-RU"/>
        </w:rPr>
      </w:pPr>
    </w:p>
    <w:p w:rsidR="00CD6976" w:rsidRPr="00CD6976" w:rsidRDefault="00CD6976" w:rsidP="00CD6976">
      <w:pPr>
        <w:spacing w:after="0" w:line="240" w:lineRule="auto"/>
        <w:jc w:val="center"/>
        <w:rPr>
          <w:rFonts w:ascii="Times New Roman" w:eastAsia="Times New Roman" w:hAnsi="Times New Roman" w:cs="Times New Roman"/>
          <w:b/>
          <w:bCs/>
          <w:sz w:val="28"/>
          <w:szCs w:val="28"/>
          <w:lang w:val="uk-UA" w:eastAsia="ru-RU"/>
        </w:rPr>
      </w:pPr>
      <w:r w:rsidRPr="00CD6976">
        <w:rPr>
          <w:rFonts w:ascii="Times New Roman" w:eastAsia="Times New Roman" w:hAnsi="Times New Roman" w:cs="Times New Roman"/>
          <w:b/>
          <w:bCs/>
          <w:sz w:val="28"/>
          <w:szCs w:val="28"/>
          <w:lang w:val="uk-UA" w:eastAsia="ru-RU"/>
        </w:rPr>
        <w:t>Стан виплати державних соціальних допомог</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7"/>
        <w:gridCol w:w="5479"/>
        <w:gridCol w:w="1134"/>
        <w:gridCol w:w="1276"/>
        <w:gridCol w:w="1276"/>
      </w:tblGrid>
      <w:tr w:rsidR="00CD6976" w:rsidRPr="00CD6976" w:rsidTr="00CD6976">
        <w:trPr>
          <w:trHeight w:val="570"/>
        </w:trPr>
        <w:tc>
          <w:tcPr>
            <w:tcW w:w="645" w:type="dxa"/>
            <w:gridSpan w:val="2"/>
            <w:tcBorders>
              <w:top w:val="single" w:sz="4" w:space="0" w:color="auto"/>
              <w:left w:val="single" w:sz="4" w:space="0" w:color="auto"/>
              <w:bottom w:val="single" w:sz="4" w:space="0" w:color="auto"/>
              <w:right w:val="single" w:sz="4" w:space="0" w:color="auto"/>
            </w:tcBorders>
            <w:vAlign w:val="center"/>
          </w:tcPr>
          <w:p w:rsidR="00CD6976" w:rsidRPr="00CD6976" w:rsidRDefault="00CD6976" w:rsidP="00060633">
            <w:pPr>
              <w:keepNext/>
              <w:tabs>
                <w:tab w:val="left" w:pos="3240"/>
              </w:tabs>
              <w:spacing w:after="0" w:line="240" w:lineRule="auto"/>
              <w:jc w:val="center"/>
              <w:outlineLvl w:val="0"/>
              <w:rPr>
                <w:rFonts w:ascii="Times New Roman" w:eastAsia="Times New Roman" w:hAnsi="Times New Roman" w:cs="Times New Roman"/>
                <w:b/>
                <w:bCs/>
                <w:kern w:val="32"/>
                <w:sz w:val="24"/>
                <w:szCs w:val="24"/>
                <w:lang w:val="uk-UA" w:eastAsia="ru-RU"/>
              </w:rPr>
            </w:pPr>
            <w:r w:rsidRPr="00CD6976">
              <w:rPr>
                <w:rFonts w:ascii="Times New Roman" w:eastAsia="Times New Roman" w:hAnsi="Times New Roman" w:cs="Times New Roman"/>
                <w:b/>
                <w:bCs/>
                <w:kern w:val="32"/>
                <w:sz w:val="24"/>
                <w:szCs w:val="24"/>
                <w:lang w:val="uk-UA" w:eastAsia="ru-RU"/>
              </w:rPr>
              <w:t>№ п\п</w:t>
            </w:r>
          </w:p>
        </w:tc>
        <w:tc>
          <w:tcPr>
            <w:tcW w:w="5479" w:type="dxa"/>
            <w:tcBorders>
              <w:top w:val="single" w:sz="4" w:space="0" w:color="auto"/>
              <w:left w:val="single" w:sz="4" w:space="0" w:color="auto"/>
              <w:bottom w:val="single" w:sz="4" w:space="0" w:color="auto"/>
              <w:right w:val="single" w:sz="4" w:space="0" w:color="auto"/>
            </w:tcBorders>
            <w:vAlign w:val="center"/>
          </w:tcPr>
          <w:p w:rsidR="00CD6976" w:rsidRPr="00CD6976" w:rsidRDefault="00CD6976" w:rsidP="00060633">
            <w:pPr>
              <w:keepNext/>
              <w:tabs>
                <w:tab w:val="left" w:pos="3240"/>
              </w:tabs>
              <w:spacing w:after="0" w:line="240" w:lineRule="auto"/>
              <w:jc w:val="center"/>
              <w:outlineLvl w:val="0"/>
              <w:rPr>
                <w:rFonts w:ascii="Times New Roman" w:eastAsia="Times New Roman" w:hAnsi="Times New Roman" w:cs="Times New Roman"/>
                <w:b/>
                <w:bCs/>
                <w:kern w:val="32"/>
                <w:sz w:val="24"/>
                <w:szCs w:val="24"/>
                <w:lang w:val="uk-UA" w:eastAsia="ru-RU"/>
              </w:rPr>
            </w:pPr>
            <w:r w:rsidRPr="00CD6976">
              <w:rPr>
                <w:rFonts w:ascii="Times New Roman" w:eastAsia="Times New Roman" w:hAnsi="Times New Roman" w:cs="Times New Roman"/>
                <w:b/>
                <w:bCs/>
                <w:kern w:val="32"/>
                <w:sz w:val="24"/>
                <w:szCs w:val="24"/>
                <w:lang w:val="uk-UA" w:eastAsia="ru-RU"/>
              </w:rPr>
              <w:t>Вид допомоги</w:t>
            </w:r>
          </w:p>
        </w:tc>
        <w:tc>
          <w:tcPr>
            <w:tcW w:w="1134" w:type="dxa"/>
            <w:tcBorders>
              <w:top w:val="single" w:sz="4" w:space="0" w:color="auto"/>
              <w:left w:val="single" w:sz="4" w:space="0" w:color="auto"/>
              <w:bottom w:val="single" w:sz="4" w:space="0" w:color="auto"/>
              <w:right w:val="single" w:sz="4" w:space="0" w:color="auto"/>
            </w:tcBorders>
          </w:tcPr>
          <w:p w:rsidR="00CD6976" w:rsidRPr="00CD6976" w:rsidRDefault="00CD6976" w:rsidP="00060633">
            <w:pPr>
              <w:tabs>
                <w:tab w:val="left" w:pos="3240"/>
              </w:tabs>
              <w:spacing w:after="0" w:line="240" w:lineRule="auto"/>
              <w:jc w:val="center"/>
              <w:rPr>
                <w:rFonts w:ascii="Times New Roman" w:eastAsia="Times New Roman" w:hAnsi="Times New Roman" w:cs="Times New Roman"/>
                <w:b/>
                <w:sz w:val="24"/>
                <w:szCs w:val="24"/>
                <w:lang w:val="uk-UA" w:eastAsia="ru-RU"/>
              </w:rPr>
            </w:pPr>
            <w:r w:rsidRPr="00CD6976">
              <w:rPr>
                <w:rFonts w:ascii="Times New Roman" w:eastAsia="Times New Roman" w:hAnsi="Times New Roman" w:cs="Times New Roman"/>
                <w:b/>
                <w:sz w:val="24"/>
                <w:szCs w:val="24"/>
                <w:lang w:val="uk-UA" w:eastAsia="ru-RU"/>
              </w:rPr>
              <w:t>Од. виміру</w:t>
            </w:r>
          </w:p>
        </w:tc>
        <w:tc>
          <w:tcPr>
            <w:tcW w:w="1276" w:type="dxa"/>
            <w:tcBorders>
              <w:top w:val="single" w:sz="4" w:space="0" w:color="auto"/>
              <w:left w:val="single" w:sz="4" w:space="0" w:color="auto"/>
              <w:bottom w:val="single" w:sz="4" w:space="0" w:color="auto"/>
              <w:right w:val="single" w:sz="4" w:space="0" w:color="auto"/>
            </w:tcBorders>
          </w:tcPr>
          <w:p w:rsidR="00CD6976" w:rsidRPr="00CD6976" w:rsidRDefault="00CD6976" w:rsidP="00060633">
            <w:pPr>
              <w:tabs>
                <w:tab w:val="left" w:pos="3240"/>
              </w:tabs>
              <w:spacing w:after="0" w:line="240" w:lineRule="auto"/>
              <w:ind w:right="-108"/>
              <w:jc w:val="center"/>
              <w:rPr>
                <w:rFonts w:ascii="Times New Roman" w:eastAsia="Times New Roman" w:hAnsi="Times New Roman" w:cs="Times New Roman"/>
                <w:b/>
                <w:lang w:val="uk-UA" w:eastAsia="ru-RU"/>
              </w:rPr>
            </w:pPr>
            <w:r w:rsidRPr="00CD6976">
              <w:rPr>
                <w:rFonts w:ascii="Times New Roman" w:eastAsia="Times New Roman" w:hAnsi="Times New Roman" w:cs="Times New Roman"/>
                <w:b/>
                <w:lang w:val="uk-UA" w:eastAsia="ru-RU"/>
              </w:rPr>
              <w:t>Станом на 01.01.2019р.</w:t>
            </w:r>
          </w:p>
        </w:tc>
        <w:tc>
          <w:tcPr>
            <w:tcW w:w="1276" w:type="dxa"/>
            <w:tcBorders>
              <w:top w:val="single" w:sz="4" w:space="0" w:color="auto"/>
              <w:left w:val="single" w:sz="4" w:space="0" w:color="auto"/>
              <w:bottom w:val="single" w:sz="4" w:space="0" w:color="auto"/>
              <w:right w:val="single" w:sz="4" w:space="0" w:color="auto"/>
            </w:tcBorders>
          </w:tcPr>
          <w:p w:rsidR="00CD6976" w:rsidRPr="00CD6976" w:rsidRDefault="00CD6976" w:rsidP="00060633">
            <w:pPr>
              <w:tabs>
                <w:tab w:val="left" w:pos="3240"/>
              </w:tabs>
              <w:spacing w:after="0" w:line="240" w:lineRule="auto"/>
              <w:ind w:right="-108"/>
              <w:jc w:val="center"/>
              <w:rPr>
                <w:rFonts w:ascii="Times New Roman" w:eastAsia="Times New Roman" w:hAnsi="Times New Roman" w:cs="Times New Roman"/>
                <w:b/>
                <w:lang w:val="uk-UA" w:eastAsia="ru-RU"/>
              </w:rPr>
            </w:pPr>
            <w:r w:rsidRPr="00CD6976">
              <w:rPr>
                <w:rFonts w:ascii="Times New Roman" w:eastAsia="Times New Roman" w:hAnsi="Times New Roman" w:cs="Times New Roman"/>
                <w:b/>
                <w:lang w:val="uk-UA" w:eastAsia="ru-RU"/>
              </w:rPr>
              <w:t>Станом на 01.01.2020р.</w:t>
            </w:r>
          </w:p>
        </w:tc>
      </w:tr>
      <w:tr w:rsidR="00CD6976" w:rsidRPr="00CD6976" w:rsidTr="00CD6976">
        <w:trPr>
          <w:trHeight w:val="547"/>
        </w:trPr>
        <w:tc>
          <w:tcPr>
            <w:tcW w:w="638" w:type="dxa"/>
            <w:tcBorders>
              <w:top w:val="single" w:sz="4" w:space="0" w:color="auto"/>
              <w:left w:val="single" w:sz="4" w:space="0" w:color="auto"/>
              <w:bottom w:val="single" w:sz="4" w:space="0" w:color="auto"/>
              <w:right w:val="single" w:sz="4" w:space="0" w:color="auto"/>
            </w:tcBorders>
            <w:vAlign w:val="center"/>
          </w:tcPr>
          <w:p w:rsidR="00CD6976" w:rsidRPr="00CD6976" w:rsidRDefault="00CD6976" w:rsidP="00060633">
            <w:pPr>
              <w:tabs>
                <w:tab w:val="left" w:pos="3240"/>
              </w:tabs>
              <w:spacing w:after="0" w:line="240" w:lineRule="auto"/>
              <w:jc w:val="center"/>
              <w:rPr>
                <w:rFonts w:ascii="Times New Roman" w:eastAsia="Times New Roman" w:hAnsi="Times New Roman" w:cs="Times New Roman"/>
                <w:b/>
                <w:sz w:val="24"/>
                <w:szCs w:val="24"/>
                <w:lang w:val="uk-UA" w:eastAsia="ru-RU"/>
              </w:rPr>
            </w:pPr>
            <w:r w:rsidRPr="00CD6976">
              <w:rPr>
                <w:rFonts w:ascii="Times New Roman" w:eastAsia="Times New Roman" w:hAnsi="Times New Roman" w:cs="Times New Roman"/>
                <w:b/>
                <w:sz w:val="24"/>
                <w:szCs w:val="24"/>
                <w:lang w:val="uk-UA" w:eastAsia="ru-RU"/>
              </w:rPr>
              <w:t>1</w:t>
            </w:r>
          </w:p>
        </w:tc>
        <w:tc>
          <w:tcPr>
            <w:tcW w:w="5486" w:type="dxa"/>
            <w:gridSpan w:val="2"/>
            <w:tcBorders>
              <w:top w:val="single" w:sz="4" w:space="0" w:color="auto"/>
              <w:left w:val="single" w:sz="4" w:space="0" w:color="auto"/>
              <w:bottom w:val="single" w:sz="4" w:space="0" w:color="auto"/>
              <w:right w:val="single" w:sz="4" w:space="0" w:color="auto"/>
            </w:tcBorders>
            <w:vAlign w:val="center"/>
          </w:tcPr>
          <w:p w:rsidR="00CD6976" w:rsidRPr="00CD6976" w:rsidRDefault="00CD6976" w:rsidP="00060633">
            <w:pPr>
              <w:tabs>
                <w:tab w:val="left" w:pos="3240"/>
              </w:tabs>
              <w:spacing w:after="0" w:line="240" w:lineRule="auto"/>
              <w:jc w:val="both"/>
              <w:rPr>
                <w:rFonts w:ascii="Times New Roman" w:eastAsia="Times New Roman" w:hAnsi="Times New Roman" w:cs="Times New Roman"/>
                <w:sz w:val="24"/>
                <w:szCs w:val="24"/>
                <w:lang w:val="uk-UA" w:eastAsia="ru-RU"/>
              </w:rPr>
            </w:pPr>
            <w:r w:rsidRPr="00CD6976">
              <w:rPr>
                <w:rFonts w:ascii="Times New Roman" w:eastAsia="Times New Roman" w:hAnsi="Times New Roman" w:cs="Times New Roman"/>
                <w:sz w:val="24"/>
                <w:szCs w:val="24"/>
                <w:lang w:val="uk-UA" w:eastAsia="ru-RU"/>
              </w:rPr>
              <w:t>Допомога у зв’язку з вагітністю та пологами</w:t>
            </w:r>
          </w:p>
        </w:tc>
        <w:tc>
          <w:tcPr>
            <w:tcW w:w="1134" w:type="dxa"/>
            <w:tcBorders>
              <w:top w:val="single" w:sz="4" w:space="0" w:color="auto"/>
              <w:left w:val="single" w:sz="4" w:space="0" w:color="auto"/>
              <w:bottom w:val="single" w:sz="4" w:space="0" w:color="auto"/>
              <w:right w:val="single" w:sz="4" w:space="0" w:color="auto"/>
            </w:tcBorders>
            <w:vAlign w:val="center"/>
          </w:tcPr>
          <w:p w:rsidR="00CD6976" w:rsidRPr="00CD6976" w:rsidRDefault="00CD6976" w:rsidP="00060633">
            <w:pPr>
              <w:tabs>
                <w:tab w:val="left" w:pos="3240"/>
              </w:tabs>
              <w:spacing w:after="0" w:line="240" w:lineRule="auto"/>
              <w:ind w:right="-108"/>
              <w:jc w:val="center"/>
              <w:rPr>
                <w:rFonts w:ascii="Times New Roman" w:eastAsia="Times New Roman" w:hAnsi="Times New Roman" w:cs="Times New Roman"/>
                <w:sz w:val="24"/>
                <w:szCs w:val="24"/>
                <w:lang w:val="uk-UA" w:eastAsia="ru-RU"/>
              </w:rPr>
            </w:pPr>
            <w:r w:rsidRPr="00CD6976">
              <w:rPr>
                <w:rFonts w:ascii="Times New Roman" w:eastAsia="Times New Roman" w:hAnsi="Times New Roman" w:cs="Times New Roman"/>
                <w:sz w:val="24"/>
                <w:szCs w:val="24"/>
                <w:lang w:val="uk-UA" w:eastAsia="ru-RU"/>
              </w:rPr>
              <w:t>к-сть</w:t>
            </w:r>
          </w:p>
          <w:p w:rsidR="00CD6976" w:rsidRPr="00CD6976" w:rsidRDefault="00CD6976" w:rsidP="00060633">
            <w:pPr>
              <w:tabs>
                <w:tab w:val="left" w:pos="3240"/>
              </w:tabs>
              <w:spacing w:after="0" w:line="240" w:lineRule="auto"/>
              <w:ind w:right="-108"/>
              <w:jc w:val="center"/>
              <w:rPr>
                <w:rFonts w:ascii="Times New Roman" w:eastAsia="Times New Roman" w:hAnsi="Times New Roman" w:cs="Times New Roman"/>
                <w:sz w:val="24"/>
                <w:szCs w:val="24"/>
                <w:lang w:val="uk-UA" w:eastAsia="ru-RU"/>
              </w:rPr>
            </w:pPr>
            <w:r w:rsidRPr="00CD6976">
              <w:rPr>
                <w:rFonts w:ascii="Times New Roman" w:eastAsia="Times New Roman" w:hAnsi="Times New Roman" w:cs="Times New Roman"/>
                <w:sz w:val="24"/>
                <w:szCs w:val="24"/>
                <w:lang w:val="uk-UA" w:eastAsia="ru-RU"/>
              </w:rPr>
              <w:t>тис.грн.</w:t>
            </w:r>
          </w:p>
        </w:tc>
        <w:tc>
          <w:tcPr>
            <w:tcW w:w="1276" w:type="dxa"/>
            <w:tcBorders>
              <w:top w:val="single" w:sz="4" w:space="0" w:color="auto"/>
              <w:left w:val="single" w:sz="4" w:space="0" w:color="auto"/>
              <w:bottom w:val="single" w:sz="4" w:space="0" w:color="auto"/>
              <w:right w:val="single" w:sz="4" w:space="0" w:color="auto"/>
            </w:tcBorders>
            <w:vAlign w:val="center"/>
          </w:tcPr>
          <w:p w:rsidR="00CD6976" w:rsidRPr="00CD6976" w:rsidRDefault="00CD6976" w:rsidP="00060633">
            <w:pPr>
              <w:tabs>
                <w:tab w:val="left" w:pos="3240"/>
              </w:tabs>
              <w:spacing w:after="0" w:line="240" w:lineRule="auto"/>
              <w:jc w:val="center"/>
              <w:rPr>
                <w:rFonts w:ascii="Times New Roman" w:eastAsia="Times New Roman" w:hAnsi="Times New Roman" w:cs="Times New Roman"/>
                <w:lang w:val="uk-UA" w:eastAsia="ru-RU"/>
              </w:rPr>
            </w:pPr>
            <w:r w:rsidRPr="00CD6976">
              <w:rPr>
                <w:rFonts w:ascii="Times New Roman" w:eastAsia="Times New Roman" w:hAnsi="Times New Roman" w:cs="Times New Roman"/>
                <w:lang w:val="uk-UA" w:eastAsia="ru-RU"/>
              </w:rPr>
              <w:t>17</w:t>
            </w:r>
          </w:p>
          <w:p w:rsidR="00CD6976" w:rsidRPr="00CD6976" w:rsidRDefault="00CD6976" w:rsidP="00060633">
            <w:pPr>
              <w:tabs>
                <w:tab w:val="left" w:pos="3240"/>
              </w:tabs>
              <w:spacing w:after="0" w:line="240" w:lineRule="auto"/>
              <w:jc w:val="center"/>
              <w:rPr>
                <w:rFonts w:ascii="Times New Roman" w:eastAsia="Times New Roman" w:hAnsi="Times New Roman" w:cs="Times New Roman"/>
                <w:lang w:val="uk-UA" w:eastAsia="ru-RU"/>
              </w:rPr>
            </w:pPr>
            <w:r w:rsidRPr="00CD6976">
              <w:rPr>
                <w:rFonts w:ascii="Times New Roman" w:eastAsia="Times New Roman" w:hAnsi="Times New Roman" w:cs="Times New Roman"/>
                <w:lang w:val="uk-UA" w:eastAsia="ru-RU"/>
              </w:rPr>
              <w:t>31,7</w:t>
            </w:r>
          </w:p>
        </w:tc>
        <w:tc>
          <w:tcPr>
            <w:tcW w:w="1276" w:type="dxa"/>
            <w:tcBorders>
              <w:top w:val="single" w:sz="4" w:space="0" w:color="auto"/>
              <w:left w:val="single" w:sz="4" w:space="0" w:color="auto"/>
              <w:bottom w:val="single" w:sz="4" w:space="0" w:color="auto"/>
              <w:right w:val="single" w:sz="4" w:space="0" w:color="auto"/>
            </w:tcBorders>
            <w:vAlign w:val="center"/>
          </w:tcPr>
          <w:p w:rsidR="00CD6976" w:rsidRPr="00CD6976" w:rsidRDefault="00CD6976" w:rsidP="00060633">
            <w:pPr>
              <w:tabs>
                <w:tab w:val="left" w:pos="3240"/>
              </w:tabs>
              <w:spacing w:after="0" w:line="240" w:lineRule="auto"/>
              <w:jc w:val="center"/>
              <w:rPr>
                <w:rFonts w:ascii="Times New Roman" w:eastAsia="Times New Roman" w:hAnsi="Times New Roman" w:cs="Times New Roman"/>
                <w:lang w:val="uk-UA" w:eastAsia="ru-RU"/>
              </w:rPr>
            </w:pPr>
            <w:r w:rsidRPr="00CD6976">
              <w:rPr>
                <w:rFonts w:ascii="Times New Roman" w:eastAsia="Times New Roman" w:hAnsi="Times New Roman" w:cs="Times New Roman"/>
                <w:lang w:val="uk-UA" w:eastAsia="ru-RU"/>
              </w:rPr>
              <w:t>153</w:t>
            </w:r>
          </w:p>
          <w:p w:rsidR="00CD6976" w:rsidRPr="00CD6976" w:rsidRDefault="00CD6976"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309,0</w:t>
            </w:r>
          </w:p>
        </w:tc>
      </w:tr>
      <w:tr w:rsidR="00CD6976" w:rsidRPr="00CD6976" w:rsidTr="00CD6976">
        <w:tc>
          <w:tcPr>
            <w:tcW w:w="638" w:type="dxa"/>
            <w:tcBorders>
              <w:top w:val="single" w:sz="4" w:space="0" w:color="auto"/>
              <w:left w:val="single" w:sz="4" w:space="0" w:color="auto"/>
              <w:bottom w:val="single" w:sz="4" w:space="0" w:color="auto"/>
              <w:right w:val="single" w:sz="4" w:space="0" w:color="auto"/>
            </w:tcBorders>
            <w:vAlign w:val="center"/>
          </w:tcPr>
          <w:p w:rsidR="00CD6976" w:rsidRPr="00CD6976" w:rsidRDefault="00CD6976" w:rsidP="00060633">
            <w:pPr>
              <w:tabs>
                <w:tab w:val="left" w:pos="3240"/>
              </w:tabs>
              <w:spacing w:after="0" w:line="240" w:lineRule="auto"/>
              <w:jc w:val="center"/>
              <w:rPr>
                <w:rFonts w:ascii="Times New Roman" w:eastAsia="Times New Roman" w:hAnsi="Times New Roman" w:cs="Times New Roman"/>
                <w:b/>
                <w:sz w:val="24"/>
                <w:szCs w:val="24"/>
                <w:lang w:val="uk-UA" w:eastAsia="ru-RU"/>
              </w:rPr>
            </w:pPr>
            <w:r w:rsidRPr="00CD6976">
              <w:rPr>
                <w:rFonts w:ascii="Times New Roman" w:eastAsia="Times New Roman" w:hAnsi="Times New Roman" w:cs="Times New Roman"/>
                <w:b/>
                <w:sz w:val="24"/>
                <w:szCs w:val="24"/>
                <w:lang w:val="uk-UA" w:eastAsia="ru-RU"/>
              </w:rPr>
              <w:t>2</w:t>
            </w:r>
          </w:p>
        </w:tc>
        <w:tc>
          <w:tcPr>
            <w:tcW w:w="5486" w:type="dxa"/>
            <w:gridSpan w:val="2"/>
            <w:tcBorders>
              <w:top w:val="single" w:sz="4" w:space="0" w:color="auto"/>
              <w:left w:val="single" w:sz="4" w:space="0" w:color="auto"/>
              <w:bottom w:val="single" w:sz="4" w:space="0" w:color="auto"/>
              <w:right w:val="single" w:sz="4" w:space="0" w:color="auto"/>
            </w:tcBorders>
            <w:vAlign w:val="center"/>
          </w:tcPr>
          <w:p w:rsidR="00CD6976" w:rsidRPr="00CD6976" w:rsidRDefault="00CD6976" w:rsidP="00060633">
            <w:pPr>
              <w:tabs>
                <w:tab w:val="left" w:pos="3240"/>
              </w:tabs>
              <w:spacing w:after="0" w:line="240" w:lineRule="auto"/>
              <w:rPr>
                <w:rFonts w:ascii="Times New Roman" w:eastAsia="Times New Roman" w:hAnsi="Times New Roman" w:cs="Times New Roman"/>
                <w:sz w:val="24"/>
                <w:szCs w:val="24"/>
                <w:lang w:val="uk-UA" w:eastAsia="ru-RU"/>
              </w:rPr>
            </w:pPr>
            <w:r w:rsidRPr="00CD6976">
              <w:rPr>
                <w:rFonts w:ascii="Times New Roman" w:eastAsia="Times New Roman" w:hAnsi="Times New Roman" w:cs="Times New Roman"/>
                <w:sz w:val="24"/>
                <w:szCs w:val="24"/>
                <w:lang w:val="uk-UA" w:eastAsia="ru-RU"/>
              </w:rPr>
              <w:t>Допомога  при усиновлені дитини</w:t>
            </w:r>
          </w:p>
        </w:tc>
        <w:tc>
          <w:tcPr>
            <w:tcW w:w="1134" w:type="dxa"/>
            <w:tcBorders>
              <w:top w:val="single" w:sz="4" w:space="0" w:color="auto"/>
              <w:left w:val="single" w:sz="4" w:space="0" w:color="auto"/>
              <w:bottom w:val="single" w:sz="4" w:space="0" w:color="auto"/>
              <w:right w:val="single" w:sz="4" w:space="0" w:color="auto"/>
            </w:tcBorders>
          </w:tcPr>
          <w:p w:rsidR="00CD6976" w:rsidRPr="00CD6976" w:rsidRDefault="00CD6976" w:rsidP="00060633">
            <w:pPr>
              <w:tabs>
                <w:tab w:val="left" w:pos="3240"/>
              </w:tabs>
              <w:spacing w:after="0" w:line="240" w:lineRule="auto"/>
              <w:ind w:right="-108"/>
              <w:jc w:val="center"/>
              <w:rPr>
                <w:rFonts w:ascii="Times New Roman" w:eastAsia="Times New Roman" w:hAnsi="Times New Roman" w:cs="Times New Roman"/>
                <w:sz w:val="24"/>
                <w:szCs w:val="24"/>
                <w:lang w:val="uk-UA" w:eastAsia="ru-RU"/>
              </w:rPr>
            </w:pPr>
            <w:r w:rsidRPr="00CD6976">
              <w:rPr>
                <w:rFonts w:ascii="Times New Roman" w:eastAsia="Times New Roman" w:hAnsi="Times New Roman" w:cs="Times New Roman"/>
                <w:sz w:val="24"/>
                <w:szCs w:val="24"/>
                <w:lang w:val="uk-UA" w:eastAsia="ru-RU"/>
              </w:rPr>
              <w:t>к-сть сімей</w:t>
            </w:r>
          </w:p>
          <w:p w:rsidR="00CD6976" w:rsidRPr="00CD6976" w:rsidRDefault="00CD6976" w:rsidP="00060633">
            <w:pPr>
              <w:tabs>
                <w:tab w:val="left" w:pos="3240"/>
              </w:tabs>
              <w:spacing w:after="0" w:line="240" w:lineRule="auto"/>
              <w:ind w:right="-108"/>
              <w:jc w:val="center"/>
              <w:rPr>
                <w:rFonts w:ascii="Times New Roman" w:eastAsia="Times New Roman" w:hAnsi="Times New Roman" w:cs="Times New Roman"/>
                <w:sz w:val="24"/>
                <w:szCs w:val="24"/>
                <w:lang w:val="uk-UA" w:eastAsia="ru-RU"/>
              </w:rPr>
            </w:pPr>
            <w:r w:rsidRPr="00CD6976">
              <w:rPr>
                <w:rFonts w:ascii="Times New Roman" w:eastAsia="Times New Roman" w:hAnsi="Times New Roman" w:cs="Times New Roman"/>
                <w:sz w:val="24"/>
                <w:szCs w:val="24"/>
                <w:lang w:val="uk-UA" w:eastAsia="ru-RU"/>
              </w:rPr>
              <w:t>тис.грн.</w:t>
            </w:r>
          </w:p>
        </w:tc>
        <w:tc>
          <w:tcPr>
            <w:tcW w:w="1276" w:type="dxa"/>
            <w:tcBorders>
              <w:top w:val="single" w:sz="4" w:space="0" w:color="auto"/>
              <w:left w:val="single" w:sz="4" w:space="0" w:color="auto"/>
              <w:bottom w:val="single" w:sz="4" w:space="0" w:color="auto"/>
              <w:right w:val="single" w:sz="4" w:space="0" w:color="auto"/>
            </w:tcBorders>
          </w:tcPr>
          <w:p w:rsidR="00CD6976" w:rsidRPr="00CD6976" w:rsidRDefault="00CD6976" w:rsidP="00060633">
            <w:pPr>
              <w:tabs>
                <w:tab w:val="left" w:pos="3240"/>
              </w:tabs>
              <w:spacing w:after="0" w:line="240" w:lineRule="auto"/>
              <w:jc w:val="center"/>
              <w:rPr>
                <w:rFonts w:ascii="Times New Roman" w:eastAsia="Times New Roman" w:hAnsi="Times New Roman" w:cs="Times New Roman"/>
                <w:lang w:val="uk-UA" w:eastAsia="ru-RU"/>
              </w:rPr>
            </w:pPr>
            <w:r w:rsidRPr="00CD6976">
              <w:rPr>
                <w:rFonts w:ascii="Times New Roman" w:eastAsia="Times New Roman" w:hAnsi="Times New Roman" w:cs="Times New Roman"/>
                <w:lang w:val="uk-UA" w:eastAsia="ru-RU"/>
              </w:rPr>
              <w:t>1081</w:t>
            </w:r>
          </w:p>
          <w:p w:rsidR="00CD6976" w:rsidRPr="00CD6976" w:rsidRDefault="00CD6976" w:rsidP="00060633">
            <w:pPr>
              <w:tabs>
                <w:tab w:val="left" w:pos="3240"/>
              </w:tabs>
              <w:spacing w:after="0" w:line="240" w:lineRule="auto"/>
              <w:jc w:val="center"/>
              <w:rPr>
                <w:rFonts w:ascii="Times New Roman" w:eastAsia="Times New Roman" w:hAnsi="Times New Roman" w:cs="Times New Roman"/>
                <w:lang w:val="uk-UA" w:eastAsia="ru-RU"/>
              </w:rPr>
            </w:pPr>
          </w:p>
          <w:p w:rsidR="00CD6976" w:rsidRPr="00CD6976" w:rsidRDefault="00CD6976" w:rsidP="00060633">
            <w:pPr>
              <w:tabs>
                <w:tab w:val="left" w:pos="3240"/>
              </w:tabs>
              <w:spacing w:after="0" w:line="240" w:lineRule="auto"/>
              <w:jc w:val="center"/>
              <w:rPr>
                <w:rFonts w:ascii="Times New Roman" w:eastAsia="Times New Roman" w:hAnsi="Times New Roman" w:cs="Times New Roman"/>
                <w:lang w:val="uk-UA" w:eastAsia="ru-RU"/>
              </w:rPr>
            </w:pPr>
            <w:r w:rsidRPr="00CD6976">
              <w:rPr>
                <w:rFonts w:ascii="Times New Roman" w:eastAsia="Times New Roman" w:hAnsi="Times New Roman" w:cs="Times New Roman"/>
                <w:lang w:val="uk-UA" w:eastAsia="ru-RU"/>
              </w:rPr>
              <w:t>1288,9</w:t>
            </w:r>
          </w:p>
        </w:tc>
        <w:tc>
          <w:tcPr>
            <w:tcW w:w="1276" w:type="dxa"/>
            <w:tcBorders>
              <w:top w:val="single" w:sz="4" w:space="0" w:color="auto"/>
              <w:left w:val="single" w:sz="4" w:space="0" w:color="auto"/>
              <w:bottom w:val="single" w:sz="4" w:space="0" w:color="auto"/>
              <w:right w:val="single" w:sz="4" w:space="0" w:color="auto"/>
            </w:tcBorders>
          </w:tcPr>
          <w:p w:rsidR="00CD6976" w:rsidRPr="00CD6976" w:rsidRDefault="00CD6976"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0</w:t>
            </w:r>
          </w:p>
          <w:p w:rsidR="00CD6976" w:rsidRPr="00CD6976" w:rsidRDefault="00CD6976" w:rsidP="00060633">
            <w:pPr>
              <w:tabs>
                <w:tab w:val="left" w:pos="3240"/>
              </w:tabs>
              <w:spacing w:after="0" w:line="240" w:lineRule="auto"/>
              <w:jc w:val="center"/>
              <w:rPr>
                <w:rFonts w:ascii="Times New Roman" w:eastAsia="Times New Roman" w:hAnsi="Times New Roman" w:cs="Times New Roman"/>
                <w:lang w:val="uk-UA" w:eastAsia="ru-RU"/>
              </w:rPr>
            </w:pPr>
          </w:p>
          <w:p w:rsidR="00CD6976" w:rsidRPr="00CD6976" w:rsidRDefault="00CD6976" w:rsidP="005351F1">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0</w:t>
            </w:r>
          </w:p>
        </w:tc>
      </w:tr>
      <w:tr w:rsidR="00CD6976" w:rsidRPr="00CD6976" w:rsidTr="00CD6976">
        <w:tc>
          <w:tcPr>
            <w:tcW w:w="638" w:type="dxa"/>
            <w:tcBorders>
              <w:top w:val="single" w:sz="4" w:space="0" w:color="auto"/>
              <w:left w:val="single" w:sz="4" w:space="0" w:color="auto"/>
              <w:bottom w:val="single" w:sz="4" w:space="0" w:color="auto"/>
              <w:right w:val="single" w:sz="4" w:space="0" w:color="auto"/>
            </w:tcBorders>
            <w:vAlign w:val="center"/>
          </w:tcPr>
          <w:p w:rsidR="00CD6976" w:rsidRPr="00CD6976" w:rsidRDefault="00CD6976" w:rsidP="00060633">
            <w:pPr>
              <w:tabs>
                <w:tab w:val="left" w:pos="3240"/>
              </w:tabs>
              <w:spacing w:after="0" w:line="240" w:lineRule="auto"/>
              <w:jc w:val="center"/>
              <w:rPr>
                <w:rFonts w:ascii="Times New Roman" w:eastAsia="Times New Roman" w:hAnsi="Times New Roman" w:cs="Times New Roman"/>
                <w:b/>
                <w:sz w:val="24"/>
                <w:szCs w:val="24"/>
                <w:lang w:val="uk-UA" w:eastAsia="ru-RU"/>
              </w:rPr>
            </w:pPr>
            <w:r w:rsidRPr="00CD6976">
              <w:rPr>
                <w:rFonts w:ascii="Times New Roman" w:eastAsia="Times New Roman" w:hAnsi="Times New Roman" w:cs="Times New Roman"/>
                <w:b/>
                <w:sz w:val="24"/>
                <w:szCs w:val="24"/>
                <w:lang w:val="uk-UA" w:eastAsia="ru-RU"/>
              </w:rPr>
              <w:t>3</w:t>
            </w:r>
          </w:p>
        </w:tc>
        <w:tc>
          <w:tcPr>
            <w:tcW w:w="5486" w:type="dxa"/>
            <w:gridSpan w:val="2"/>
            <w:tcBorders>
              <w:top w:val="single" w:sz="4" w:space="0" w:color="auto"/>
              <w:left w:val="single" w:sz="4" w:space="0" w:color="auto"/>
              <w:bottom w:val="single" w:sz="4" w:space="0" w:color="auto"/>
              <w:right w:val="single" w:sz="4" w:space="0" w:color="auto"/>
            </w:tcBorders>
            <w:vAlign w:val="center"/>
          </w:tcPr>
          <w:p w:rsidR="00CD6976" w:rsidRPr="00CD6976" w:rsidRDefault="00CD6976" w:rsidP="00060633">
            <w:pPr>
              <w:tabs>
                <w:tab w:val="left" w:pos="3240"/>
              </w:tabs>
              <w:spacing w:after="0" w:line="240" w:lineRule="auto"/>
              <w:jc w:val="both"/>
              <w:rPr>
                <w:rFonts w:ascii="Times New Roman" w:eastAsia="Times New Roman" w:hAnsi="Times New Roman" w:cs="Times New Roman"/>
                <w:sz w:val="24"/>
                <w:szCs w:val="24"/>
                <w:lang w:val="uk-UA" w:eastAsia="ru-RU"/>
              </w:rPr>
            </w:pPr>
            <w:r w:rsidRPr="00CD6976">
              <w:rPr>
                <w:rFonts w:ascii="Times New Roman" w:eastAsia="Times New Roman" w:hAnsi="Times New Roman" w:cs="Times New Roman"/>
                <w:sz w:val="24"/>
                <w:szCs w:val="24"/>
                <w:lang w:val="uk-UA" w:eastAsia="ru-RU"/>
              </w:rPr>
              <w:t>Одноразова допомога при народженні дитини</w:t>
            </w:r>
          </w:p>
        </w:tc>
        <w:tc>
          <w:tcPr>
            <w:tcW w:w="1134" w:type="dxa"/>
            <w:tcBorders>
              <w:top w:val="single" w:sz="4" w:space="0" w:color="auto"/>
              <w:left w:val="single" w:sz="4" w:space="0" w:color="auto"/>
              <w:bottom w:val="single" w:sz="4" w:space="0" w:color="auto"/>
              <w:right w:val="single" w:sz="4" w:space="0" w:color="auto"/>
            </w:tcBorders>
            <w:vAlign w:val="center"/>
          </w:tcPr>
          <w:p w:rsidR="00CD6976" w:rsidRPr="00CD6976" w:rsidRDefault="00CD6976" w:rsidP="00060633">
            <w:pPr>
              <w:tabs>
                <w:tab w:val="left" w:pos="3240"/>
              </w:tabs>
              <w:spacing w:after="0" w:line="240" w:lineRule="auto"/>
              <w:ind w:right="-108"/>
              <w:jc w:val="center"/>
              <w:rPr>
                <w:rFonts w:ascii="Times New Roman" w:eastAsia="Times New Roman" w:hAnsi="Times New Roman" w:cs="Times New Roman"/>
                <w:sz w:val="24"/>
                <w:szCs w:val="24"/>
                <w:lang w:val="uk-UA" w:eastAsia="ru-RU"/>
              </w:rPr>
            </w:pPr>
            <w:r w:rsidRPr="00CD6976">
              <w:rPr>
                <w:rFonts w:ascii="Times New Roman" w:eastAsia="Times New Roman" w:hAnsi="Times New Roman" w:cs="Times New Roman"/>
                <w:sz w:val="24"/>
                <w:szCs w:val="24"/>
                <w:lang w:val="uk-UA" w:eastAsia="ru-RU"/>
              </w:rPr>
              <w:t>к-сть</w:t>
            </w:r>
          </w:p>
          <w:p w:rsidR="00CD6976" w:rsidRPr="00CD6976" w:rsidRDefault="00CD6976" w:rsidP="00060633">
            <w:pPr>
              <w:tabs>
                <w:tab w:val="left" w:pos="3240"/>
              </w:tabs>
              <w:spacing w:after="0" w:line="240" w:lineRule="auto"/>
              <w:ind w:right="-108"/>
              <w:jc w:val="center"/>
              <w:rPr>
                <w:rFonts w:ascii="Times New Roman" w:eastAsia="Times New Roman" w:hAnsi="Times New Roman" w:cs="Times New Roman"/>
                <w:sz w:val="24"/>
                <w:szCs w:val="24"/>
                <w:lang w:val="uk-UA" w:eastAsia="ru-RU"/>
              </w:rPr>
            </w:pPr>
            <w:r w:rsidRPr="00CD6976">
              <w:rPr>
                <w:rFonts w:ascii="Times New Roman" w:eastAsia="Times New Roman" w:hAnsi="Times New Roman" w:cs="Times New Roman"/>
                <w:sz w:val="24"/>
                <w:szCs w:val="24"/>
                <w:lang w:val="uk-UA" w:eastAsia="ru-RU"/>
              </w:rPr>
              <w:t>тис.грн.</w:t>
            </w:r>
          </w:p>
        </w:tc>
        <w:tc>
          <w:tcPr>
            <w:tcW w:w="1276" w:type="dxa"/>
            <w:tcBorders>
              <w:top w:val="single" w:sz="4" w:space="0" w:color="auto"/>
              <w:left w:val="single" w:sz="4" w:space="0" w:color="auto"/>
              <w:bottom w:val="single" w:sz="4" w:space="0" w:color="auto"/>
              <w:right w:val="single" w:sz="4" w:space="0" w:color="auto"/>
            </w:tcBorders>
            <w:vAlign w:val="center"/>
          </w:tcPr>
          <w:p w:rsidR="00CD6976" w:rsidRPr="00CD6976" w:rsidRDefault="00CD6976"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p>
          <w:p w:rsidR="00CD6976" w:rsidRPr="00CD6976" w:rsidRDefault="00CD6976"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2,5</w:t>
            </w:r>
          </w:p>
        </w:tc>
        <w:tc>
          <w:tcPr>
            <w:tcW w:w="1276" w:type="dxa"/>
            <w:tcBorders>
              <w:top w:val="single" w:sz="4" w:space="0" w:color="auto"/>
              <w:left w:val="single" w:sz="4" w:space="0" w:color="auto"/>
              <w:bottom w:val="single" w:sz="4" w:space="0" w:color="auto"/>
              <w:right w:val="single" w:sz="4" w:space="0" w:color="auto"/>
            </w:tcBorders>
            <w:vAlign w:val="center"/>
          </w:tcPr>
          <w:p w:rsidR="00CD6976" w:rsidRPr="00CD6976" w:rsidRDefault="00CD6976"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815</w:t>
            </w:r>
          </w:p>
          <w:p w:rsidR="00CD6976" w:rsidRPr="00CD6976" w:rsidRDefault="00CD6976"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12825,5</w:t>
            </w:r>
          </w:p>
        </w:tc>
      </w:tr>
      <w:tr w:rsidR="00CD6976" w:rsidRPr="00CD6976" w:rsidTr="00CD6976">
        <w:trPr>
          <w:trHeight w:val="424"/>
        </w:trPr>
        <w:tc>
          <w:tcPr>
            <w:tcW w:w="638" w:type="dxa"/>
            <w:tcBorders>
              <w:top w:val="single" w:sz="4" w:space="0" w:color="auto"/>
              <w:left w:val="single" w:sz="4" w:space="0" w:color="auto"/>
              <w:bottom w:val="single" w:sz="4" w:space="0" w:color="auto"/>
              <w:right w:val="single" w:sz="4" w:space="0" w:color="auto"/>
            </w:tcBorders>
            <w:vAlign w:val="center"/>
          </w:tcPr>
          <w:p w:rsidR="00CD6976" w:rsidRPr="00CD6976" w:rsidRDefault="00CD6976" w:rsidP="00060633">
            <w:pPr>
              <w:tabs>
                <w:tab w:val="left" w:pos="3240"/>
              </w:tabs>
              <w:spacing w:after="0" w:line="240" w:lineRule="auto"/>
              <w:jc w:val="center"/>
              <w:rPr>
                <w:rFonts w:ascii="Times New Roman" w:eastAsia="Times New Roman" w:hAnsi="Times New Roman" w:cs="Times New Roman"/>
                <w:b/>
                <w:sz w:val="24"/>
                <w:szCs w:val="24"/>
                <w:lang w:val="uk-UA" w:eastAsia="ru-RU"/>
              </w:rPr>
            </w:pPr>
            <w:r w:rsidRPr="00CD6976">
              <w:rPr>
                <w:rFonts w:ascii="Times New Roman" w:eastAsia="Times New Roman" w:hAnsi="Times New Roman" w:cs="Times New Roman"/>
                <w:b/>
                <w:sz w:val="24"/>
                <w:szCs w:val="24"/>
                <w:lang w:val="uk-UA" w:eastAsia="ru-RU"/>
              </w:rPr>
              <w:t>4</w:t>
            </w:r>
          </w:p>
        </w:tc>
        <w:tc>
          <w:tcPr>
            <w:tcW w:w="5486" w:type="dxa"/>
            <w:gridSpan w:val="2"/>
            <w:tcBorders>
              <w:top w:val="single" w:sz="4" w:space="0" w:color="auto"/>
              <w:left w:val="single" w:sz="4" w:space="0" w:color="auto"/>
              <w:bottom w:val="single" w:sz="4" w:space="0" w:color="auto"/>
              <w:right w:val="single" w:sz="4" w:space="0" w:color="auto"/>
            </w:tcBorders>
            <w:vAlign w:val="center"/>
          </w:tcPr>
          <w:p w:rsidR="00CD6976" w:rsidRPr="00CD6976" w:rsidRDefault="00CD6976" w:rsidP="00060633">
            <w:pPr>
              <w:tabs>
                <w:tab w:val="left" w:pos="3240"/>
              </w:tabs>
              <w:spacing w:after="0" w:line="240" w:lineRule="auto"/>
              <w:jc w:val="both"/>
              <w:rPr>
                <w:rFonts w:ascii="Times New Roman" w:eastAsia="Times New Roman" w:hAnsi="Times New Roman" w:cs="Times New Roman"/>
                <w:sz w:val="24"/>
                <w:szCs w:val="24"/>
                <w:lang w:val="uk-UA" w:eastAsia="ru-RU"/>
              </w:rPr>
            </w:pPr>
            <w:r w:rsidRPr="00CD6976">
              <w:rPr>
                <w:rFonts w:ascii="Times New Roman" w:eastAsia="Times New Roman" w:hAnsi="Times New Roman" w:cs="Times New Roman"/>
                <w:sz w:val="24"/>
                <w:szCs w:val="24"/>
                <w:lang w:val="uk-UA" w:eastAsia="ru-RU"/>
              </w:rPr>
              <w:t>Допомога на дітей, які перебувають під опікою</w:t>
            </w:r>
          </w:p>
        </w:tc>
        <w:tc>
          <w:tcPr>
            <w:tcW w:w="1134" w:type="dxa"/>
            <w:tcBorders>
              <w:top w:val="single" w:sz="4" w:space="0" w:color="auto"/>
              <w:left w:val="single" w:sz="4" w:space="0" w:color="auto"/>
              <w:bottom w:val="single" w:sz="4" w:space="0" w:color="auto"/>
              <w:right w:val="single" w:sz="4" w:space="0" w:color="auto"/>
            </w:tcBorders>
            <w:vAlign w:val="center"/>
          </w:tcPr>
          <w:p w:rsidR="00CD6976" w:rsidRPr="00CD6976" w:rsidRDefault="00CD6976" w:rsidP="00060633">
            <w:pPr>
              <w:tabs>
                <w:tab w:val="left" w:pos="3240"/>
              </w:tabs>
              <w:spacing w:after="0" w:line="240" w:lineRule="auto"/>
              <w:ind w:right="-108"/>
              <w:jc w:val="center"/>
              <w:rPr>
                <w:rFonts w:ascii="Times New Roman" w:eastAsia="Times New Roman" w:hAnsi="Times New Roman" w:cs="Times New Roman"/>
                <w:sz w:val="24"/>
                <w:szCs w:val="24"/>
                <w:lang w:val="uk-UA" w:eastAsia="ru-RU"/>
              </w:rPr>
            </w:pPr>
            <w:r w:rsidRPr="00CD6976">
              <w:rPr>
                <w:rFonts w:ascii="Times New Roman" w:eastAsia="Times New Roman" w:hAnsi="Times New Roman" w:cs="Times New Roman"/>
                <w:sz w:val="24"/>
                <w:szCs w:val="24"/>
                <w:lang w:val="uk-UA" w:eastAsia="ru-RU"/>
              </w:rPr>
              <w:t>к-сть</w:t>
            </w:r>
          </w:p>
          <w:p w:rsidR="00CD6976" w:rsidRPr="00CD6976" w:rsidRDefault="00CD6976" w:rsidP="00060633">
            <w:pPr>
              <w:tabs>
                <w:tab w:val="left" w:pos="3240"/>
              </w:tabs>
              <w:spacing w:after="0" w:line="240" w:lineRule="auto"/>
              <w:ind w:right="-108"/>
              <w:jc w:val="center"/>
              <w:rPr>
                <w:rFonts w:ascii="Times New Roman" w:eastAsia="Times New Roman" w:hAnsi="Times New Roman" w:cs="Times New Roman"/>
                <w:sz w:val="24"/>
                <w:szCs w:val="24"/>
                <w:lang w:val="uk-UA" w:eastAsia="ru-RU"/>
              </w:rPr>
            </w:pPr>
            <w:r w:rsidRPr="00CD6976">
              <w:rPr>
                <w:rFonts w:ascii="Times New Roman" w:eastAsia="Times New Roman" w:hAnsi="Times New Roman" w:cs="Times New Roman"/>
                <w:sz w:val="24"/>
                <w:szCs w:val="24"/>
                <w:lang w:val="uk-UA" w:eastAsia="ru-RU"/>
              </w:rPr>
              <w:t>тис.грн.</w:t>
            </w:r>
          </w:p>
        </w:tc>
        <w:tc>
          <w:tcPr>
            <w:tcW w:w="1276" w:type="dxa"/>
            <w:tcBorders>
              <w:top w:val="single" w:sz="4" w:space="0" w:color="auto"/>
              <w:left w:val="single" w:sz="4" w:space="0" w:color="auto"/>
              <w:bottom w:val="single" w:sz="4" w:space="0" w:color="auto"/>
              <w:right w:val="single" w:sz="4" w:space="0" w:color="auto"/>
            </w:tcBorders>
            <w:vAlign w:val="center"/>
          </w:tcPr>
          <w:p w:rsidR="00CD6976" w:rsidRPr="00CD6976" w:rsidRDefault="00CD6976" w:rsidP="00060633">
            <w:pPr>
              <w:tabs>
                <w:tab w:val="left" w:pos="3240"/>
              </w:tabs>
              <w:spacing w:after="0" w:line="240" w:lineRule="auto"/>
              <w:jc w:val="center"/>
              <w:rPr>
                <w:rFonts w:ascii="Times New Roman" w:eastAsia="Times New Roman" w:hAnsi="Times New Roman" w:cs="Times New Roman"/>
                <w:lang w:val="uk-UA" w:eastAsia="ru-RU"/>
              </w:rPr>
            </w:pPr>
            <w:r w:rsidRPr="00CD6976">
              <w:rPr>
                <w:rFonts w:ascii="Times New Roman" w:eastAsia="Times New Roman" w:hAnsi="Times New Roman" w:cs="Times New Roman"/>
                <w:lang w:val="uk-UA" w:eastAsia="ru-RU"/>
              </w:rPr>
              <w:t>29</w:t>
            </w:r>
          </w:p>
          <w:p w:rsidR="00CD6976" w:rsidRPr="00CD6976" w:rsidRDefault="00CD6976" w:rsidP="00C359DB">
            <w:pPr>
              <w:tabs>
                <w:tab w:val="left" w:pos="3240"/>
              </w:tabs>
              <w:spacing w:after="0" w:line="240" w:lineRule="auto"/>
              <w:jc w:val="center"/>
              <w:rPr>
                <w:rFonts w:ascii="Times New Roman" w:eastAsia="Times New Roman" w:hAnsi="Times New Roman" w:cs="Times New Roman"/>
                <w:lang w:val="uk-UA" w:eastAsia="ru-RU"/>
              </w:rPr>
            </w:pPr>
            <w:r w:rsidRPr="00CD6976">
              <w:rPr>
                <w:rFonts w:ascii="Times New Roman" w:eastAsia="Times New Roman" w:hAnsi="Times New Roman" w:cs="Times New Roman"/>
                <w:lang w:val="uk-UA" w:eastAsia="ru-RU"/>
              </w:rPr>
              <w:t>111,2</w:t>
            </w:r>
          </w:p>
        </w:tc>
        <w:tc>
          <w:tcPr>
            <w:tcW w:w="1276" w:type="dxa"/>
            <w:tcBorders>
              <w:top w:val="single" w:sz="4" w:space="0" w:color="auto"/>
              <w:left w:val="single" w:sz="4" w:space="0" w:color="auto"/>
              <w:bottom w:val="single" w:sz="4" w:space="0" w:color="auto"/>
              <w:right w:val="single" w:sz="4" w:space="0" w:color="auto"/>
            </w:tcBorders>
            <w:vAlign w:val="center"/>
          </w:tcPr>
          <w:p w:rsidR="00CD6976" w:rsidRPr="00CD6976" w:rsidRDefault="00CD6976"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21</w:t>
            </w:r>
          </w:p>
          <w:p w:rsidR="00CD6976" w:rsidRPr="00CD6976" w:rsidRDefault="00CD6976"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1199,12</w:t>
            </w:r>
          </w:p>
        </w:tc>
      </w:tr>
      <w:tr w:rsidR="00CD6976" w:rsidRPr="00CD6976" w:rsidTr="00CD6976">
        <w:tc>
          <w:tcPr>
            <w:tcW w:w="638" w:type="dxa"/>
            <w:tcBorders>
              <w:top w:val="single" w:sz="4" w:space="0" w:color="auto"/>
              <w:left w:val="single" w:sz="4" w:space="0" w:color="auto"/>
              <w:bottom w:val="single" w:sz="4" w:space="0" w:color="auto"/>
              <w:right w:val="single" w:sz="4" w:space="0" w:color="auto"/>
            </w:tcBorders>
            <w:vAlign w:val="center"/>
          </w:tcPr>
          <w:p w:rsidR="00CD6976" w:rsidRPr="00CD6976" w:rsidRDefault="00CD6976" w:rsidP="00060633">
            <w:pPr>
              <w:tabs>
                <w:tab w:val="left" w:pos="3240"/>
              </w:tabs>
              <w:spacing w:after="0" w:line="240" w:lineRule="auto"/>
              <w:jc w:val="center"/>
              <w:rPr>
                <w:rFonts w:ascii="Times New Roman" w:eastAsia="Times New Roman" w:hAnsi="Times New Roman" w:cs="Times New Roman"/>
                <w:b/>
                <w:sz w:val="24"/>
                <w:szCs w:val="24"/>
                <w:lang w:val="uk-UA" w:eastAsia="ru-RU"/>
              </w:rPr>
            </w:pPr>
            <w:r w:rsidRPr="00CD6976">
              <w:rPr>
                <w:rFonts w:ascii="Times New Roman" w:eastAsia="Times New Roman" w:hAnsi="Times New Roman" w:cs="Times New Roman"/>
                <w:b/>
                <w:sz w:val="24"/>
                <w:szCs w:val="24"/>
                <w:lang w:val="uk-UA" w:eastAsia="ru-RU"/>
              </w:rPr>
              <w:t>5</w:t>
            </w:r>
          </w:p>
        </w:tc>
        <w:tc>
          <w:tcPr>
            <w:tcW w:w="5486" w:type="dxa"/>
            <w:gridSpan w:val="2"/>
            <w:tcBorders>
              <w:top w:val="single" w:sz="4" w:space="0" w:color="auto"/>
              <w:left w:val="single" w:sz="4" w:space="0" w:color="auto"/>
              <w:bottom w:val="single" w:sz="4" w:space="0" w:color="auto"/>
              <w:right w:val="single" w:sz="4" w:space="0" w:color="auto"/>
            </w:tcBorders>
            <w:vAlign w:val="center"/>
          </w:tcPr>
          <w:p w:rsidR="00CD6976" w:rsidRPr="00CD6976" w:rsidRDefault="00CD6976" w:rsidP="00060633">
            <w:pPr>
              <w:tabs>
                <w:tab w:val="left" w:pos="3240"/>
              </w:tabs>
              <w:spacing w:after="0" w:line="240" w:lineRule="auto"/>
              <w:jc w:val="both"/>
              <w:rPr>
                <w:rFonts w:ascii="Times New Roman" w:eastAsia="Times New Roman" w:hAnsi="Times New Roman" w:cs="Times New Roman"/>
                <w:sz w:val="24"/>
                <w:szCs w:val="24"/>
                <w:lang w:val="uk-UA" w:eastAsia="ru-RU"/>
              </w:rPr>
            </w:pPr>
            <w:r w:rsidRPr="00CD6976">
              <w:rPr>
                <w:rFonts w:ascii="Times New Roman" w:eastAsia="Times New Roman" w:hAnsi="Times New Roman" w:cs="Times New Roman"/>
                <w:sz w:val="24"/>
                <w:szCs w:val="24"/>
                <w:lang w:val="uk-UA" w:eastAsia="ru-RU"/>
              </w:rPr>
              <w:t>Допомога на дітей одиноким матерям</w:t>
            </w:r>
          </w:p>
        </w:tc>
        <w:tc>
          <w:tcPr>
            <w:tcW w:w="1134" w:type="dxa"/>
            <w:tcBorders>
              <w:top w:val="single" w:sz="4" w:space="0" w:color="auto"/>
              <w:left w:val="single" w:sz="4" w:space="0" w:color="auto"/>
              <w:bottom w:val="single" w:sz="4" w:space="0" w:color="auto"/>
              <w:right w:val="single" w:sz="4" w:space="0" w:color="auto"/>
            </w:tcBorders>
            <w:vAlign w:val="center"/>
          </w:tcPr>
          <w:p w:rsidR="00CD6976" w:rsidRPr="00CD6976" w:rsidRDefault="00CD6976" w:rsidP="00060633">
            <w:pPr>
              <w:tabs>
                <w:tab w:val="left" w:pos="3240"/>
              </w:tabs>
              <w:spacing w:after="0" w:line="240" w:lineRule="auto"/>
              <w:ind w:right="-108"/>
              <w:jc w:val="center"/>
              <w:rPr>
                <w:rFonts w:ascii="Times New Roman" w:eastAsia="Times New Roman" w:hAnsi="Times New Roman" w:cs="Times New Roman"/>
                <w:sz w:val="24"/>
                <w:szCs w:val="24"/>
                <w:lang w:val="uk-UA" w:eastAsia="ru-RU"/>
              </w:rPr>
            </w:pPr>
            <w:r w:rsidRPr="00CD6976">
              <w:rPr>
                <w:rFonts w:ascii="Times New Roman" w:eastAsia="Times New Roman" w:hAnsi="Times New Roman" w:cs="Times New Roman"/>
                <w:sz w:val="24"/>
                <w:szCs w:val="24"/>
                <w:lang w:val="uk-UA" w:eastAsia="ru-RU"/>
              </w:rPr>
              <w:t>к-сть</w:t>
            </w:r>
          </w:p>
          <w:p w:rsidR="00CD6976" w:rsidRPr="00CD6976" w:rsidRDefault="00CD6976" w:rsidP="00060633">
            <w:pPr>
              <w:tabs>
                <w:tab w:val="left" w:pos="3240"/>
              </w:tabs>
              <w:spacing w:after="0" w:line="240" w:lineRule="auto"/>
              <w:ind w:right="-108"/>
              <w:jc w:val="center"/>
              <w:rPr>
                <w:rFonts w:ascii="Times New Roman" w:eastAsia="Times New Roman" w:hAnsi="Times New Roman" w:cs="Times New Roman"/>
                <w:sz w:val="24"/>
                <w:szCs w:val="24"/>
                <w:lang w:val="uk-UA" w:eastAsia="ru-RU"/>
              </w:rPr>
            </w:pPr>
            <w:r w:rsidRPr="00CD6976">
              <w:rPr>
                <w:rFonts w:ascii="Times New Roman" w:eastAsia="Times New Roman" w:hAnsi="Times New Roman" w:cs="Times New Roman"/>
                <w:sz w:val="24"/>
                <w:szCs w:val="24"/>
                <w:lang w:val="uk-UA" w:eastAsia="ru-RU"/>
              </w:rPr>
              <w:t>тис.грн.</w:t>
            </w:r>
          </w:p>
        </w:tc>
        <w:tc>
          <w:tcPr>
            <w:tcW w:w="1276" w:type="dxa"/>
            <w:tcBorders>
              <w:top w:val="single" w:sz="4" w:space="0" w:color="auto"/>
              <w:left w:val="single" w:sz="4" w:space="0" w:color="auto"/>
              <w:bottom w:val="single" w:sz="4" w:space="0" w:color="auto"/>
              <w:right w:val="single" w:sz="4" w:space="0" w:color="auto"/>
            </w:tcBorders>
            <w:vAlign w:val="center"/>
          </w:tcPr>
          <w:p w:rsidR="00CD6976" w:rsidRPr="00CD6976" w:rsidRDefault="00CD6976" w:rsidP="00060633">
            <w:pPr>
              <w:tabs>
                <w:tab w:val="left" w:pos="3240"/>
              </w:tabs>
              <w:spacing w:after="0" w:line="240" w:lineRule="auto"/>
              <w:jc w:val="center"/>
              <w:rPr>
                <w:rFonts w:ascii="Times New Roman" w:eastAsia="Times New Roman" w:hAnsi="Times New Roman" w:cs="Times New Roman"/>
                <w:lang w:val="uk-UA" w:eastAsia="ru-RU"/>
              </w:rPr>
            </w:pPr>
            <w:r w:rsidRPr="00CD6976">
              <w:rPr>
                <w:rFonts w:ascii="Times New Roman" w:eastAsia="Times New Roman" w:hAnsi="Times New Roman" w:cs="Times New Roman"/>
                <w:lang w:val="uk-UA" w:eastAsia="ru-RU"/>
              </w:rPr>
              <w:t>281</w:t>
            </w:r>
          </w:p>
          <w:p w:rsidR="00CD6976" w:rsidRPr="00CD6976" w:rsidRDefault="00CD6976" w:rsidP="00C359DB">
            <w:pPr>
              <w:tabs>
                <w:tab w:val="left" w:pos="3240"/>
              </w:tabs>
              <w:spacing w:after="0" w:line="240" w:lineRule="auto"/>
              <w:jc w:val="center"/>
              <w:rPr>
                <w:rFonts w:ascii="Times New Roman" w:eastAsia="Times New Roman" w:hAnsi="Times New Roman" w:cs="Times New Roman"/>
                <w:lang w:val="uk-UA" w:eastAsia="ru-RU"/>
              </w:rPr>
            </w:pPr>
            <w:r w:rsidRPr="00CD6976">
              <w:rPr>
                <w:rFonts w:ascii="Times New Roman" w:eastAsia="Times New Roman" w:hAnsi="Times New Roman" w:cs="Times New Roman"/>
                <w:lang w:val="uk-UA" w:eastAsia="ru-RU"/>
              </w:rPr>
              <w:t>586,0</w:t>
            </w:r>
          </w:p>
        </w:tc>
        <w:tc>
          <w:tcPr>
            <w:tcW w:w="1276" w:type="dxa"/>
            <w:tcBorders>
              <w:top w:val="single" w:sz="4" w:space="0" w:color="auto"/>
              <w:left w:val="single" w:sz="4" w:space="0" w:color="auto"/>
              <w:bottom w:val="single" w:sz="4" w:space="0" w:color="auto"/>
              <w:right w:val="single" w:sz="4" w:space="0" w:color="auto"/>
            </w:tcBorders>
            <w:vAlign w:val="center"/>
          </w:tcPr>
          <w:p w:rsidR="00CD6976" w:rsidRPr="00CD6976" w:rsidRDefault="00CD6976" w:rsidP="00FA019D">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201</w:t>
            </w:r>
          </w:p>
          <w:p w:rsidR="00CD6976" w:rsidRPr="00CD6976" w:rsidRDefault="00CD6976" w:rsidP="00FA019D">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5159,23</w:t>
            </w:r>
          </w:p>
        </w:tc>
      </w:tr>
      <w:tr w:rsidR="00CD6976" w:rsidRPr="00CD6976" w:rsidTr="00CD6976">
        <w:tc>
          <w:tcPr>
            <w:tcW w:w="638" w:type="dxa"/>
            <w:tcBorders>
              <w:top w:val="single" w:sz="4" w:space="0" w:color="auto"/>
              <w:left w:val="single" w:sz="4" w:space="0" w:color="auto"/>
              <w:bottom w:val="single" w:sz="4" w:space="0" w:color="auto"/>
              <w:right w:val="single" w:sz="4" w:space="0" w:color="auto"/>
            </w:tcBorders>
            <w:vAlign w:val="center"/>
          </w:tcPr>
          <w:p w:rsidR="00CD6976" w:rsidRPr="00CD6976" w:rsidRDefault="00CD6976" w:rsidP="00060633">
            <w:pPr>
              <w:tabs>
                <w:tab w:val="left" w:pos="3240"/>
              </w:tabs>
              <w:spacing w:after="0" w:line="240" w:lineRule="auto"/>
              <w:jc w:val="center"/>
              <w:rPr>
                <w:rFonts w:ascii="Times New Roman" w:eastAsia="Times New Roman" w:hAnsi="Times New Roman" w:cs="Times New Roman"/>
                <w:b/>
                <w:sz w:val="24"/>
                <w:szCs w:val="24"/>
                <w:lang w:val="uk-UA" w:eastAsia="ru-RU"/>
              </w:rPr>
            </w:pPr>
            <w:r w:rsidRPr="00CD6976">
              <w:rPr>
                <w:rFonts w:ascii="Times New Roman" w:eastAsia="Times New Roman" w:hAnsi="Times New Roman" w:cs="Times New Roman"/>
                <w:b/>
                <w:sz w:val="24"/>
                <w:szCs w:val="24"/>
                <w:lang w:val="uk-UA" w:eastAsia="ru-RU"/>
              </w:rPr>
              <w:t>6</w:t>
            </w:r>
          </w:p>
        </w:tc>
        <w:tc>
          <w:tcPr>
            <w:tcW w:w="5486" w:type="dxa"/>
            <w:gridSpan w:val="2"/>
            <w:tcBorders>
              <w:top w:val="single" w:sz="4" w:space="0" w:color="auto"/>
              <w:left w:val="single" w:sz="4" w:space="0" w:color="auto"/>
              <w:bottom w:val="single" w:sz="4" w:space="0" w:color="auto"/>
              <w:right w:val="single" w:sz="4" w:space="0" w:color="auto"/>
            </w:tcBorders>
            <w:vAlign w:val="center"/>
          </w:tcPr>
          <w:p w:rsidR="00CD6976" w:rsidRPr="00CD6976" w:rsidRDefault="00CD6976" w:rsidP="00060633">
            <w:pPr>
              <w:tabs>
                <w:tab w:val="left" w:pos="3240"/>
              </w:tabs>
              <w:spacing w:after="0" w:line="240" w:lineRule="auto"/>
              <w:jc w:val="both"/>
              <w:rPr>
                <w:rFonts w:ascii="Times New Roman" w:eastAsia="Times New Roman" w:hAnsi="Times New Roman" w:cs="Times New Roman"/>
                <w:sz w:val="24"/>
                <w:szCs w:val="24"/>
                <w:lang w:val="uk-UA" w:eastAsia="ru-RU"/>
              </w:rPr>
            </w:pPr>
            <w:r w:rsidRPr="00CD6976">
              <w:rPr>
                <w:rFonts w:ascii="Times New Roman" w:eastAsia="Times New Roman" w:hAnsi="Times New Roman" w:cs="Times New Roman"/>
                <w:sz w:val="24"/>
                <w:szCs w:val="24"/>
                <w:lang w:val="uk-UA" w:eastAsia="ru-RU"/>
              </w:rPr>
              <w:t>Допомога інвалідам з дитинства та дітям інвалідам</w:t>
            </w:r>
          </w:p>
        </w:tc>
        <w:tc>
          <w:tcPr>
            <w:tcW w:w="1134" w:type="dxa"/>
            <w:tcBorders>
              <w:top w:val="single" w:sz="4" w:space="0" w:color="auto"/>
              <w:left w:val="single" w:sz="4" w:space="0" w:color="auto"/>
              <w:bottom w:val="single" w:sz="4" w:space="0" w:color="auto"/>
              <w:right w:val="single" w:sz="4" w:space="0" w:color="auto"/>
            </w:tcBorders>
            <w:vAlign w:val="center"/>
          </w:tcPr>
          <w:p w:rsidR="00CD6976" w:rsidRPr="00CD6976" w:rsidRDefault="00CD6976" w:rsidP="00060633">
            <w:pPr>
              <w:tabs>
                <w:tab w:val="left" w:pos="3240"/>
              </w:tabs>
              <w:spacing w:after="0" w:line="240" w:lineRule="auto"/>
              <w:ind w:right="-108"/>
              <w:jc w:val="center"/>
              <w:rPr>
                <w:rFonts w:ascii="Times New Roman" w:eastAsia="Times New Roman" w:hAnsi="Times New Roman" w:cs="Times New Roman"/>
                <w:sz w:val="24"/>
                <w:szCs w:val="24"/>
                <w:lang w:val="uk-UA" w:eastAsia="ru-RU"/>
              </w:rPr>
            </w:pPr>
            <w:r w:rsidRPr="00CD6976">
              <w:rPr>
                <w:rFonts w:ascii="Times New Roman" w:eastAsia="Times New Roman" w:hAnsi="Times New Roman" w:cs="Times New Roman"/>
                <w:sz w:val="24"/>
                <w:szCs w:val="24"/>
                <w:lang w:val="uk-UA" w:eastAsia="ru-RU"/>
              </w:rPr>
              <w:t>к-сть</w:t>
            </w:r>
          </w:p>
          <w:p w:rsidR="00CD6976" w:rsidRPr="00CD6976" w:rsidRDefault="00CD6976" w:rsidP="00060633">
            <w:pPr>
              <w:tabs>
                <w:tab w:val="left" w:pos="3240"/>
              </w:tabs>
              <w:spacing w:after="0" w:line="240" w:lineRule="auto"/>
              <w:ind w:right="-108"/>
              <w:jc w:val="center"/>
              <w:rPr>
                <w:rFonts w:ascii="Times New Roman" w:eastAsia="Times New Roman" w:hAnsi="Times New Roman" w:cs="Times New Roman"/>
                <w:sz w:val="24"/>
                <w:szCs w:val="24"/>
                <w:lang w:val="uk-UA" w:eastAsia="ru-RU"/>
              </w:rPr>
            </w:pPr>
            <w:r w:rsidRPr="00CD6976">
              <w:rPr>
                <w:rFonts w:ascii="Times New Roman" w:eastAsia="Times New Roman" w:hAnsi="Times New Roman" w:cs="Times New Roman"/>
                <w:sz w:val="24"/>
                <w:szCs w:val="24"/>
                <w:lang w:val="uk-UA" w:eastAsia="ru-RU"/>
              </w:rPr>
              <w:t>тис.грн.</w:t>
            </w:r>
          </w:p>
        </w:tc>
        <w:tc>
          <w:tcPr>
            <w:tcW w:w="1276" w:type="dxa"/>
            <w:tcBorders>
              <w:top w:val="single" w:sz="4" w:space="0" w:color="auto"/>
              <w:left w:val="single" w:sz="4" w:space="0" w:color="auto"/>
              <w:bottom w:val="single" w:sz="4" w:space="0" w:color="auto"/>
              <w:right w:val="single" w:sz="4" w:space="0" w:color="auto"/>
            </w:tcBorders>
            <w:vAlign w:val="center"/>
          </w:tcPr>
          <w:p w:rsidR="00CD6976" w:rsidRPr="00CD6976" w:rsidRDefault="00CD6976" w:rsidP="00060633">
            <w:pPr>
              <w:tabs>
                <w:tab w:val="left" w:pos="3240"/>
              </w:tabs>
              <w:spacing w:after="0" w:line="240" w:lineRule="auto"/>
              <w:jc w:val="center"/>
              <w:rPr>
                <w:rFonts w:ascii="Times New Roman" w:eastAsia="Times New Roman" w:hAnsi="Times New Roman" w:cs="Times New Roman"/>
                <w:lang w:val="uk-UA" w:eastAsia="ru-RU"/>
              </w:rPr>
            </w:pPr>
            <w:r w:rsidRPr="00CD6976">
              <w:rPr>
                <w:rFonts w:ascii="Times New Roman" w:eastAsia="Times New Roman" w:hAnsi="Times New Roman" w:cs="Times New Roman"/>
                <w:lang w:val="uk-UA" w:eastAsia="ru-RU"/>
              </w:rPr>
              <w:t>7</w:t>
            </w:r>
          </w:p>
          <w:p w:rsidR="00CD6976" w:rsidRPr="00CD6976" w:rsidRDefault="00CD6976" w:rsidP="00060633">
            <w:pPr>
              <w:tabs>
                <w:tab w:val="left" w:pos="3240"/>
              </w:tabs>
              <w:spacing w:after="0" w:line="240" w:lineRule="auto"/>
              <w:jc w:val="center"/>
              <w:rPr>
                <w:rFonts w:ascii="Times New Roman" w:eastAsia="Times New Roman" w:hAnsi="Times New Roman" w:cs="Times New Roman"/>
                <w:lang w:val="uk-UA" w:eastAsia="ru-RU"/>
              </w:rPr>
            </w:pPr>
            <w:r w:rsidRPr="00CD6976">
              <w:rPr>
                <w:rFonts w:ascii="Times New Roman" w:eastAsia="Times New Roman" w:hAnsi="Times New Roman" w:cs="Times New Roman"/>
                <w:lang w:val="uk-UA" w:eastAsia="ru-RU"/>
              </w:rPr>
              <w:t>6,8</w:t>
            </w:r>
          </w:p>
        </w:tc>
        <w:tc>
          <w:tcPr>
            <w:tcW w:w="1276" w:type="dxa"/>
            <w:tcBorders>
              <w:top w:val="single" w:sz="4" w:space="0" w:color="auto"/>
              <w:left w:val="single" w:sz="4" w:space="0" w:color="auto"/>
              <w:bottom w:val="single" w:sz="4" w:space="0" w:color="auto"/>
              <w:right w:val="single" w:sz="4" w:space="0" w:color="auto"/>
            </w:tcBorders>
            <w:vAlign w:val="center"/>
          </w:tcPr>
          <w:p w:rsidR="00CD6976" w:rsidRPr="00CD6976" w:rsidRDefault="00CD6976"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270</w:t>
            </w:r>
          </w:p>
          <w:p w:rsidR="00CD6976" w:rsidRPr="00CD6976" w:rsidRDefault="00CD6976"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6360,7</w:t>
            </w:r>
          </w:p>
        </w:tc>
      </w:tr>
      <w:tr w:rsidR="00CD6976" w:rsidRPr="00CD6976" w:rsidTr="00CD6976">
        <w:tc>
          <w:tcPr>
            <w:tcW w:w="638" w:type="dxa"/>
            <w:tcBorders>
              <w:top w:val="single" w:sz="4" w:space="0" w:color="auto"/>
              <w:left w:val="single" w:sz="4" w:space="0" w:color="auto"/>
              <w:bottom w:val="single" w:sz="4" w:space="0" w:color="auto"/>
              <w:right w:val="single" w:sz="4" w:space="0" w:color="auto"/>
            </w:tcBorders>
            <w:vAlign w:val="center"/>
          </w:tcPr>
          <w:p w:rsidR="00CD6976" w:rsidRPr="00CD6976" w:rsidRDefault="00CD6976" w:rsidP="00060633">
            <w:pPr>
              <w:tabs>
                <w:tab w:val="left" w:pos="3240"/>
              </w:tabs>
              <w:spacing w:after="0" w:line="240" w:lineRule="auto"/>
              <w:jc w:val="center"/>
              <w:rPr>
                <w:rFonts w:ascii="Times New Roman" w:eastAsia="Times New Roman" w:hAnsi="Times New Roman" w:cs="Times New Roman"/>
                <w:b/>
                <w:sz w:val="24"/>
                <w:szCs w:val="24"/>
                <w:lang w:val="uk-UA" w:eastAsia="ru-RU"/>
              </w:rPr>
            </w:pPr>
            <w:r w:rsidRPr="00CD6976">
              <w:rPr>
                <w:rFonts w:ascii="Times New Roman" w:eastAsia="Times New Roman" w:hAnsi="Times New Roman" w:cs="Times New Roman"/>
                <w:b/>
                <w:sz w:val="24"/>
                <w:szCs w:val="24"/>
                <w:lang w:val="uk-UA" w:eastAsia="ru-RU"/>
              </w:rPr>
              <w:t>7</w:t>
            </w:r>
          </w:p>
        </w:tc>
        <w:tc>
          <w:tcPr>
            <w:tcW w:w="5486" w:type="dxa"/>
            <w:gridSpan w:val="2"/>
            <w:tcBorders>
              <w:top w:val="single" w:sz="4" w:space="0" w:color="auto"/>
              <w:left w:val="single" w:sz="4" w:space="0" w:color="auto"/>
              <w:bottom w:val="single" w:sz="4" w:space="0" w:color="auto"/>
              <w:right w:val="single" w:sz="4" w:space="0" w:color="auto"/>
            </w:tcBorders>
            <w:vAlign w:val="center"/>
          </w:tcPr>
          <w:p w:rsidR="00CD6976" w:rsidRPr="00CD6976" w:rsidRDefault="00CD6976" w:rsidP="00060633">
            <w:pPr>
              <w:tabs>
                <w:tab w:val="left" w:pos="3240"/>
              </w:tabs>
              <w:spacing w:after="0" w:line="240" w:lineRule="auto"/>
              <w:jc w:val="both"/>
              <w:rPr>
                <w:rFonts w:ascii="Times New Roman" w:eastAsia="Times New Roman" w:hAnsi="Times New Roman" w:cs="Times New Roman"/>
                <w:sz w:val="24"/>
                <w:szCs w:val="24"/>
                <w:lang w:val="uk-UA" w:eastAsia="ru-RU"/>
              </w:rPr>
            </w:pPr>
            <w:r w:rsidRPr="00CD6976">
              <w:rPr>
                <w:rFonts w:ascii="Times New Roman" w:eastAsia="Times New Roman" w:hAnsi="Times New Roman" w:cs="Times New Roman"/>
                <w:sz w:val="24"/>
                <w:szCs w:val="24"/>
                <w:lang w:val="uk-UA" w:eastAsia="ru-RU"/>
              </w:rPr>
              <w:t>Державна соціальна допомога малозабезпеченим сім</w:t>
            </w:r>
            <w:r w:rsidRPr="00CD6976">
              <w:rPr>
                <w:rFonts w:ascii="Times New Roman" w:eastAsia="Times New Roman" w:hAnsi="Times New Roman" w:cs="Times New Roman"/>
                <w:sz w:val="24"/>
                <w:szCs w:val="24"/>
                <w:lang w:eastAsia="ru-RU"/>
              </w:rPr>
              <w:t>’</w:t>
            </w:r>
            <w:r w:rsidRPr="00CD6976">
              <w:rPr>
                <w:rFonts w:ascii="Times New Roman" w:eastAsia="Times New Roman" w:hAnsi="Times New Roman" w:cs="Times New Roman"/>
                <w:sz w:val="24"/>
                <w:szCs w:val="24"/>
                <w:lang w:val="uk-UA" w:eastAsia="ru-RU"/>
              </w:rPr>
              <w:t>ям</w:t>
            </w:r>
          </w:p>
        </w:tc>
        <w:tc>
          <w:tcPr>
            <w:tcW w:w="1134" w:type="dxa"/>
            <w:tcBorders>
              <w:top w:val="single" w:sz="4" w:space="0" w:color="auto"/>
              <w:left w:val="single" w:sz="4" w:space="0" w:color="auto"/>
              <w:bottom w:val="single" w:sz="4" w:space="0" w:color="auto"/>
              <w:right w:val="single" w:sz="4" w:space="0" w:color="auto"/>
            </w:tcBorders>
            <w:vAlign w:val="center"/>
          </w:tcPr>
          <w:p w:rsidR="00CD6976" w:rsidRPr="00CD6976" w:rsidRDefault="00CD6976" w:rsidP="00060633">
            <w:pPr>
              <w:tabs>
                <w:tab w:val="left" w:pos="3240"/>
              </w:tabs>
              <w:spacing w:after="0" w:line="240" w:lineRule="auto"/>
              <w:ind w:right="-108"/>
              <w:jc w:val="center"/>
              <w:rPr>
                <w:rFonts w:ascii="Times New Roman" w:eastAsia="Times New Roman" w:hAnsi="Times New Roman" w:cs="Times New Roman"/>
                <w:sz w:val="24"/>
                <w:szCs w:val="24"/>
                <w:lang w:val="uk-UA" w:eastAsia="ru-RU"/>
              </w:rPr>
            </w:pPr>
            <w:r w:rsidRPr="00CD6976">
              <w:rPr>
                <w:rFonts w:ascii="Times New Roman" w:eastAsia="Times New Roman" w:hAnsi="Times New Roman" w:cs="Times New Roman"/>
                <w:sz w:val="24"/>
                <w:szCs w:val="24"/>
                <w:lang w:val="uk-UA" w:eastAsia="ru-RU"/>
              </w:rPr>
              <w:t>к-сть</w:t>
            </w:r>
          </w:p>
          <w:p w:rsidR="00CD6976" w:rsidRPr="00CD6976" w:rsidRDefault="00CD6976" w:rsidP="00060633">
            <w:pPr>
              <w:tabs>
                <w:tab w:val="left" w:pos="3240"/>
              </w:tabs>
              <w:spacing w:after="0" w:line="240" w:lineRule="auto"/>
              <w:ind w:right="-108"/>
              <w:jc w:val="center"/>
              <w:rPr>
                <w:rFonts w:ascii="Times New Roman" w:eastAsia="Times New Roman" w:hAnsi="Times New Roman" w:cs="Times New Roman"/>
                <w:sz w:val="24"/>
                <w:szCs w:val="24"/>
                <w:lang w:val="uk-UA" w:eastAsia="ru-RU"/>
              </w:rPr>
            </w:pPr>
            <w:r w:rsidRPr="00CD6976">
              <w:rPr>
                <w:rFonts w:ascii="Times New Roman" w:eastAsia="Times New Roman" w:hAnsi="Times New Roman" w:cs="Times New Roman"/>
                <w:sz w:val="24"/>
                <w:szCs w:val="24"/>
                <w:lang w:val="uk-UA" w:eastAsia="ru-RU"/>
              </w:rPr>
              <w:t>тис.грн.</w:t>
            </w:r>
          </w:p>
        </w:tc>
        <w:tc>
          <w:tcPr>
            <w:tcW w:w="1276" w:type="dxa"/>
            <w:tcBorders>
              <w:top w:val="single" w:sz="4" w:space="0" w:color="auto"/>
              <w:left w:val="single" w:sz="4" w:space="0" w:color="auto"/>
              <w:bottom w:val="single" w:sz="4" w:space="0" w:color="auto"/>
              <w:right w:val="single" w:sz="4" w:space="0" w:color="auto"/>
            </w:tcBorders>
            <w:vAlign w:val="center"/>
          </w:tcPr>
          <w:p w:rsidR="00CD6976" w:rsidRPr="00CD6976" w:rsidRDefault="00CD6976" w:rsidP="00060633">
            <w:pPr>
              <w:tabs>
                <w:tab w:val="left" w:pos="3240"/>
              </w:tabs>
              <w:spacing w:after="0" w:line="240" w:lineRule="auto"/>
              <w:jc w:val="center"/>
              <w:rPr>
                <w:rFonts w:ascii="Times New Roman" w:eastAsia="Times New Roman" w:hAnsi="Times New Roman" w:cs="Times New Roman"/>
                <w:lang w:val="uk-UA" w:eastAsia="ru-RU"/>
              </w:rPr>
            </w:pPr>
            <w:r w:rsidRPr="00CD6976">
              <w:rPr>
                <w:rFonts w:ascii="Times New Roman" w:eastAsia="Times New Roman" w:hAnsi="Times New Roman" w:cs="Times New Roman"/>
                <w:lang w:val="uk-UA" w:eastAsia="ru-RU"/>
              </w:rPr>
              <w:t>67</w:t>
            </w:r>
          </w:p>
          <w:p w:rsidR="00CD6976" w:rsidRPr="00CD6976" w:rsidRDefault="00CD6976" w:rsidP="00060633">
            <w:pPr>
              <w:tabs>
                <w:tab w:val="left" w:pos="3240"/>
              </w:tabs>
              <w:spacing w:after="0" w:line="240" w:lineRule="auto"/>
              <w:jc w:val="center"/>
              <w:rPr>
                <w:rFonts w:ascii="Times New Roman" w:eastAsia="Times New Roman" w:hAnsi="Times New Roman" w:cs="Times New Roman"/>
                <w:lang w:val="uk-UA" w:eastAsia="ru-RU"/>
              </w:rPr>
            </w:pPr>
            <w:r w:rsidRPr="00CD6976">
              <w:rPr>
                <w:rFonts w:ascii="Times New Roman" w:eastAsia="Times New Roman" w:hAnsi="Times New Roman" w:cs="Times New Roman"/>
                <w:lang w:val="uk-UA" w:eastAsia="ru-RU"/>
              </w:rPr>
              <w:t>261,2</w:t>
            </w:r>
          </w:p>
        </w:tc>
        <w:tc>
          <w:tcPr>
            <w:tcW w:w="1276" w:type="dxa"/>
            <w:tcBorders>
              <w:top w:val="single" w:sz="4" w:space="0" w:color="auto"/>
              <w:left w:val="single" w:sz="4" w:space="0" w:color="auto"/>
              <w:bottom w:val="single" w:sz="4" w:space="0" w:color="auto"/>
              <w:right w:val="single" w:sz="4" w:space="0" w:color="auto"/>
            </w:tcBorders>
            <w:vAlign w:val="center"/>
          </w:tcPr>
          <w:p w:rsidR="00CD6976" w:rsidRPr="00CD6976" w:rsidRDefault="00CD6976"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60</w:t>
            </w:r>
          </w:p>
          <w:p w:rsidR="00CD6976" w:rsidRPr="00CD6976" w:rsidRDefault="00CD6976"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2741,95</w:t>
            </w:r>
          </w:p>
        </w:tc>
      </w:tr>
      <w:tr w:rsidR="00CD6976" w:rsidRPr="00CD6976" w:rsidTr="00CD6976">
        <w:tc>
          <w:tcPr>
            <w:tcW w:w="638" w:type="dxa"/>
            <w:tcBorders>
              <w:top w:val="single" w:sz="4" w:space="0" w:color="auto"/>
              <w:left w:val="single" w:sz="4" w:space="0" w:color="auto"/>
              <w:bottom w:val="single" w:sz="4" w:space="0" w:color="auto"/>
              <w:right w:val="single" w:sz="4" w:space="0" w:color="auto"/>
            </w:tcBorders>
            <w:vAlign w:val="center"/>
          </w:tcPr>
          <w:p w:rsidR="00CD6976" w:rsidRPr="00CD6976" w:rsidRDefault="00CD6976" w:rsidP="00060633">
            <w:pPr>
              <w:tabs>
                <w:tab w:val="left" w:pos="3240"/>
              </w:tabs>
              <w:spacing w:after="0" w:line="240" w:lineRule="auto"/>
              <w:jc w:val="center"/>
              <w:rPr>
                <w:rFonts w:ascii="Times New Roman" w:eastAsia="Times New Roman" w:hAnsi="Times New Roman" w:cs="Times New Roman"/>
                <w:b/>
                <w:sz w:val="24"/>
                <w:szCs w:val="24"/>
                <w:lang w:val="uk-UA" w:eastAsia="ru-RU"/>
              </w:rPr>
            </w:pPr>
            <w:r w:rsidRPr="00CD6976">
              <w:rPr>
                <w:rFonts w:ascii="Times New Roman" w:eastAsia="Times New Roman" w:hAnsi="Times New Roman" w:cs="Times New Roman"/>
                <w:b/>
                <w:sz w:val="24"/>
                <w:szCs w:val="24"/>
                <w:lang w:val="uk-UA" w:eastAsia="ru-RU"/>
              </w:rPr>
              <w:t>8</w:t>
            </w:r>
          </w:p>
        </w:tc>
        <w:tc>
          <w:tcPr>
            <w:tcW w:w="5486" w:type="dxa"/>
            <w:gridSpan w:val="2"/>
            <w:tcBorders>
              <w:top w:val="single" w:sz="4" w:space="0" w:color="auto"/>
              <w:left w:val="single" w:sz="4" w:space="0" w:color="auto"/>
              <w:bottom w:val="single" w:sz="4" w:space="0" w:color="auto"/>
              <w:right w:val="single" w:sz="4" w:space="0" w:color="auto"/>
            </w:tcBorders>
            <w:vAlign w:val="center"/>
          </w:tcPr>
          <w:p w:rsidR="00CD6976" w:rsidRPr="00CD6976" w:rsidRDefault="00CD6976" w:rsidP="00060633">
            <w:pPr>
              <w:tabs>
                <w:tab w:val="left" w:pos="3240"/>
              </w:tabs>
              <w:spacing w:after="0" w:line="240" w:lineRule="auto"/>
              <w:jc w:val="both"/>
              <w:rPr>
                <w:rFonts w:ascii="Times New Roman" w:eastAsia="Times New Roman" w:hAnsi="Times New Roman" w:cs="Times New Roman"/>
                <w:sz w:val="24"/>
                <w:szCs w:val="24"/>
                <w:lang w:val="uk-UA" w:eastAsia="ru-RU"/>
              </w:rPr>
            </w:pPr>
            <w:r w:rsidRPr="00CD6976">
              <w:rPr>
                <w:rFonts w:ascii="Times New Roman" w:eastAsia="Times New Roman" w:hAnsi="Times New Roman" w:cs="Times New Roman"/>
                <w:sz w:val="24"/>
                <w:szCs w:val="24"/>
                <w:lang w:val="uk-UA" w:eastAsia="ru-RU"/>
              </w:rPr>
              <w:t>Тимчасова державна допомога дітям, батьки яких ухиляються від сплати аліментів</w:t>
            </w:r>
          </w:p>
        </w:tc>
        <w:tc>
          <w:tcPr>
            <w:tcW w:w="1134" w:type="dxa"/>
            <w:tcBorders>
              <w:top w:val="single" w:sz="4" w:space="0" w:color="auto"/>
              <w:left w:val="single" w:sz="4" w:space="0" w:color="auto"/>
              <w:bottom w:val="single" w:sz="4" w:space="0" w:color="auto"/>
              <w:right w:val="single" w:sz="4" w:space="0" w:color="auto"/>
            </w:tcBorders>
            <w:vAlign w:val="center"/>
          </w:tcPr>
          <w:p w:rsidR="00CD6976" w:rsidRPr="00CD6976" w:rsidRDefault="00CD6976" w:rsidP="00060633">
            <w:pPr>
              <w:tabs>
                <w:tab w:val="left" w:pos="3240"/>
              </w:tabs>
              <w:spacing w:after="0" w:line="240" w:lineRule="auto"/>
              <w:ind w:right="-108"/>
              <w:jc w:val="center"/>
              <w:rPr>
                <w:rFonts w:ascii="Times New Roman" w:eastAsia="Times New Roman" w:hAnsi="Times New Roman" w:cs="Times New Roman"/>
                <w:sz w:val="24"/>
                <w:szCs w:val="24"/>
                <w:lang w:val="uk-UA" w:eastAsia="ru-RU"/>
              </w:rPr>
            </w:pPr>
            <w:r w:rsidRPr="00CD6976">
              <w:rPr>
                <w:rFonts w:ascii="Times New Roman" w:eastAsia="Times New Roman" w:hAnsi="Times New Roman" w:cs="Times New Roman"/>
                <w:sz w:val="24"/>
                <w:szCs w:val="24"/>
                <w:lang w:val="uk-UA" w:eastAsia="ru-RU"/>
              </w:rPr>
              <w:t>к-сть</w:t>
            </w:r>
          </w:p>
          <w:p w:rsidR="00CD6976" w:rsidRPr="00CD6976" w:rsidRDefault="00CD6976" w:rsidP="00060633">
            <w:pPr>
              <w:tabs>
                <w:tab w:val="left" w:pos="3240"/>
              </w:tabs>
              <w:spacing w:after="0" w:line="240" w:lineRule="auto"/>
              <w:ind w:right="-108"/>
              <w:jc w:val="center"/>
              <w:rPr>
                <w:rFonts w:ascii="Times New Roman" w:eastAsia="Times New Roman" w:hAnsi="Times New Roman" w:cs="Times New Roman"/>
                <w:sz w:val="24"/>
                <w:szCs w:val="24"/>
                <w:lang w:val="uk-UA" w:eastAsia="ru-RU"/>
              </w:rPr>
            </w:pPr>
            <w:r w:rsidRPr="00CD6976">
              <w:rPr>
                <w:rFonts w:ascii="Times New Roman" w:eastAsia="Times New Roman" w:hAnsi="Times New Roman" w:cs="Times New Roman"/>
                <w:sz w:val="24"/>
                <w:szCs w:val="24"/>
                <w:lang w:val="uk-UA" w:eastAsia="ru-RU"/>
              </w:rPr>
              <w:t>тис.грн.</w:t>
            </w:r>
          </w:p>
        </w:tc>
        <w:tc>
          <w:tcPr>
            <w:tcW w:w="1276" w:type="dxa"/>
            <w:tcBorders>
              <w:top w:val="single" w:sz="4" w:space="0" w:color="auto"/>
              <w:left w:val="single" w:sz="4" w:space="0" w:color="auto"/>
              <w:bottom w:val="single" w:sz="4" w:space="0" w:color="auto"/>
              <w:right w:val="single" w:sz="4" w:space="0" w:color="auto"/>
            </w:tcBorders>
            <w:vAlign w:val="center"/>
          </w:tcPr>
          <w:p w:rsidR="00CD6976" w:rsidRPr="00CD6976" w:rsidRDefault="00CD6976" w:rsidP="00060633">
            <w:pPr>
              <w:tabs>
                <w:tab w:val="left" w:pos="3240"/>
              </w:tabs>
              <w:spacing w:after="0" w:line="240" w:lineRule="auto"/>
              <w:jc w:val="center"/>
              <w:rPr>
                <w:rFonts w:ascii="Times New Roman" w:eastAsia="Times New Roman" w:hAnsi="Times New Roman" w:cs="Times New Roman"/>
                <w:lang w:val="uk-UA" w:eastAsia="ru-RU"/>
              </w:rPr>
            </w:pPr>
            <w:r w:rsidRPr="00CD6976">
              <w:rPr>
                <w:rFonts w:ascii="Times New Roman" w:eastAsia="Times New Roman" w:hAnsi="Times New Roman" w:cs="Times New Roman"/>
                <w:lang w:val="uk-UA" w:eastAsia="ru-RU"/>
              </w:rPr>
              <w:t>323</w:t>
            </w:r>
          </w:p>
          <w:p w:rsidR="00CD6976" w:rsidRPr="00CD6976" w:rsidRDefault="00CD6976" w:rsidP="00060633">
            <w:pPr>
              <w:tabs>
                <w:tab w:val="left" w:pos="3240"/>
              </w:tabs>
              <w:spacing w:after="0" w:line="240" w:lineRule="auto"/>
              <w:jc w:val="center"/>
              <w:rPr>
                <w:rFonts w:ascii="Times New Roman" w:eastAsia="Times New Roman" w:hAnsi="Times New Roman" w:cs="Times New Roman"/>
                <w:lang w:val="uk-UA" w:eastAsia="ru-RU"/>
              </w:rPr>
            </w:pPr>
            <w:r w:rsidRPr="00CD6976">
              <w:rPr>
                <w:rFonts w:ascii="Times New Roman" w:eastAsia="Times New Roman" w:hAnsi="Times New Roman" w:cs="Times New Roman"/>
                <w:lang w:val="uk-UA" w:eastAsia="ru-RU"/>
              </w:rPr>
              <w:t>626,0</w:t>
            </w:r>
          </w:p>
        </w:tc>
        <w:tc>
          <w:tcPr>
            <w:tcW w:w="1276" w:type="dxa"/>
            <w:tcBorders>
              <w:top w:val="single" w:sz="4" w:space="0" w:color="auto"/>
              <w:left w:val="single" w:sz="4" w:space="0" w:color="auto"/>
              <w:bottom w:val="single" w:sz="4" w:space="0" w:color="auto"/>
              <w:right w:val="single" w:sz="4" w:space="0" w:color="auto"/>
            </w:tcBorders>
            <w:vAlign w:val="center"/>
          </w:tcPr>
          <w:p w:rsidR="00CD6976" w:rsidRPr="00CD6976" w:rsidRDefault="00CD6976"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6</w:t>
            </w:r>
          </w:p>
          <w:p w:rsidR="00CD6976" w:rsidRPr="00CD6976" w:rsidRDefault="00CD6976"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107,1</w:t>
            </w:r>
          </w:p>
        </w:tc>
      </w:tr>
      <w:tr w:rsidR="00CD6976" w:rsidRPr="00CD6976" w:rsidTr="00CD6976">
        <w:tc>
          <w:tcPr>
            <w:tcW w:w="638" w:type="dxa"/>
            <w:tcBorders>
              <w:top w:val="single" w:sz="4" w:space="0" w:color="auto"/>
              <w:left w:val="single" w:sz="4" w:space="0" w:color="auto"/>
              <w:bottom w:val="single" w:sz="4" w:space="0" w:color="auto"/>
              <w:right w:val="single" w:sz="4" w:space="0" w:color="auto"/>
            </w:tcBorders>
            <w:vAlign w:val="center"/>
          </w:tcPr>
          <w:p w:rsidR="00CD6976" w:rsidRPr="00CD6976" w:rsidRDefault="00CD6976" w:rsidP="00060633">
            <w:pPr>
              <w:tabs>
                <w:tab w:val="left" w:pos="3240"/>
              </w:tabs>
              <w:spacing w:after="0" w:line="240" w:lineRule="auto"/>
              <w:jc w:val="center"/>
              <w:rPr>
                <w:rFonts w:ascii="Times New Roman" w:eastAsia="Times New Roman" w:hAnsi="Times New Roman" w:cs="Times New Roman"/>
                <w:b/>
                <w:sz w:val="24"/>
                <w:szCs w:val="24"/>
                <w:lang w:val="uk-UA" w:eastAsia="ru-RU"/>
              </w:rPr>
            </w:pPr>
            <w:r w:rsidRPr="00CD6976">
              <w:rPr>
                <w:rFonts w:ascii="Times New Roman" w:eastAsia="Times New Roman" w:hAnsi="Times New Roman" w:cs="Times New Roman"/>
                <w:b/>
                <w:sz w:val="24"/>
                <w:szCs w:val="24"/>
                <w:lang w:val="uk-UA" w:eastAsia="ru-RU"/>
              </w:rPr>
              <w:lastRenderedPageBreak/>
              <w:t>9</w:t>
            </w:r>
          </w:p>
        </w:tc>
        <w:tc>
          <w:tcPr>
            <w:tcW w:w="5486" w:type="dxa"/>
            <w:gridSpan w:val="2"/>
            <w:tcBorders>
              <w:top w:val="single" w:sz="4" w:space="0" w:color="auto"/>
              <w:left w:val="single" w:sz="4" w:space="0" w:color="auto"/>
              <w:bottom w:val="single" w:sz="4" w:space="0" w:color="auto"/>
              <w:right w:val="single" w:sz="4" w:space="0" w:color="auto"/>
            </w:tcBorders>
            <w:vAlign w:val="center"/>
          </w:tcPr>
          <w:p w:rsidR="00CD6976" w:rsidRPr="00CD6976" w:rsidRDefault="00CD6976" w:rsidP="00060633">
            <w:pPr>
              <w:tabs>
                <w:tab w:val="left" w:pos="3240"/>
              </w:tabs>
              <w:spacing w:after="0" w:line="240" w:lineRule="auto"/>
              <w:jc w:val="both"/>
              <w:rPr>
                <w:rFonts w:ascii="Times New Roman" w:eastAsia="Times New Roman" w:hAnsi="Times New Roman" w:cs="Times New Roman"/>
                <w:sz w:val="24"/>
                <w:szCs w:val="24"/>
                <w:lang w:val="uk-UA" w:eastAsia="ru-RU"/>
              </w:rPr>
            </w:pPr>
            <w:r w:rsidRPr="00CD6976">
              <w:rPr>
                <w:rFonts w:ascii="Times New Roman" w:eastAsia="Times New Roman" w:hAnsi="Times New Roman" w:cs="Times New Roman"/>
                <w:sz w:val="24"/>
                <w:szCs w:val="24"/>
                <w:lang w:val="uk-UA" w:eastAsia="ru-RU"/>
              </w:rPr>
              <w:t>Компенсація фізичним особам, які надають соціальні послуги</w:t>
            </w:r>
          </w:p>
        </w:tc>
        <w:tc>
          <w:tcPr>
            <w:tcW w:w="1134" w:type="dxa"/>
            <w:tcBorders>
              <w:top w:val="single" w:sz="4" w:space="0" w:color="auto"/>
              <w:left w:val="single" w:sz="4" w:space="0" w:color="auto"/>
              <w:bottom w:val="single" w:sz="4" w:space="0" w:color="auto"/>
              <w:right w:val="single" w:sz="4" w:space="0" w:color="auto"/>
            </w:tcBorders>
            <w:vAlign w:val="center"/>
          </w:tcPr>
          <w:p w:rsidR="00CD6976" w:rsidRPr="00CD6976" w:rsidRDefault="00CD6976" w:rsidP="00060633">
            <w:pPr>
              <w:tabs>
                <w:tab w:val="left" w:pos="3240"/>
              </w:tabs>
              <w:spacing w:after="0" w:line="240" w:lineRule="auto"/>
              <w:ind w:right="-108"/>
              <w:jc w:val="center"/>
              <w:rPr>
                <w:rFonts w:ascii="Times New Roman" w:eastAsia="Times New Roman" w:hAnsi="Times New Roman" w:cs="Times New Roman"/>
                <w:sz w:val="24"/>
                <w:szCs w:val="24"/>
                <w:lang w:val="uk-UA" w:eastAsia="ru-RU"/>
              </w:rPr>
            </w:pPr>
            <w:r w:rsidRPr="00CD6976">
              <w:rPr>
                <w:rFonts w:ascii="Times New Roman" w:eastAsia="Times New Roman" w:hAnsi="Times New Roman" w:cs="Times New Roman"/>
                <w:sz w:val="24"/>
                <w:szCs w:val="24"/>
                <w:lang w:val="uk-UA" w:eastAsia="ru-RU"/>
              </w:rPr>
              <w:t>к-сть</w:t>
            </w:r>
          </w:p>
          <w:p w:rsidR="00CD6976" w:rsidRPr="00CD6976" w:rsidRDefault="00CD6976" w:rsidP="00060633">
            <w:pPr>
              <w:tabs>
                <w:tab w:val="left" w:pos="3240"/>
              </w:tabs>
              <w:spacing w:after="0" w:line="240" w:lineRule="auto"/>
              <w:ind w:right="-108"/>
              <w:jc w:val="center"/>
              <w:rPr>
                <w:rFonts w:ascii="Times New Roman" w:eastAsia="Times New Roman" w:hAnsi="Times New Roman" w:cs="Times New Roman"/>
                <w:sz w:val="24"/>
                <w:szCs w:val="24"/>
                <w:lang w:val="uk-UA" w:eastAsia="ru-RU"/>
              </w:rPr>
            </w:pPr>
            <w:r w:rsidRPr="00CD6976">
              <w:rPr>
                <w:rFonts w:ascii="Times New Roman" w:eastAsia="Times New Roman" w:hAnsi="Times New Roman" w:cs="Times New Roman"/>
                <w:sz w:val="24"/>
                <w:szCs w:val="24"/>
                <w:lang w:val="uk-UA" w:eastAsia="ru-RU"/>
              </w:rPr>
              <w:t>тис.грн.</w:t>
            </w:r>
          </w:p>
        </w:tc>
        <w:tc>
          <w:tcPr>
            <w:tcW w:w="1276" w:type="dxa"/>
            <w:tcBorders>
              <w:top w:val="single" w:sz="4" w:space="0" w:color="auto"/>
              <w:left w:val="single" w:sz="4" w:space="0" w:color="auto"/>
              <w:bottom w:val="single" w:sz="4" w:space="0" w:color="auto"/>
              <w:right w:val="single" w:sz="4" w:space="0" w:color="auto"/>
            </w:tcBorders>
            <w:vAlign w:val="center"/>
          </w:tcPr>
          <w:p w:rsidR="00CD6976" w:rsidRPr="00CD6976" w:rsidRDefault="00CD6976" w:rsidP="00060633">
            <w:pPr>
              <w:tabs>
                <w:tab w:val="left" w:pos="3240"/>
              </w:tabs>
              <w:spacing w:after="0" w:line="240" w:lineRule="auto"/>
              <w:jc w:val="center"/>
              <w:rPr>
                <w:rFonts w:ascii="Times New Roman" w:eastAsia="Times New Roman" w:hAnsi="Times New Roman" w:cs="Times New Roman"/>
                <w:lang w:val="uk-UA" w:eastAsia="ru-RU"/>
              </w:rPr>
            </w:pPr>
            <w:r w:rsidRPr="00CD6976">
              <w:rPr>
                <w:rFonts w:ascii="Times New Roman" w:eastAsia="Times New Roman" w:hAnsi="Times New Roman" w:cs="Times New Roman"/>
                <w:lang w:val="uk-UA" w:eastAsia="ru-RU"/>
              </w:rPr>
              <w:t>147</w:t>
            </w:r>
          </w:p>
          <w:p w:rsidR="00CD6976" w:rsidRPr="00CD6976" w:rsidRDefault="00CD6976" w:rsidP="00060633">
            <w:pPr>
              <w:tabs>
                <w:tab w:val="left" w:pos="3240"/>
              </w:tabs>
              <w:spacing w:after="0" w:line="240" w:lineRule="auto"/>
              <w:jc w:val="center"/>
              <w:rPr>
                <w:rFonts w:ascii="Times New Roman" w:eastAsia="Times New Roman" w:hAnsi="Times New Roman" w:cs="Times New Roman"/>
                <w:lang w:val="uk-UA" w:eastAsia="ru-RU"/>
              </w:rPr>
            </w:pPr>
            <w:r w:rsidRPr="00CD6976">
              <w:rPr>
                <w:rFonts w:ascii="Times New Roman" w:eastAsia="Times New Roman" w:hAnsi="Times New Roman" w:cs="Times New Roman"/>
                <w:lang w:val="uk-UA" w:eastAsia="ru-RU"/>
              </w:rPr>
              <w:t>32,0</w:t>
            </w:r>
          </w:p>
        </w:tc>
        <w:tc>
          <w:tcPr>
            <w:tcW w:w="1276" w:type="dxa"/>
            <w:tcBorders>
              <w:top w:val="single" w:sz="4" w:space="0" w:color="auto"/>
              <w:left w:val="single" w:sz="4" w:space="0" w:color="auto"/>
              <w:bottom w:val="single" w:sz="4" w:space="0" w:color="auto"/>
              <w:right w:val="single" w:sz="4" w:space="0" w:color="auto"/>
            </w:tcBorders>
            <w:vAlign w:val="center"/>
          </w:tcPr>
          <w:p w:rsidR="00CD6976" w:rsidRPr="00CD6976" w:rsidRDefault="00CD6976"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117</w:t>
            </w:r>
          </w:p>
          <w:p w:rsidR="00CD6976" w:rsidRPr="00CD6976" w:rsidRDefault="00CD6976"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305,8</w:t>
            </w:r>
          </w:p>
        </w:tc>
      </w:tr>
      <w:tr w:rsidR="00CD6976" w:rsidRPr="00CD6976" w:rsidTr="00CD6976">
        <w:tc>
          <w:tcPr>
            <w:tcW w:w="638" w:type="dxa"/>
            <w:tcBorders>
              <w:top w:val="single" w:sz="4" w:space="0" w:color="auto"/>
              <w:left w:val="single" w:sz="4" w:space="0" w:color="auto"/>
              <w:bottom w:val="single" w:sz="4" w:space="0" w:color="auto"/>
              <w:right w:val="single" w:sz="4" w:space="0" w:color="auto"/>
            </w:tcBorders>
            <w:vAlign w:val="center"/>
          </w:tcPr>
          <w:p w:rsidR="00CD6976" w:rsidRPr="00CD6976" w:rsidRDefault="00CD6976" w:rsidP="00060633">
            <w:pPr>
              <w:tabs>
                <w:tab w:val="left" w:pos="3240"/>
              </w:tabs>
              <w:spacing w:after="0" w:line="240" w:lineRule="auto"/>
              <w:jc w:val="center"/>
              <w:rPr>
                <w:rFonts w:ascii="Times New Roman" w:eastAsia="Times New Roman" w:hAnsi="Times New Roman" w:cs="Times New Roman"/>
                <w:b/>
                <w:sz w:val="24"/>
                <w:szCs w:val="24"/>
                <w:lang w:val="uk-UA" w:eastAsia="ru-RU"/>
              </w:rPr>
            </w:pPr>
            <w:r w:rsidRPr="00CD6976">
              <w:rPr>
                <w:rFonts w:ascii="Times New Roman" w:eastAsia="Times New Roman" w:hAnsi="Times New Roman" w:cs="Times New Roman"/>
                <w:b/>
                <w:sz w:val="24"/>
                <w:szCs w:val="24"/>
                <w:lang w:val="uk-UA" w:eastAsia="ru-RU"/>
              </w:rPr>
              <w:t>10</w:t>
            </w:r>
          </w:p>
        </w:tc>
        <w:tc>
          <w:tcPr>
            <w:tcW w:w="5486" w:type="dxa"/>
            <w:gridSpan w:val="2"/>
            <w:tcBorders>
              <w:top w:val="single" w:sz="4" w:space="0" w:color="auto"/>
              <w:left w:val="single" w:sz="4" w:space="0" w:color="auto"/>
              <w:bottom w:val="single" w:sz="4" w:space="0" w:color="auto"/>
              <w:right w:val="single" w:sz="4" w:space="0" w:color="auto"/>
            </w:tcBorders>
            <w:vAlign w:val="center"/>
          </w:tcPr>
          <w:p w:rsidR="00CD6976" w:rsidRPr="00CD6976" w:rsidRDefault="00CD6976" w:rsidP="00060633">
            <w:pPr>
              <w:tabs>
                <w:tab w:val="left" w:pos="3240"/>
              </w:tabs>
              <w:spacing w:after="0" w:line="240" w:lineRule="auto"/>
              <w:jc w:val="both"/>
              <w:rPr>
                <w:rFonts w:ascii="Times New Roman" w:eastAsia="Times New Roman" w:hAnsi="Times New Roman" w:cs="Times New Roman"/>
                <w:sz w:val="24"/>
                <w:szCs w:val="24"/>
                <w:lang w:val="uk-UA" w:eastAsia="ru-RU"/>
              </w:rPr>
            </w:pPr>
            <w:r w:rsidRPr="00CD6976">
              <w:rPr>
                <w:rFonts w:ascii="Times New Roman" w:eastAsia="Times New Roman" w:hAnsi="Times New Roman" w:cs="Times New Roman"/>
                <w:sz w:val="24"/>
                <w:szCs w:val="24"/>
                <w:lang w:val="uk-UA" w:eastAsia="ru-RU"/>
              </w:rPr>
              <w:t>Допомога по догляду за інвалідом внаслідок психічного розладу</w:t>
            </w:r>
          </w:p>
        </w:tc>
        <w:tc>
          <w:tcPr>
            <w:tcW w:w="1134" w:type="dxa"/>
            <w:tcBorders>
              <w:top w:val="single" w:sz="4" w:space="0" w:color="auto"/>
              <w:left w:val="single" w:sz="4" w:space="0" w:color="auto"/>
              <w:bottom w:val="single" w:sz="4" w:space="0" w:color="auto"/>
              <w:right w:val="single" w:sz="4" w:space="0" w:color="auto"/>
            </w:tcBorders>
            <w:vAlign w:val="center"/>
          </w:tcPr>
          <w:p w:rsidR="00CD6976" w:rsidRPr="00CD6976" w:rsidRDefault="00CD6976" w:rsidP="00060633">
            <w:pPr>
              <w:tabs>
                <w:tab w:val="left" w:pos="3240"/>
              </w:tabs>
              <w:spacing w:after="0" w:line="240" w:lineRule="auto"/>
              <w:ind w:right="-108"/>
              <w:jc w:val="center"/>
              <w:rPr>
                <w:rFonts w:ascii="Times New Roman" w:eastAsia="Times New Roman" w:hAnsi="Times New Roman" w:cs="Times New Roman"/>
                <w:sz w:val="24"/>
                <w:szCs w:val="24"/>
                <w:lang w:val="uk-UA" w:eastAsia="ru-RU"/>
              </w:rPr>
            </w:pPr>
            <w:r w:rsidRPr="00CD6976">
              <w:rPr>
                <w:rFonts w:ascii="Times New Roman" w:eastAsia="Times New Roman" w:hAnsi="Times New Roman" w:cs="Times New Roman"/>
                <w:sz w:val="24"/>
                <w:szCs w:val="24"/>
                <w:lang w:val="uk-UA" w:eastAsia="ru-RU"/>
              </w:rPr>
              <w:t>к-сть</w:t>
            </w:r>
          </w:p>
          <w:p w:rsidR="00CD6976" w:rsidRPr="00CD6976" w:rsidRDefault="00CD6976" w:rsidP="00060633">
            <w:pPr>
              <w:tabs>
                <w:tab w:val="left" w:pos="3240"/>
              </w:tabs>
              <w:spacing w:after="0" w:line="240" w:lineRule="auto"/>
              <w:ind w:right="-108"/>
              <w:jc w:val="center"/>
              <w:rPr>
                <w:rFonts w:ascii="Times New Roman" w:eastAsia="Times New Roman" w:hAnsi="Times New Roman" w:cs="Times New Roman"/>
                <w:sz w:val="24"/>
                <w:szCs w:val="24"/>
                <w:lang w:val="uk-UA" w:eastAsia="ru-RU"/>
              </w:rPr>
            </w:pPr>
            <w:r w:rsidRPr="00CD6976">
              <w:rPr>
                <w:rFonts w:ascii="Times New Roman" w:eastAsia="Times New Roman" w:hAnsi="Times New Roman" w:cs="Times New Roman"/>
                <w:sz w:val="24"/>
                <w:szCs w:val="24"/>
                <w:lang w:val="uk-UA" w:eastAsia="ru-RU"/>
              </w:rPr>
              <w:t>тис.грн.</w:t>
            </w:r>
          </w:p>
        </w:tc>
        <w:tc>
          <w:tcPr>
            <w:tcW w:w="1276" w:type="dxa"/>
            <w:tcBorders>
              <w:top w:val="single" w:sz="4" w:space="0" w:color="auto"/>
              <w:left w:val="single" w:sz="4" w:space="0" w:color="auto"/>
              <w:bottom w:val="single" w:sz="4" w:space="0" w:color="auto"/>
              <w:right w:val="single" w:sz="4" w:space="0" w:color="auto"/>
            </w:tcBorders>
            <w:vAlign w:val="center"/>
          </w:tcPr>
          <w:p w:rsidR="00CD6976" w:rsidRPr="00CD6976" w:rsidRDefault="00CD6976" w:rsidP="00060633">
            <w:pPr>
              <w:tabs>
                <w:tab w:val="left" w:pos="3240"/>
              </w:tabs>
              <w:spacing w:after="0" w:line="240" w:lineRule="auto"/>
              <w:jc w:val="center"/>
              <w:rPr>
                <w:rFonts w:ascii="Times New Roman" w:eastAsia="Times New Roman" w:hAnsi="Times New Roman" w:cs="Times New Roman"/>
                <w:lang w:val="uk-UA" w:eastAsia="ru-RU"/>
              </w:rPr>
            </w:pPr>
            <w:r w:rsidRPr="00CD6976">
              <w:rPr>
                <w:rFonts w:ascii="Times New Roman" w:eastAsia="Times New Roman" w:hAnsi="Times New Roman" w:cs="Times New Roman"/>
                <w:lang w:val="uk-UA" w:eastAsia="ru-RU"/>
              </w:rPr>
              <w:t>47</w:t>
            </w:r>
          </w:p>
          <w:p w:rsidR="00CD6976" w:rsidRPr="00CD6976" w:rsidRDefault="00CD6976" w:rsidP="00060633">
            <w:pPr>
              <w:tabs>
                <w:tab w:val="left" w:pos="3240"/>
              </w:tabs>
              <w:spacing w:after="0" w:line="240" w:lineRule="auto"/>
              <w:jc w:val="center"/>
              <w:rPr>
                <w:rFonts w:ascii="Times New Roman" w:eastAsia="Times New Roman" w:hAnsi="Times New Roman" w:cs="Times New Roman"/>
                <w:lang w:val="uk-UA" w:eastAsia="ru-RU"/>
              </w:rPr>
            </w:pPr>
            <w:r w:rsidRPr="00CD6976">
              <w:rPr>
                <w:rFonts w:ascii="Times New Roman" w:eastAsia="Times New Roman" w:hAnsi="Times New Roman" w:cs="Times New Roman"/>
                <w:lang w:val="uk-UA" w:eastAsia="ru-RU"/>
              </w:rPr>
              <w:t>111,0</w:t>
            </w:r>
          </w:p>
        </w:tc>
        <w:tc>
          <w:tcPr>
            <w:tcW w:w="1276" w:type="dxa"/>
            <w:tcBorders>
              <w:top w:val="single" w:sz="4" w:space="0" w:color="auto"/>
              <w:left w:val="single" w:sz="4" w:space="0" w:color="auto"/>
              <w:bottom w:val="single" w:sz="4" w:space="0" w:color="auto"/>
              <w:right w:val="single" w:sz="4" w:space="0" w:color="auto"/>
            </w:tcBorders>
            <w:vAlign w:val="center"/>
          </w:tcPr>
          <w:p w:rsidR="00CD6976" w:rsidRPr="00CD6976" w:rsidRDefault="00CD6976"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40</w:t>
            </w:r>
          </w:p>
          <w:p w:rsidR="00CD6976" w:rsidRPr="00CD6976" w:rsidRDefault="00CD6976"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1230,55</w:t>
            </w:r>
          </w:p>
        </w:tc>
      </w:tr>
      <w:tr w:rsidR="00CD6976" w:rsidRPr="00CD6976" w:rsidTr="00CD6976">
        <w:tc>
          <w:tcPr>
            <w:tcW w:w="638" w:type="dxa"/>
            <w:tcBorders>
              <w:top w:val="single" w:sz="4" w:space="0" w:color="auto"/>
              <w:left w:val="single" w:sz="4" w:space="0" w:color="auto"/>
              <w:bottom w:val="single" w:sz="4" w:space="0" w:color="auto"/>
              <w:right w:val="single" w:sz="4" w:space="0" w:color="auto"/>
            </w:tcBorders>
            <w:vAlign w:val="center"/>
          </w:tcPr>
          <w:p w:rsidR="00CD6976" w:rsidRPr="00CD6976" w:rsidRDefault="00CD6976" w:rsidP="00060633">
            <w:pPr>
              <w:tabs>
                <w:tab w:val="left" w:pos="3240"/>
              </w:tabs>
              <w:spacing w:after="0" w:line="240" w:lineRule="auto"/>
              <w:jc w:val="center"/>
              <w:rPr>
                <w:rFonts w:ascii="Times New Roman" w:eastAsia="Times New Roman" w:hAnsi="Times New Roman" w:cs="Times New Roman"/>
                <w:b/>
                <w:sz w:val="24"/>
                <w:szCs w:val="24"/>
                <w:lang w:val="uk-UA" w:eastAsia="ru-RU"/>
              </w:rPr>
            </w:pPr>
            <w:r w:rsidRPr="00CD6976">
              <w:rPr>
                <w:rFonts w:ascii="Times New Roman" w:eastAsia="Times New Roman" w:hAnsi="Times New Roman" w:cs="Times New Roman"/>
                <w:b/>
                <w:sz w:val="24"/>
                <w:szCs w:val="24"/>
                <w:lang w:val="uk-UA" w:eastAsia="ru-RU"/>
              </w:rPr>
              <w:t>11</w:t>
            </w:r>
          </w:p>
        </w:tc>
        <w:tc>
          <w:tcPr>
            <w:tcW w:w="5486" w:type="dxa"/>
            <w:gridSpan w:val="2"/>
            <w:tcBorders>
              <w:top w:val="single" w:sz="4" w:space="0" w:color="auto"/>
              <w:left w:val="single" w:sz="4" w:space="0" w:color="auto"/>
              <w:bottom w:val="single" w:sz="4" w:space="0" w:color="auto"/>
              <w:right w:val="single" w:sz="4" w:space="0" w:color="auto"/>
            </w:tcBorders>
            <w:vAlign w:val="center"/>
          </w:tcPr>
          <w:p w:rsidR="00CD6976" w:rsidRPr="00CD6976" w:rsidRDefault="00CD6976" w:rsidP="00060633">
            <w:pPr>
              <w:tabs>
                <w:tab w:val="left" w:pos="3240"/>
              </w:tabs>
              <w:spacing w:after="0" w:line="240" w:lineRule="auto"/>
              <w:jc w:val="both"/>
              <w:rPr>
                <w:rFonts w:ascii="Times New Roman" w:eastAsia="Times New Roman" w:hAnsi="Times New Roman" w:cs="Times New Roman"/>
                <w:sz w:val="24"/>
                <w:szCs w:val="24"/>
                <w:lang w:val="uk-UA" w:eastAsia="ru-RU"/>
              </w:rPr>
            </w:pPr>
            <w:r w:rsidRPr="00CD6976">
              <w:rPr>
                <w:rFonts w:ascii="Times New Roman" w:eastAsia="Times New Roman" w:hAnsi="Times New Roman" w:cs="Times New Roman"/>
                <w:sz w:val="24"/>
                <w:szCs w:val="24"/>
                <w:lang w:val="uk-UA" w:eastAsia="ru-RU"/>
              </w:rPr>
              <w:t>Адресна допомога внутрішньо переміщеним особам</w:t>
            </w:r>
          </w:p>
        </w:tc>
        <w:tc>
          <w:tcPr>
            <w:tcW w:w="1134" w:type="dxa"/>
            <w:tcBorders>
              <w:top w:val="single" w:sz="4" w:space="0" w:color="auto"/>
              <w:left w:val="single" w:sz="4" w:space="0" w:color="auto"/>
              <w:bottom w:val="single" w:sz="4" w:space="0" w:color="auto"/>
              <w:right w:val="single" w:sz="4" w:space="0" w:color="auto"/>
            </w:tcBorders>
            <w:vAlign w:val="center"/>
          </w:tcPr>
          <w:p w:rsidR="00CD6976" w:rsidRPr="00CD6976" w:rsidRDefault="00CD6976" w:rsidP="00060633">
            <w:pPr>
              <w:tabs>
                <w:tab w:val="left" w:pos="3240"/>
              </w:tabs>
              <w:spacing w:after="0" w:line="240" w:lineRule="auto"/>
              <w:ind w:right="-108"/>
              <w:jc w:val="center"/>
              <w:rPr>
                <w:rFonts w:ascii="Times New Roman" w:eastAsia="Times New Roman" w:hAnsi="Times New Roman" w:cs="Times New Roman"/>
                <w:sz w:val="24"/>
                <w:szCs w:val="24"/>
                <w:lang w:val="uk-UA" w:eastAsia="ru-RU"/>
              </w:rPr>
            </w:pPr>
            <w:r w:rsidRPr="00CD6976">
              <w:rPr>
                <w:rFonts w:ascii="Times New Roman" w:eastAsia="Times New Roman" w:hAnsi="Times New Roman" w:cs="Times New Roman"/>
                <w:sz w:val="24"/>
                <w:szCs w:val="24"/>
                <w:lang w:val="uk-UA" w:eastAsia="ru-RU"/>
              </w:rPr>
              <w:t>к-сть</w:t>
            </w:r>
          </w:p>
          <w:p w:rsidR="00CD6976" w:rsidRPr="00CD6976" w:rsidRDefault="00CD6976" w:rsidP="00060633">
            <w:pPr>
              <w:tabs>
                <w:tab w:val="left" w:pos="3240"/>
              </w:tabs>
              <w:spacing w:after="0" w:line="240" w:lineRule="auto"/>
              <w:ind w:right="-108"/>
              <w:jc w:val="center"/>
              <w:rPr>
                <w:rFonts w:ascii="Times New Roman" w:eastAsia="Times New Roman" w:hAnsi="Times New Roman" w:cs="Times New Roman"/>
                <w:sz w:val="24"/>
                <w:szCs w:val="24"/>
                <w:lang w:val="uk-UA" w:eastAsia="ru-RU"/>
              </w:rPr>
            </w:pPr>
            <w:r w:rsidRPr="00CD6976">
              <w:rPr>
                <w:rFonts w:ascii="Times New Roman" w:eastAsia="Times New Roman" w:hAnsi="Times New Roman" w:cs="Times New Roman"/>
                <w:sz w:val="24"/>
                <w:szCs w:val="24"/>
                <w:lang w:val="uk-UA" w:eastAsia="ru-RU"/>
              </w:rPr>
              <w:t>тис.грн</w:t>
            </w:r>
          </w:p>
        </w:tc>
        <w:tc>
          <w:tcPr>
            <w:tcW w:w="1276" w:type="dxa"/>
            <w:tcBorders>
              <w:top w:val="single" w:sz="4" w:space="0" w:color="auto"/>
              <w:left w:val="single" w:sz="4" w:space="0" w:color="auto"/>
              <w:bottom w:val="single" w:sz="4" w:space="0" w:color="auto"/>
              <w:right w:val="single" w:sz="4" w:space="0" w:color="auto"/>
            </w:tcBorders>
            <w:vAlign w:val="center"/>
          </w:tcPr>
          <w:p w:rsidR="00CD6976" w:rsidRPr="00CD6976" w:rsidRDefault="00CD6976" w:rsidP="00060633">
            <w:pPr>
              <w:tabs>
                <w:tab w:val="left" w:pos="3240"/>
              </w:tabs>
              <w:spacing w:after="0" w:line="240" w:lineRule="auto"/>
              <w:jc w:val="center"/>
              <w:rPr>
                <w:rFonts w:ascii="Times New Roman" w:eastAsia="Times New Roman" w:hAnsi="Times New Roman" w:cs="Times New Roman"/>
                <w:lang w:val="uk-UA" w:eastAsia="ru-RU"/>
              </w:rPr>
            </w:pPr>
            <w:r w:rsidRPr="00CD6976">
              <w:rPr>
                <w:rFonts w:ascii="Times New Roman" w:eastAsia="Times New Roman" w:hAnsi="Times New Roman" w:cs="Times New Roman"/>
                <w:lang w:val="uk-UA" w:eastAsia="ru-RU"/>
              </w:rPr>
              <w:t>3</w:t>
            </w:r>
          </w:p>
          <w:p w:rsidR="00CD6976" w:rsidRPr="00CD6976" w:rsidRDefault="00CD6976" w:rsidP="00060633">
            <w:pPr>
              <w:tabs>
                <w:tab w:val="left" w:pos="3240"/>
              </w:tabs>
              <w:spacing w:after="0" w:line="240" w:lineRule="auto"/>
              <w:jc w:val="center"/>
              <w:rPr>
                <w:rFonts w:ascii="Times New Roman" w:eastAsia="Times New Roman" w:hAnsi="Times New Roman" w:cs="Times New Roman"/>
                <w:lang w:val="uk-UA" w:eastAsia="ru-RU"/>
              </w:rPr>
            </w:pPr>
            <w:r w:rsidRPr="00CD6976">
              <w:rPr>
                <w:rFonts w:ascii="Times New Roman" w:eastAsia="Times New Roman" w:hAnsi="Times New Roman" w:cs="Times New Roman"/>
                <w:lang w:val="uk-UA" w:eastAsia="ru-RU"/>
              </w:rPr>
              <w:t>0,1</w:t>
            </w:r>
          </w:p>
        </w:tc>
        <w:tc>
          <w:tcPr>
            <w:tcW w:w="1276" w:type="dxa"/>
            <w:tcBorders>
              <w:top w:val="single" w:sz="4" w:space="0" w:color="auto"/>
              <w:left w:val="single" w:sz="4" w:space="0" w:color="auto"/>
              <w:bottom w:val="single" w:sz="4" w:space="0" w:color="auto"/>
              <w:right w:val="single" w:sz="4" w:space="0" w:color="auto"/>
            </w:tcBorders>
            <w:vAlign w:val="center"/>
          </w:tcPr>
          <w:p w:rsidR="00CD6976" w:rsidRPr="00CD6976" w:rsidRDefault="00CD6976"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157</w:t>
            </w:r>
          </w:p>
          <w:p w:rsidR="00CD6976" w:rsidRPr="00CD6976" w:rsidRDefault="00CD6976"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1873,42</w:t>
            </w:r>
          </w:p>
        </w:tc>
      </w:tr>
      <w:tr w:rsidR="00CD6976" w:rsidRPr="00CD6976" w:rsidTr="00CD6976">
        <w:tc>
          <w:tcPr>
            <w:tcW w:w="638" w:type="dxa"/>
            <w:tcBorders>
              <w:top w:val="single" w:sz="4" w:space="0" w:color="auto"/>
              <w:left w:val="single" w:sz="4" w:space="0" w:color="auto"/>
              <w:bottom w:val="single" w:sz="4" w:space="0" w:color="auto"/>
              <w:right w:val="single" w:sz="4" w:space="0" w:color="auto"/>
            </w:tcBorders>
            <w:vAlign w:val="center"/>
          </w:tcPr>
          <w:p w:rsidR="00CD6976" w:rsidRPr="00CD6976" w:rsidRDefault="00CD6976" w:rsidP="00060633">
            <w:pPr>
              <w:tabs>
                <w:tab w:val="left" w:pos="3240"/>
              </w:tabs>
              <w:spacing w:after="0" w:line="240" w:lineRule="auto"/>
              <w:jc w:val="center"/>
              <w:rPr>
                <w:rFonts w:ascii="Times New Roman" w:eastAsia="Times New Roman" w:hAnsi="Times New Roman" w:cs="Times New Roman"/>
                <w:b/>
                <w:sz w:val="24"/>
                <w:szCs w:val="24"/>
                <w:lang w:val="uk-UA" w:eastAsia="ru-RU"/>
              </w:rPr>
            </w:pPr>
            <w:r w:rsidRPr="00CD6976">
              <w:rPr>
                <w:rFonts w:ascii="Times New Roman" w:eastAsia="Times New Roman" w:hAnsi="Times New Roman" w:cs="Times New Roman"/>
                <w:b/>
                <w:sz w:val="24"/>
                <w:szCs w:val="24"/>
                <w:lang w:val="uk-UA" w:eastAsia="ru-RU"/>
              </w:rPr>
              <w:t>12</w:t>
            </w:r>
          </w:p>
        </w:tc>
        <w:tc>
          <w:tcPr>
            <w:tcW w:w="5486" w:type="dxa"/>
            <w:gridSpan w:val="2"/>
            <w:tcBorders>
              <w:top w:val="single" w:sz="4" w:space="0" w:color="auto"/>
              <w:left w:val="single" w:sz="4" w:space="0" w:color="auto"/>
              <w:bottom w:val="single" w:sz="4" w:space="0" w:color="auto"/>
              <w:right w:val="single" w:sz="4" w:space="0" w:color="auto"/>
            </w:tcBorders>
            <w:vAlign w:val="center"/>
          </w:tcPr>
          <w:p w:rsidR="00CD6976" w:rsidRPr="00CD6976" w:rsidRDefault="00CD6976" w:rsidP="00060633">
            <w:pPr>
              <w:tabs>
                <w:tab w:val="left" w:pos="3240"/>
              </w:tabs>
              <w:spacing w:after="0" w:line="240" w:lineRule="auto"/>
              <w:jc w:val="both"/>
              <w:rPr>
                <w:rFonts w:ascii="Times New Roman" w:eastAsia="Times New Roman" w:hAnsi="Times New Roman" w:cs="Times New Roman"/>
                <w:sz w:val="24"/>
                <w:szCs w:val="24"/>
                <w:lang w:val="uk-UA" w:eastAsia="ru-RU"/>
              </w:rPr>
            </w:pPr>
            <w:r w:rsidRPr="00CD6976">
              <w:rPr>
                <w:rFonts w:ascii="Times New Roman" w:eastAsia="Times New Roman" w:hAnsi="Times New Roman" w:cs="Times New Roman"/>
                <w:sz w:val="24"/>
                <w:szCs w:val="24"/>
                <w:lang w:val="uk-UA" w:eastAsia="ru-RU"/>
              </w:rPr>
              <w:t>Щомісячна компенсація на виплату непрацюючій працездатній особі, яка доглядає за особою з інвалідністю І групи, а також за особою, яка досягла 80- річного віку</w:t>
            </w:r>
          </w:p>
        </w:tc>
        <w:tc>
          <w:tcPr>
            <w:tcW w:w="1134" w:type="dxa"/>
            <w:tcBorders>
              <w:top w:val="single" w:sz="4" w:space="0" w:color="auto"/>
              <w:left w:val="single" w:sz="4" w:space="0" w:color="auto"/>
              <w:bottom w:val="single" w:sz="4" w:space="0" w:color="auto"/>
              <w:right w:val="single" w:sz="4" w:space="0" w:color="auto"/>
            </w:tcBorders>
            <w:vAlign w:val="center"/>
          </w:tcPr>
          <w:p w:rsidR="00CD6976" w:rsidRPr="00CD6976" w:rsidRDefault="00CD6976" w:rsidP="00060633">
            <w:pPr>
              <w:tabs>
                <w:tab w:val="left" w:pos="3240"/>
              </w:tabs>
              <w:spacing w:after="0" w:line="240" w:lineRule="auto"/>
              <w:ind w:right="-108"/>
              <w:jc w:val="center"/>
              <w:rPr>
                <w:rFonts w:ascii="Times New Roman" w:eastAsia="Times New Roman" w:hAnsi="Times New Roman" w:cs="Times New Roman"/>
                <w:sz w:val="24"/>
                <w:szCs w:val="24"/>
                <w:lang w:val="uk-UA" w:eastAsia="ru-RU"/>
              </w:rPr>
            </w:pPr>
            <w:r w:rsidRPr="00CD6976">
              <w:rPr>
                <w:rFonts w:ascii="Times New Roman" w:eastAsia="Times New Roman" w:hAnsi="Times New Roman" w:cs="Times New Roman"/>
                <w:sz w:val="24"/>
                <w:szCs w:val="24"/>
                <w:lang w:val="uk-UA" w:eastAsia="ru-RU"/>
              </w:rPr>
              <w:t>к-сть</w:t>
            </w:r>
          </w:p>
          <w:p w:rsidR="00CD6976" w:rsidRPr="00CD6976" w:rsidRDefault="00CD6976" w:rsidP="00060633">
            <w:pPr>
              <w:tabs>
                <w:tab w:val="left" w:pos="3240"/>
              </w:tabs>
              <w:spacing w:after="0" w:line="240" w:lineRule="auto"/>
              <w:ind w:right="-108"/>
              <w:jc w:val="center"/>
              <w:rPr>
                <w:rFonts w:ascii="Times New Roman" w:eastAsia="Times New Roman" w:hAnsi="Times New Roman" w:cs="Times New Roman"/>
                <w:sz w:val="24"/>
                <w:szCs w:val="24"/>
                <w:lang w:val="uk-UA" w:eastAsia="ru-RU"/>
              </w:rPr>
            </w:pPr>
            <w:r w:rsidRPr="00CD6976">
              <w:rPr>
                <w:rFonts w:ascii="Times New Roman" w:eastAsia="Times New Roman" w:hAnsi="Times New Roman" w:cs="Times New Roman"/>
                <w:sz w:val="24"/>
                <w:szCs w:val="24"/>
                <w:lang w:val="uk-UA" w:eastAsia="ru-RU"/>
              </w:rPr>
              <w:t>тис.грн</w:t>
            </w:r>
          </w:p>
        </w:tc>
        <w:tc>
          <w:tcPr>
            <w:tcW w:w="1276" w:type="dxa"/>
            <w:tcBorders>
              <w:top w:val="single" w:sz="4" w:space="0" w:color="auto"/>
              <w:left w:val="single" w:sz="4" w:space="0" w:color="auto"/>
              <w:bottom w:val="single" w:sz="4" w:space="0" w:color="auto"/>
              <w:right w:val="single" w:sz="4" w:space="0" w:color="auto"/>
            </w:tcBorders>
            <w:vAlign w:val="center"/>
          </w:tcPr>
          <w:p w:rsidR="00CD6976" w:rsidRPr="00CD6976" w:rsidRDefault="00CD6976" w:rsidP="00060633">
            <w:pPr>
              <w:tabs>
                <w:tab w:val="left" w:pos="3240"/>
              </w:tabs>
              <w:spacing w:after="0" w:line="240" w:lineRule="auto"/>
              <w:jc w:val="center"/>
              <w:rPr>
                <w:rFonts w:ascii="Times New Roman" w:eastAsia="Times New Roman" w:hAnsi="Times New Roman" w:cs="Times New Roman"/>
                <w:lang w:val="uk-UA" w:eastAsia="ru-RU"/>
              </w:rPr>
            </w:pPr>
            <w:r w:rsidRPr="00CD6976">
              <w:rPr>
                <w:rFonts w:ascii="Times New Roman" w:eastAsia="Times New Roman" w:hAnsi="Times New Roman" w:cs="Times New Roman"/>
                <w:lang w:val="uk-UA" w:eastAsia="ru-RU"/>
              </w:rPr>
              <w:t>2</w:t>
            </w:r>
          </w:p>
          <w:p w:rsidR="00CD6976" w:rsidRPr="00CD6976" w:rsidRDefault="00CD6976" w:rsidP="00060633">
            <w:pPr>
              <w:tabs>
                <w:tab w:val="left" w:pos="3240"/>
              </w:tabs>
              <w:spacing w:after="0" w:line="240" w:lineRule="auto"/>
              <w:jc w:val="center"/>
              <w:rPr>
                <w:rFonts w:ascii="Times New Roman" w:eastAsia="Times New Roman" w:hAnsi="Times New Roman" w:cs="Times New Roman"/>
                <w:lang w:val="uk-UA" w:eastAsia="ru-RU"/>
              </w:rPr>
            </w:pPr>
            <w:r w:rsidRPr="00CD6976">
              <w:rPr>
                <w:rFonts w:ascii="Times New Roman" w:eastAsia="Times New Roman" w:hAnsi="Times New Roman" w:cs="Times New Roman"/>
                <w:lang w:val="uk-UA" w:eastAsia="ru-RU"/>
              </w:rPr>
              <w:t>3,1</w:t>
            </w:r>
          </w:p>
        </w:tc>
        <w:tc>
          <w:tcPr>
            <w:tcW w:w="1276" w:type="dxa"/>
            <w:tcBorders>
              <w:top w:val="single" w:sz="4" w:space="0" w:color="auto"/>
              <w:left w:val="single" w:sz="4" w:space="0" w:color="auto"/>
              <w:bottom w:val="single" w:sz="4" w:space="0" w:color="auto"/>
              <w:right w:val="single" w:sz="4" w:space="0" w:color="auto"/>
            </w:tcBorders>
            <w:vAlign w:val="center"/>
          </w:tcPr>
          <w:p w:rsidR="00CD6976" w:rsidRPr="00CD6976" w:rsidRDefault="00CD6976"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p>
          <w:p w:rsidR="00CD6976" w:rsidRPr="00CD6976" w:rsidRDefault="00CD6976"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1,4</w:t>
            </w:r>
          </w:p>
        </w:tc>
      </w:tr>
      <w:tr w:rsidR="00CD6976" w:rsidRPr="00CD6976" w:rsidTr="00CD6976">
        <w:tc>
          <w:tcPr>
            <w:tcW w:w="638" w:type="dxa"/>
            <w:tcBorders>
              <w:top w:val="single" w:sz="4" w:space="0" w:color="auto"/>
              <w:left w:val="single" w:sz="4" w:space="0" w:color="auto"/>
              <w:bottom w:val="single" w:sz="4" w:space="0" w:color="auto"/>
              <w:right w:val="single" w:sz="4" w:space="0" w:color="auto"/>
            </w:tcBorders>
            <w:vAlign w:val="center"/>
          </w:tcPr>
          <w:p w:rsidR="00CD6976" w:rsidRPr="00CD6976" w:rsidRDefault="00CD6976" w:rsidP="00060633">
            <w:pPr>
              <w:tabs>
                <w:tab w:val="left" w:pos="3240"/>
              </w:tabs>
              <w:spacing w:after="0" w:line="240" w:lineRule="auto"/>
              <w:jc w:val="center"/>
              <w:rPr>
                <w:rFonts w:ascii="Times New Roman" w:eastAsia="Times New Roman" w:hAnsi="Times New Roman" w:cs="Times New Roman"/>
                <w:b/>
                <w:sz w:val="24"/>
                <w:szCs w:val="24"/>
                <w:lang w:val="uk-UA" w:eastAsia="ru-RU"/>
              </w:rPr>
            </w:pPr>
            <w:r w:rsidRPr="00CD6976">
              <w:rPr>
                <w:rFonts w:ascii="Times New Roman" w:eastAsia="Times New Roman" w:hAnsi="Times New Roman" w:cs="Times New Roman"/>
                <w:b/>
                <w:sz w:val="24"/>
                <w:szCs w:val="24"/>
                <w:lang w:val="uk-UA" w:eastAsia="ru-RU"/>
              </w:rPr>
              <w:t>13</w:t>
            </w:r>
          </w:p>
        </w:tc>
        <w:tc>
          <w:tcPr>
            <w:tcW w:w="5486" w:type="dxa"/>
            <w:gridSpan w:val="2"/>
            <w:tcBorders>
              <w:top w:val="single" w:sz="4" w:space="0" w:color="auto"/>
              <w:left w:val="single" w:sz="4" w:space="0" w:color="auto"/>
              <w:bottom w:val="single" w:sz="4" w:space="0" w:color="auto"/>
              <w:right w:val="single" w:sz="4" w:space="0" w:color="auto"/>
            </w:tcBorders>
            <w:vAlign w:val="center"/>
          </w:tcPr>
          <w:p w:rsidR="00CD6976" w:rsidRPr="00CD6976" w:rsidRDefault="00CD6976" w:rsidP="00060633">
            <w:pPr>
              <w:tabs>
                <w:tab w:val="left" w:pos="3240"/>
              </w:tabs>
              <w:spacing w:after="0" w:line="240" w:lineRule="auto"/>
              <w:jc w:val="both"/>
              <w:rPr>
                <w:rFonts w:ascii="Times New Roman" w:eastAsia="Times New Roman" w:hAnsi="Times New Roman" w:cs="Times New Roman"/>
                <w:sz w:val="24"/>
                <w:szCs w:val="24"/>
                <w:lang w:val="uk-UA" w:eastAsia="ru-RU"/>
              </w:rPr>
            </w:pPr>
            <w:r w:rsidRPr="00CD6976">
              <w:rPr>
                <w:rFonts w:ascii="Times New Roman" w:eastAsia="Times New Roman" w:hAnsi="Times New Roman" w:cs="Times New Roman"/>
                <w:sz w:val="24"/>
                <w:szCs w:val="24"/>
                <w:lang w:val="uk-UA" w:eastAsia="ru-RU"/>
              </w:rPr>
              <w:t>Тимчасова державна соціальна допомога непрацюючій особі, яка досягла загального пенсійного віку, але не набула права на пенсійну виплату</w:t>
            </w:r>
          </w:p>
        </w:tc>
        <w:tc>
          <w:tcPr>
            <w:tcW w:w="1134" w:type="dxa"/>
            <w:tcBorders>
              <w:top w:val="single" w:sz="4" w:space="0" w:color="auto"/>
              <w:left w:val="single" w:sz="4" w:space="0" w:color="auto"/>
              <w:bottom w:val="single" w:sz="4" w:space="0" w:color="auto"/>
              <w:right w:val="single" w:sz="4" w:space="0" w:color="auto"/>
            </w:tcBorders>
            <w:vAlign w:val="center"/>
          </w:tcPr>
          <w:p w:rsidR="00CD6976" w:rsidRPr="00CD6976" w:rsidRDefault="00CD6976" w:rsidP="00060633">
            <w:pPr>
              <w:tabs>
                <w:tab w:val="left" w:pos="3240"/>
              </w:tabs>
              <w:spacing w:after="0" w:line="240" w:lineRule="auto"/>
              <w:ind w:right="-108"/>
              <w:jc w:val="center"/>
              <w:rPr>
                <w:rFonts w:ascii="Times New Roman" w:eastAsia="Times New Roman" w:hAnsi="Times New Roman" w:cs="Times New Roman"/>
                <w:sz w:val="24"/>
                <w:szCs w:val="24"/>
                <w:lang w:val="uk-UA" w:eastAsia="ru-RU"/>
              </w:rPr>
            </w:pPr>
            <w:r w:rsidRPr="00CD6976">
              <w:rPr>
                <w:rFonts w:ascii="Times New Roman" w:eastAsia="Times New Roman" w:hAnsi="Times New Roman" w:cs="Times New Roman"/>
                <w:sz w:val="24"/>
                <w:szCs w:val="24"/>
                <w:lang w:val="uk-UA" w:eastAsia="ru-RU"/>
              </w:rPr>
              <w:t>к-сть</w:t>
            </w:r>
          </w:p>
          <w:p w:rsidR="00CD6976" w:rsidRPr="00CD6976" w:rsidRDefault="00CD6976" w:rsidP="00060633">
            <w:pPr>
              <w:tabs>
                <w:tab w:val="left" w:pos="3240"/>
              </w:tabs>
              <w:spacing w:after="0" w:line="240" w:lineRule="auto"/>
              <w:ind w:right="-108"/>
              <w:jc w:val="center"/>
              <w:rPr>
                <w:rFonts w:ascii="Times New Roman" w:eastAsia="Times New Roman" w:hAnsi="Times New Roman" w:cs="Times New Roman"/>
                <w:sz w:val="24"/>
                <w:szCs w:val="24"/>
                <w:lang w:val="uk-UA" w:eastAsia="ru-RU"/>
              </w:rPr>
            </w:pPr>
            <w:r w:rsidRPr="00CD6976">
              <w:rPr>
                <w:rFonts w:ascii="Times New Roman" w:eastAsia="Times New Roman" w:hAnsi="Times New Roman" w:cs="Times New Roman"/>
                <w:sz w:val="24"/>
                <w:szCs w:val="24"/>
                <w:lang w:val="uk-UA" w:eastAsia="ru-RU"/>
              </w:rPr>
              <w:t>тис.грн</w:t>
            </w:r>
          </w:p>
        </w:tc>
        <w:tc>
          <w:tcPr>
            <w:tcW w:w="1276" w:type="dxa"/>
            <w:tcBorders>
              <w:top w:val="single" w:sz="4" w:space="0" w:color="auto"/>
              <w:left w:val="single" w:sz="4" w:space="0" w:color="auto"/>
              <w:bottom w:val="single" w:sz="4" w:space="0" w:color="auto"/>
              <w:right w:val="single" w:sz="4" w:space="0" w:color="auto"/>
            </w:tcBorders>
            <w:vAlign w:val="center"/>
          </w:tcPr>
          <w:p w:rsidR="00CD6976" w:rsidRPr="00CD6976" w:rsidRDefault="00CD6976" w:rsidP="00060633">
            <w:pPr>
              <w:tabs>
                <w:tab w:val="left" w:pos="3240"/>
              </w:tabs>
              <w:spacing w:after="0" w:line="240" w:lineRule="auto"/>
              <w:jc w:val="center"/>
              <w:rPr>
                <w:rFonts w:ascii="Times New Roman" w:eastAsia="Times New Roman" w:hAnsi="Times New Roman" w:cs="Times New Roman"/>
                <w:lang w:val="uk-UA" w:eastAsia="ru-RU"/>
              </w:rPr>
            </w:pPr>
            <w:r w:rsidRPr="00CD6976">
              <w:rPr>
                <w:rFonts w:ascii="Times New Roman" w:eastAsia="Times New Roman" w:hAnsi="Times New Roman" w:cs="Times New Roman"/>
                <w:lang w:val="uk-UA" w:eastAsia="ru-RU"/>
              </w:rPr>
              <w:t>4</w:t>
            </w:r>
          </w:p>
          <w:p w:rsidR="00CD6976" w:rsidRPr="00CD6976" w:rsidRDefault="00CD6976" w:rsidP="00060633">
            <w:pPr>
              <w:tabs>
                <w:tab w:val="left" w:pos="3240"/>
              </w:tabs>
              <w:spacing w:after="0" w:line="240" w:lineRule="auto"/>
              <w:jc w:val="center"/>
              <w:rPr>
                <w:rFonts w:ascii="Times New Roman" w:eastAsia="Times New Roman" w:hAnsi="Times New Roman" w:cs="Times New Roman"/>
                <w:lang w:val="uk-UA" w:eastAsia="ru-RU"/>
              </w:rPr>
            </w:pPr>
            <w:r w:rsidRPr="00CD6976">
              <w:rPr>
                <w:rFonts w:ascii="Times New Roman" w:eastAsia="Times New Roman" w:hAnsi="Times New Roman" w:cs="Times New Roman"/>
                <w:lang w:val="uk-UA" w:eastAsia="ru-RU"/>
              </w:rPr>
              <w:t>576,0</w:t>
            </w:r>
          </w:p>
        </w:tc>
        <w:tc>
          <w:tcPr>
            <w:tcW w:w="1276" w:type="dxa"/>
            <w:tcBorders>
              <w:top w:val="single" w:sz="4" w:space="0" w:color="auto"/>
              <w:left w:val="single" w:sz="4" w:space="0" w:color="auto"/>
              <w:bottom w:val="single" w:sz="4" w:space="0" w:color="auto"/>
              <w:right w:val="single" w:sz="4" w:space="0" w:color="auto"/>
            </w:tcBorders>
            <w:vAlign w:val="center"/>
          </w:tcPr>
          <w:p w:rsidR="00CD6976" w:rsidRPr="00CD6976" w:rsidRDefault="00CD6976"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8</w:t>
            </w:r>
          </w:p>
          <w:p w:rsidR="00CD6976" w:rsidRPr="00CD6976" w:rsidRDefault="00CD6976"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105,2</w:t>
            </w:r>
          </w:p>
        </w:tc>
      </w:tr>
      <w:tr w:rsidR="00CD6976" w:rsidRPr="00CD6976" w:rsidTr="00CD6976">
        <w:tc>
          <w:tcPr>
            <w:tcW w:w="638" w:type="dxa"/>
            <w:tcBorders>
              <w:top w:val="single" w:sz="4" w:space="0" w:color="auto"/>
              <w:left w:val="single" w:sz="4" w:space="0" w:color="auto"/>
              <w:bottom w:val="single" w:sz="4" w:space="0" w:color="auto"/>
              <w:right w:val="single" w:sz="4" w:space="0" w:color="auto"/>
            </w:tcBorders>
            <w:vAlign w:val="center"/>
          </w:tcPr>
          <w:p w:rsidR="00CD6976" w:rsidRPr="00CD6976" w:rsidRDefault="00CD6976" w:rsidP="00060633">
            <w:pPr>
              <w:tabs>
                <w:tab w:val="left" w:pos="3240"/>
              </w:tabs>
              <w:spacing w:after="0" w:line="240" w:lineRule="auto"/>
              <w:jc w:val="center"/>
              <w:rPr>
                <w:rFonts w:ascii="Times New Roman" w:eastAsia="Times New Roman" w:hAnsi="Times New Roman" w:cs="Times New Roman"/>
                <w:b/>
                <w:sz w:val="24"/>
                <w:szCs w:val="24"/>
                <w:lang w:val="uk-UA" w:eastAsia="ru-RU"/>
              </w:rPr>
            </w:pPr>
            <w:r w:rsidRPr="00CD6976">
              <w:rPr>
                <w:rFonts w:ascii="Times New Roman" w:eastAsia="Times New Roman" w:hAnsi="Times New Roman" w:cs="Times New Roman"/>
                <w:b/>
                <w:sz w:val="24"/>
                <w:szCs w:val="24"/>
                <w:lang w:val="uk-UA" w:eastAsia="ru-RU"/>
              </w:rPr>
              <w:t>14</w:t>
            </w:r>
          </w:p>
        </w:tc>
        <w:tc>
          <w:tcPr>
            <w:tcW w:w="5486" w:type="dxa"/>
            <w:gridSpan w:val="2"/>
            <w:tcBorders>
              <w:top w:val="single" w:sz="4" w:space="0" w:color="auto"/>
              <w:left w:val="single" w:sz="4" w:space="0" w:color="auto"/>
              <w:bottom w:val="single" w:sz="4" w:space="0" w:color="auto"/>
              <w:right w:val="single" w:sz="4" w:space="0" w:color="auto"/>
            </w:tcBorders>
            <w:vAlign w:val="center"/>
          </w:tcPr>
          <w:p w:rsidR="00CD6976" w:rsidRPr="00CD6976" w:rsidRDefault="00CD6976" w:rsidP="00060633">
            <w:pPr>
              <w:tabs>
                <w:tab w:val="left" w:pos="3240"/>
              </w:tabs>
              <w:spacing w:after="0" w:line="240" w:lineRule="auto"/>
              <w:jc w:val="both"/>
              <w:rPr>
                <w:rFonts w:ascii="Times New Roman" w:eastAsia="Times New Roman" w:hAnsi="Times New Roman" w:cs="Times New Roman"/>
                <w:sz w:val="24"/>
                <w:szCs w:val="24"/>
                <w:lang w:val="uk-UA" w:eastAsia="ru-RU"/>
              </w:rPr>
            </w:pPr>
            <w:r w:rsidRPr="00CD6976">
              <w:rPr>
                <w:rFonts w:ascii="Times New Roman" w:eastAsia="Times New Roman" w:hAnsi="Times New Roman" w:cs="Times New Roman"/>
                <w:sz w:val="24"/>
                <w:szCs w:val="24"/>
                <w:lang w:val="uk-UA" w:eastAsia="ru-RU"/>
              </w:rPr>
              <w:t>Державна соціальна допомога на дітей сиріт</w:t>
            </w:r>
          </w:p>
        </w:tc>
        <w:tc>
          <w:tcPr>
            <w:tcW w:w="1134" w:type="dxa"/>
            <w:tcBorders>
              <w:top w:val="single" w:sz="4" w:space="0" w:color="auto"/>
              <w:left w:val="single" w:sz="4" w:space="0" w:color="auto"/>
              <w:bottom w:val="single" w:sz="4" w:space="0" w:color="auto"/>
              <w:right w:val="single" w:sz="4" w:space="0" w:color="auto"/>
            </w:tcBorders>
            <w:vAlign w:val="center"/>
          </w:tcPr>
          <w:p w:rsidR="00CD6976" w:rsidRPr="00CD6976" w:rsidRDefault="00CD6976" w:rsidP="00060633">
            <w:pPr>
              <w:tabs>
                <w:tab w:val="left" w:pos="3240"/>
              </w:tabs>
              <w:spacing w:after="0" w:line="240" w:lineRule="auto"/>
              <w:ind w:right="-108"/>
              <w:jc w:val="center"/>
              <w:rPr>
                <w:rFonts w:ascii="Times New Roman" w:eastAsia="Times New Roman" w:hAnsi="Times New Roman" w:cs="Times New Roman"/>
                <w:sz w:val="24"/>
                <w:szCs w:val="24"/>
                <w:lang w:val="uk-UA" w:eastAsia="ru-RU"/>
              </w:rPr>
            </w:pPr>
            <w:r w:rsidRPr="00CD6976">
              <w:rPr>
                <w:rFonts w:ascii="Times New Roman" w:eastAsia="Times New Roman" w:hAnsi="Times New Roman" w:cs="Times New Roman"/>
                <w:sz w:val="24"/>
                <w:szCs w:val="24"/>
                <w:lang w:val="uk-UA" w:eastAsia="ru-RU"/>
              </w:rPr>
              <w:t>к-сть</w:t>
            </w:r>
          </w:p>
          <w:p w:rsidR="00CD6976" w:rsidRPr="00CD6976" w:rsidRDefault="00CD6976" w:rsidP="00060633">
            <w:pPr>
              <w:tabs>
                <w:tab w:val="left" w:pos="3240"/>
              </w:tabs>
              <w:spacing w:after="0" w:line="240" w:lineRule="auto"/>
              <w:ind w:right="-108"/>
              <w:jc w:val="center"/>
              <w:rPr>
                <w:rFonts w:ascii="Times New Roman" w:eastAsia="Times New Roman" w:hAnsi="Times New Roman" w:cs="Times New Roman"/>
                <w:sz w:val="24"/>
                <w:szCs w:val="24"/>
                <w:lang w:val="uk-UA" w:eastAsia="ru-RU"/>
              </w:rPr>
            </w:pPr>
            <w:r w:rsidRPr="00CD6976">
              <w:rPr>
                <w:rFonts w:ascii="Times New Roman" w:eastAsia="Times New Roman" w:hAnsi="Times New Roman" w:cs="Times New Roman"/>
                <w:sz w:val="24"/>
                <w:szCs w:val="24"/>
                <w:lang w:val="uk-UA" w:eastAsia="ru-RU"/>
              </w:rPr>
              <w:t>тис.грн</w:t>
            </w:r>
          </w:p>
        </w:tc>
        <w:tc>
          <w:tcPr>
            <w:tcW w:w="1276" w:type="dxa"/>
            <w:tcBorders>
              <w:top w:val="single" w:sz="4" w:space="0" w:color="auto"/>
              <w:left w:val="single" w:sz="4" w:space="0" w:color="auto"/>
              <w:bottom w:val="single" w:sz="4" w:space="0" w:color="auto"/>
              <w:right w:val="single" w:sz="4" w:space="0" w:color="auto"/>
            </w:tcBorders>
            <w:vAlign w:val="center"/>
          </w:tcPr>
          <w:p w:rsidR="00CD6976" w:rsidRPr="00CD6976" w:rsidRDefault="00CD6976" w:rsidP="00060633">
            <w:pPr>
              <w:tabs>
                <w:tab w:val="left" w:pos="3240"/>
              </w:tabs>
              <w:spacing w:after="0" w:line="240" w:lineRule="auto"/>
              <w:jc w:val="center"/>
              <w:rPr>
                <w:rFonts w:ascii="Times New Roman" w:eastAsia="Times New Roman" w:hAnsi="Times New Roman" w:cs="Times New Roman"/>
                <w:lang w:val="uk-UA" w:eastAsia="ru-RU"/>
              </w:rPr>
            </w:pPr>
            <w:r w:rsidRPr="00CD6976">
              <w:rPr>
                <w:rFonts w:ascii="Times New Roman" w:eastAsia="Times New Roman" w:hAnsi="Times New Roman" w:cs="Times New Roman"/>
                <w:lang w:val="uk-UA" w:eastAsia="ru-RU"/>
              </w:rPr>
              <w:t>-</w:t>
            </w:r>
          </w:p>
          <w:p w:rsidR="00CD6976" w:rsidRPr="00CD6976" w:rsidRDefault="00CD6976" w:rsidP="00060633">
            <w:pPr>
              <w:tabs>
                <w:tab w:val="left" w:pos="3240"/>
              </w:tabs>
              <w:spacing w:after="0" w:line="240" w:lineRule="auto"/>
              <w:jc w:val="center"/>
              <w:rPr>
                <w:rFonts w:ascii="Times New Roman" w:eastAsia="Times New Roman" w:hAnsi="Times New Roman" w:cs="Times New Roman"/>
                <w:lang w:val="uk-UA" w:eastAsia="ru-RU"/>
              </w:rPr>
            </w:pPr>
            <w:r w:rsidRPr="00CD6976">
              <w:rPr>
                <w:rFonts w:ascii="Times New Roman" w:eastAsia="Times New Roman" w:hAnsi="Times New Roman" w:cs="Times New Roman"/>
                <w:lang w:val="uk-UA" w:eastAsia="ru-RU"/>
              </w:rPr>
              <w:t>-</w:t>
            </w:r>
          </w:p>
        </w:tc>
        <w:tc>
          <w:tcPr>
            <w:tcW w:w="1276" w:type="dxa"/>
            <w:tcBorders>
              <w:top w:val="single" w:sz="4" w:space="0" w:color="auto"/>
              <w:left w:val="single" w:sz="4" w:space="0" w:color="auto"/>
              <w:bottom w:val="single" w:sz="4" w:space="0" w:color="auto"/>
              <w:right w:val="single" w:sz="4" w:space="0" w:color="auto"/>
            </w:tcBorders>
            <w:vAlign w:val="center"/>
          </w:tcPr>
          <w:p w:rsidR="00CD6976" w:rsidRPr="00CD6976" w:rsidRDefault="00CD6976"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p>
          <w:p w:rsidR="00CD6976" w:rsidRPr="00CD6976" w:rsidRDefault="00CD6976"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285,8</w:t>
            </w:r>
          </w:p>
        </w:tc>
      </w:tr>
      <w:tr w:rsidR="00CD6976" w:rsidRPr="00CD6976" w:rsidTr="00CD6976">
        <w:tc>
          <w:tcPr>
            <w:tcW w:w="638" w:type="dxa"/>
            <w:tcBorders>
              <w:top w:val="single" w:sz="4" w:space="0" w:color="auto"/>
              <w:left w:val="single" w:sz="4" w:space="0" w:color="auto"/>
              <w:bottom w:val="single" w:sz="4" w:space="0" w:color="auto"/>
              <w:right w:val="single" w:sz="4" w:space="0" w:color="auto"/>
            </w:tcBorders>
            <w:vAlign w:val="center"/>
          </w:tcPr>
          <w:p w:rsidR="00CD6976" w:rsidRPr="00CD6976" w:rsidRDefault="00CD6976" w:rsidP="00060633">
            <w:pPr>
              <w:tabs>
                <w:tab w:val="left" w:pos="3240"/>
              </w:tabs>
              <w:spacing w:after="0" w:line="240" w:lineRule="auto"/>
              <w:jc w:val="center"/>
              <w:rPr>
                <w:rFonts w:ascii="Times New Roman" w:eastAsia="Times New Roman" w:hAnsi="Times New Roman" w:cs="Times New Roman"/>
                <w:b/>
                <w:sz w:val="24"/>
                <w:szCs w:val="24"/>
                <w:lang w:val="uk-UA" w:eastAsia="ru-RU"/>
              </w:rPr>
            </w:pPr>
            <w:r w:rsidRPr="00CD6976">
              <w:rPr>
                <w:rFonts w:ascii="Times New Roman" w:eastAsia="Times New Roman" w:hAnsi="Times New Roman" w:cs="Times New Roman"/>
                <w:b/>
                <w:sz w:val="24"/>
                <w:szCs w:val="24"/>
                <w:lang w:val="uk-UA" w:eastAsia="ru-RU"/>
              </w:rPr>
              <w:t>15</w:t>
            </w:r>
          </w:p>
        </w:tc>
        <w:tc>
          <w:tcPr>
            <w:tcW w:w="5486" w:type="dxa"/>
            <w:gridSpan w:val="2"/>
            <w:tcBorders>
              <w:top w:val="single" w:sz="4" w:space="0" w:color="auto"/>
              <w:left w:val="single" w:sz="4" w:space="0" w:color="auto"/>
              <w:bottom w:val="single" w:sz="4" w:space="0" w:color="auto"/>
              <w:right w:val="single" w:sz="4" w:space="0" w:color="auto"/>
            </w:tcBorders>
            <w:vAlign w:val="center"/>
          </w:tcPr>
          <w:p w:rsidR="00CD6976" w:rsidRPr="00CD6976" w:rsidRDefault="00CD6976" w:rsidP="00060633">
            <w:pPr>
              <w:tabs>
                <w:tab w:val="left" w:pos="3240"/>
              </w:tabs>
              <w:spacing w:after="0" w:line="240" w:lineRule="auto"/>
              <w:jc w:val="both"/>
              <w:rPr>
                <w:rFonts w:ascii="Times New Roman" w:eastAsia="Times New Roman" w:hAnsi="Times New Roman" w:cs="Times New Roman"/>
                <w:sz w:val="24"/>
                <w:szCs w:val="24"/>
                <w:lang w:val="uk-UA" w:eastAsia="ru-RU"/>
              </w:rPr>
            </w:pPr>
            <w:r w:rsidRPr="00CD6976">
              <w:rPr>
                <w:rFonts w:ascii="Times New Roman" w:eastAsia="Times New Roman" w:hAnsi="Times New Roman" w:cs="Times New Roman"/>
                <w:sz w:val="24"/>
                <w:szCs w:val="24"/>
                <w:lang w:val="uk-UA" w:eastAsia="ru-RU"/>
              </w:rPr>
              <w:t>Мати-героїня</w:t>
            </w:r>
          </w:p>
        </w:tc>
        <w:tc>
          <w:tcPr>
            <w:tcW w:w="1134" w:type="dxa"/>
            <w:tcBorders>
              <w:top w:val="single" w:sz="4" w:space="0" w:color="auto"/>
              <w:left w:val="single" w:sz="4" w:space="0" w:color="auto"/>
              <w:bottom w:val="single" w:sz="4" w:space="0" w:color="auto"/>
              <w:right w:val="single" w:sz="4" w:space="0" w:color="auto"/>
            </w:tcBorders>
            <w:vAlign w:val="center"/>
          </w:tcPr>
          <w:p w:rsidR="00CD6976" w:rsidRPr="00CD6976" w:rsidRDefault="00CD6976" w:rsidP="00060633">
            <w:pPr>
              <w:tabs>
                <w:tab w:val="left" w:pos="3240"/>
              </w:tabs>
              <w:spacing w:after="0" w:line="240" w:lineRule="auto"/>
              <w:ind w:right="-108"/>
              <w:jc w:val="center"/>
              <w:rPr>
                <w:rFonts w:ascii="Times New Roman" w:eastAsia="Times New Roman" w:hAnsi="Times New Roman" w:cs="Times New Roman"/>
                <w:sz w:val="24"/>
                <w:szCs w:val="24"/>
                <w:lang w:val="uk-UA" w:eastAsia="ru-RU"/>
              </w:rPr>
            </w:pPr>
            <w:r w:rsidRPr="00CD6976">
              <w:rPr>
                <w:rFonts w:ascii="Times New Roman" w:eastAsia="Times New Roman" w:hAnsi="Times New Roman" w:cs="Times New Roman"/>
                <w:sz w:val="24"/>
                <w:szCs w:val="24"/>
                <w:lang w:val="uk-UA" w:eastAsia="ru-RU"/>
              </w:rPr>
              <w:t>к-сть</w:t>
            </w:r>
          </w:p>
          <w:p w:rsidR="00CD6976" w:rsidRPr="00CD6976" w:rsidRDefault="00CD6976" w:rsidP="00060633">
            <w:pPr>
              <w:tabs>
                <w:tab w:val="left" w:pos="3240"/>
              </w:tabs>
              <w:spacing w:after="0" w:line="240" w:lineRule="auto"/>
              <w:ind w:right="-108"/>
              <w:jc w:val="center"/>
              <w:rPr>
                <w:rFonts w:ascii="Times New Roman" w:eastAsia="Times New Roman" w:hAnsi="Times New Roman" w:cs="Times New Roman"/>
                <w:sz w:val="24"/>
                <w:szCs w:val="24"/>
                <w:lang w:val="uk-UA" w:eastAsia="ru-RU"/>
              </w:rPr>
            </w:pPr>
            <w:r w:rsidRPr="00CD6976">
              <w:rPr>
                <w:rFonts w:ascii="Times New Roman" w:eastAsia="Times New Roman" w:hAnsi="Times New Roman" w:cs="Times New Roman"/>
                <w:sz w:val="24"/>
                <w:szCs w:val="24"/>
                <w:lang w:val="uk-UA" w:eastAsia="ru-RU"/>
              </w:rPr>
              <w:t>тис.грн</w:t>
            </w:r>
          </w:p>
        </w:tc>
        <w:tc>
          <w:tcPr>
            <w:tcW w:w="1276" w:type="dxa"/>
            <w:tcBorders>
              <w:top w:val="single" w:sz="4" w:space="0" w:color="auto"/>
              <w:left w:val="single" w:sz="4" w:space="0" w:color="auto"/>
              <w:bottom w:val="single" w:sz="4" w:space="0" w:color="auto"/>
              <w:right w:val="single" w:sz="4" w:space="0" w:color="auto"/>
            </w:tcBorders>
            <w:vAlign w:val="center"/>
          </w:tcPr>
          <w:p w:rsidR="00CD6976" w:rsidRPr="00CD6976" w:rsidRDefault="00CD6976" w:rsidP="00060633">
            <w:pPr>
              <w:tabs>
                <w:tab w:val="left" w:pos="3240"/>
              </w:tabs>
              <w:spacing w:after="0" w:line="240" w:lineRule="auto"/>
              <w:jc w:val="center"/>
              <w:rPr>
                <w:rFonts w:ascii="Times New Roman" w:eastAsia="Times New Roman" w:hAnsi="Times New Roman" w:cs="Times New Roman"/>
                <w:lang w:val="uk-UA" w:eastAsia="ru-RU"/>
              </w:rPr>
            </w:pPr>
            <w:r w:rsidRPr="00CD6976">
              <w:rPr>
                <w:rFonts w:ascii="Times New Roman" w:eastAsia="Times New Roman" w:hAnsi="Times New Roman" w:cs="Times New Roman"/>
                <w:lang w:val="uk-UA" w:eastAsia="ru-RU"/>
              </w:rPr>
              <w:t>123</w:t>
            </w:r>
          </w:p>
          <w:p w:rsidR="00CD6976" w:rsidRPr="00CD6976" w:rsidRDefault="00CD6976" w:rsidP="00060633">
            <w:pPr>
              <w:tabs>
                <w:tab w:val="left" w:pos="3240"/>
              </w:tabs>
              <w:spacing w:after="0" w:line="240" w:lineRule="auto"/>
              <w:jc w:val="center"/>
              <w:rPr>
                <w:rFonts w:ascii="Times New Roman" w:eastAsia="Times New Roman" w:hAnsi="Times New Roman" w:cs="Times New Roman"/>
                <w:lang w:val="uk-UA" w:eastAsia="ru-RU"/>
              </w:rPr>
            </w:pPr>
            <w:r w:rsidRPr="00CD6976">
              <w:rPr>
                <w:rFonts w:ascii="Times New Roman" w:eastAsia="Times New Roman" w:hAnsi="Times New Roman" w:cs="Times New Roman"/>
                <w:lang w:val="uk-UA" w:eastAsia="ru-RU"/>
              </w:rPr>
              <w:t>2239,6</w:t>
            </w:r>
          </w:p>
        </w:tc>
        <w:tc>
          <w:tcPr>
            <w:tcW w:w="1276" w:type="dxa"/>
            <w:tcBorders>
              <w:top w:val="single" w:sz="4" w:space="0" w:color="auto"/>
              <w:left w:val="single" w:sz="4" w:space="0" w:color="auto"/>
              <w:bottom w:val="single" w:sz="4" w:space="0" w:color="auto"/>
              <w:right w:val="single" w:sz="4" w:space="0" w:color="auto"/>
            </w:tcBorders>
            <w:vAlign w:val="center"/>
          </w:tcPr>
          <w:p w:rsidR="00CD6976" w:rsidRPr="00CD6976" w:rsidRDefault="00CD6976" w:rsidP="00060633">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w:t>
            </w:r>
          </w:p>
          <w:p w:rsidR="00CD6976" w:rsidRPr="00CD6976" w:rsidRDefault="00CD6976" w:rsidP="005351F1">
            <w:pPr>
              <w:tabs>
                <w:tab w:val="left" w:pos="324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w:t>
            </w:r>
          </w:p>
        </w:tc>
      </w:tr>
      <w:tr w:rsidR="00CD6976" w:rsidRPr="00CD6976" w:rsidTr="00CD6976">
        <w:tc>
          <w:tcPr>
            <w:tcW w:w="638" w:type="dxa"/>
            <w:tcBorders>
              <w:top w:val="single" w:sz="4" w:space="0" w:color="auto"/>
              <w:left w:val="single" w:sz="4" w:space="0" w:color="auto"/>
              <w:bottom w:val="single" w:sz="4" w:space="0" w:color="auto"/>
              <w:right w:val="single" w:sz="4" w:space="0" w:color="auto"/>
            </w:tcBorders>
            <w:vAlign w:val="center"/>
          </w:tcPr>
          <w:p w:rsidR="00CD6976" w:rsidRPr="00CD6976" w:rsidRDefault="00CD6976" w:rsidP="00060633">
            <w:pPr>
              <w:tabs>
                <w:tab w:val="left" w:pos="3240"/>
              </w:tabs>
              <w:spacing w:after="0" w:line="240" w:lineRule="auto"/>
              <w:jc w:val="center"/>
              <w:rPr>
                <w:rFonts w:ascii="Times New Roman" w:eastAsia="Times New Roman" w:hAnsi="Times New Roman" w:cs="Times New Roman"/>
                <w:b/>
                <w:sz w:val="24"/>
                <w:szCs w:val="24"/>
                <w:lang w:val="uk-UA" w:eastAsia="ru-RU"/>
              </w:rPr>
            </w:pPr>
          </w:p>
        </w:tc>
        <w:tc>
          <w:tcPr>
            <w:tcW w:w="5486" w:type="dxa"/>
            <w:gridSpan w:val="2"/>
            <w:tcBorders>
              <w:top w:val="single" w:sz="4" w:space="0" w:color="auto"/>
              <w:left w:val="single" w:sz="4" w:space="0" w:color="auto"/>
              <w:bottom w:val="single" w:sz="4" w:space="0" w:color="auto"/>
              <w:right w:val="single" w:sz="4" w:space="0" w:color="auto"/>
            </w:tcBorders>
            <w:vAlign w:val="center"/>
          </w:tcPr>
          <w:p w:rsidR="00CD6976" w:rsidRPr="00CD6976" w:rsidRDefault="00CD6976" w:rsidP="00060633">
            <w:pPr>
              <w:tabs>
                <w:tab w:val="left" w:pos="3240"/>
              </w:tabs>
              <w:spacing w:after="0" w:line="240" w:lineRule="auto"/>
              <w:rPr>
                <w:rFonts w:ascii="Times New Roman" w:eastAsia="Times New Roman" w:hAnsi="Times New Roman" w:cs="Times New Roman"/>
                <w:b/>
                <w:sz w:val="24"/>
                <w:szCs w:val="24"/>
                <w:lang w:val="uk-UA" w:eastAsia="ru-RU"/>
              </w:rPr>
            </w:pPr>
            <w:r w:rsidRPr="00CD6976">
              <w:rPr>
                <w:rFonts w:ascii="Times New Roman" w:eastAsia="Times New Roman" w:hAnsi="Times New Roman" w:cs="Times New Roman"/>
                <w:b/>
                <w:sz w:val="24"/>
                <w:szCs w:val="24"/>
                <w:lang w:val="uk-UA" w:eastAsia="ru-RU"/>
              </w:rPr>
              <w:t>Всього</w:t>
            </w:r>
          </w:p>
        </w:tc>
        <w:tc>
          <w:tcPr>
            <w:tcW w:w="1134" w:type="dxa"/>
            <w:tcBorders>
              <w:top w:val="single" w:sz="4" w:space="0" w:color="auto"/>
              <w:left w:val="single" w:sz="4" w:space="0" w:color="auto"/>
              <w:bottom w:val="single" w:sz="4" w:space="0" w:color="auto"/>
              <w:right w:val="single" w:sz="4" w:space="0" w:color="auto"/>
            </w:tcBorders>
            <w:vAlign w:val="center"/>
          </w:tcPr>
          <w:p w:rsidR="00CD6976" w:rsidRPr="00CD6976" w:rsidRDefault="00CD6976" w:rsidP="00060633">
            <w:pPr>
              <w:tabs>
                <w:tab w:val="left" w:pos="3240"/>
              </w:tabs>
              <w:spacing w:after="0" w:line="240" w:lineRule="auto"/>
              <w:ind w:right="-108"/>
              <w:jc w:val="center"/>
              <w:rPr>
                <w:rFonts w:ascii="Times New Roman" w:eastAsia="Times New Roman" w:hAnsi="Times New Roman" w:cs="Times New Roman"/>
                <w:b/>
                <w:sz w:val="24"/>
                <w:szCs w:val="24"/>
                <w:lang w:val="uk-UA" w:eastAsia="ru-RU"/>
              </w:rPr>
            </w:pPr>
            <w:r w:rsidRPr="00CD6976">
              <w:rPr>
                <w:rFonts w:ascii="Times New Roman" w:eastAsia="Times New Roman" w:hAnsi="Times New Roman" w:cs="Times New Roman"/>
                <w:b/>
                <w:sz w:val="24"/>
                <w:szCs w:val="24"/>
                <w:lang w:val="uk-UA" w:eastAsia="ru-RU"/>
              </w:rPr>
              <w:t>к-сть тис.грн.</w:t>
            </w:r>
          </w:p>
        </w:tc>
        <w:tc>
          <w:tcPr>
            <w:tcW w:w="1276" w:type="dxa"/>
            <w:tcBorders>
              <w:top w:val="single" w:sz="4" w:space="0" w:color="auto"/>
              <w:left w:val="single" w:sz="4" w:space="0" w:color="auto"/>
              <w:bottom w:val="single" w:sz="4" w:space="0" w:color="auto"/>
              <w:right w:val="single" w:sz="4" w:space="0" w:color="auto"/>
            </w:tcBorders>
          </w:tcPr>
          <w:p w:rsidR="00CD6976" w:rsidRPr="00CD6976" w:rsidRDefault="00CD6976" w:rsidP="00060633">
            <w:pPr>
              <w:tabs>
                <w:tab w:val="left" w:pos="3240"/>
              </w:tabs>
              <w:spacing w:after="0" w:line="240" w:lineRule="auto"/>
              <w:jc w:val="center"/>
              <w:rPr>
                <w:rFonts w:ascii="Times New Roman" w:eastAsia="Times New Roman" w:hAnsi="Times New Roman" w:cs="Times New Roman"/>
                <w:b/>
                <w:lang w:val="uk-UA" w:eastAsia="ru-RU"/>
              </w:rPr>
            </w:pPr>
            <w:r w:rsidRPr="00CD6976">
              <w:rPr>
                <w:rFonts w:ascii="Times New Roman" w:eastAsia="Times New Roman" w:hAnsi="Times New Roman" w:cs="Times New Roman"/>
                <w:b/>
                <w:lang w:val="uk-UA" w:eastAsia="ru-RU"/>
              </w:rPr>
              <w:t>2131</w:t>
            </w:r>
          </w:p>
          <w:p w:rsidR="00CD6976" w:rsidRPr="00CD6976" w:rsidRDefault="00CD6976" w:rsidP="00060633">
            <w:pPr>
              <w:tabs>
                <w:tab w:val="left" w:pos="3240"/>
              </w:tabs>
              <w:spacing w:after="0" w:line="240" w:lineRule="auto"/>
              <w:jc w:val="center"/>
              <w:rPr>
                <w:rFonts w:ascii="Times New Roman" w:eastAsia="Times New Roman" w:hAnsi="Times New Roman" w:cs="Times New Roman"/>
                <w:b/>
                <w:lang w:val="uk-UA" w:eastAsia="ru-RU"/>
              </w:rPr>
            </w:pPr>
            <w:r w:rsidRPr="00CD6976">
              <w:rPr>
                <w:rFonts w:ascii="Times New Roman" w:eastAsia="Times New Roman" w:hAnsi="Times New Roman" w:cs="Times New Roman"/>
                <w:b/>
                <w:lang w:val="uk-UA" w:eastAsia="ru-RU"/>
              </w:rPr>
              <w:t>5873,6</w:t>
            </w:r>
          </w:p>
        </w:tc>
        <w:tc>
          <w:tcPr>
            <w:tcW w:w="1276" w:type="dxa"/>
            <w:tcBorders>
              <w:top w:val="single" w:sz="4" w:space="0" w:color="auto"/>
              <w:left w:val="single" w:sz="4" w:space="0" w:color="auto"/>
              <w:bottom w:val="single" w:sz="4" w:space="0" w:color="auto"/>
              <w:right w:val="single" w:sz="4" w:space="0" w:color="auto"/>
            </w:tcBorders>
            <w:vAlign w:val="center"/>
          </w:tcPr>
          <w:p w:rsidR="00CD6976" w:rsidRPr="00CD6976" w:rsidRDefault="004966E6" w:rsidP="00060633">
            <w:pPr>
              <w:tabs>
                <w:tab w:val="left" w:pos="3240"/>
              </w:tabs>
              <w:spacing w:after="0" w:line="240" w:lineRule="auto"/>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1853</w:t>
            </w:r>
          </w:p>
          <w:p w:rsidR="004966E6" w:rsidRPr="00CD6976" w:rsidRDefault="004966E6" w:rsidP="004966E6">
            <w:pPr>
              <w:tabs>
                <w:tab w:val="left" w:pos="3240"/>
              </w:tabs>
              <w:spacing w:after="0" w:line="240" w:lineRule="auto"/>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32503,77</w:t>
            </w:r>
          </w:p>
        </w:tc>
      </w:tr>
    </w:tbl>
    <w:p w:rsidR="00E23EF6" w:rsidRPr="004966E6" w:rsidRDefault="00E23EF6" w:rsidP="00060633">
      <w:pPr>
        <w:tabs>
          <w:tab w:val="left" w:pos="1560"/>
        </w:tabs>
        <w:spacing w:after="0" w:line="240" w:lineRule="auto"/>
        <w:ind w:firstLine="709"/>
        <w:jc w:val="both"/>
        <w:rPr>
          <w:rFonts w:ascii="Times New Roman" w:eastAsia="Times New Roman" w:hAnsi="Times New Roman" w:cs="Times New Roman"/>
          <w:iCs/>
          <w:snapToGrid w:val="0"/>
          <w:sz w:val="28"/>
          <w:szCs w:val="28"/>
          <w:lang w:val="uk-UA" w:eastAsia="ru-RU"/>
        </w:rPr>
      </w:pPr>
      <w:r w:rsidRPr="004966E6">
        <w:rPr>
          <w:rFonts w:ascii="Times New Roman" w:eastAsia="Times New Roman" w:hAnsi="Times New Roman" w:cs="Times New Roman"/>
          <w:iCs/>
          <w:snapToGrid w:val="0"/>
          <w:sz w:val="28"/>
          <w:szCs w:val="28"/>
          <w:lang w:val="uk-UA" w:eastAsia="ru-RU"/>
        </w:rPr>
        <w:t xml:space="preserve">На обліку в Єдиному державному автоматизованому реєстрі осіб, які мають право на пільги, перебуває </w:t>
      </w:r>
      <w:r w:rsidR="004966E6" w:rsidRPr="004966E6">
        <w:rPr>
          <w:rFonts w:ascii="Times New Roman" w:eastAsia="Times New Roman" w:hAnsi="Times New Roman" w:cs="Times New Roman"/>
          <w:iCs/>
          <w:snapToGrid w:val="0"/>
          <w:sz w:val="28"/>
          <w:szCs w:val="28"/>
          <w:lang w:val="uk-UA" w:eastAsia="ru-RU"/>
        </w:rPr>
        <w:t>205</w:t>
      </w:r>
      <w:r w:rsidRPr="004966E6">
        <w:rPr>
          <w:rFonts w:ascii="Times New Roman" w:eastAsia="Times New Roman" w:hAnsi="Times New Roman" w:cs="Times New Roman"/>
          <w:iCs/>
          <w:snapToGrid w:val="0"/>
          <w:sz w:val="28"/>
          <w:szCs w:val="28"/>
          <w:lang w:val="uk-UA" w:eastAsia="ru-RU"/>
        </w:rPr>
        <w:t xml:space="preserve"> учасників бойових дій, які брали участь в АТО на сході країни, з них </w:t>
      </w:r>
      <w:r w:rsidR="004966E6" w:rsidRPr="004966E6">
        <w:rPr>
          <w:rFonts w:ascii="Times New Roman" w:eastAsia="Times New Roman" w:hAnsi="Times New Roman" w:cs="Times New Roman"/>
          <w:iCs/>
          <w:snapToGrid w:val="0"/>
          <w:sz w:val="28"/>
          <w:szCs w:val="28"/>
          <w:lang w:val="uk-UA" w:eastAsia="ru-RU"/>
        </w:rPr>
        <w:t>12</w:t>
      </w:r>
      <w:r w:rsidRPr="004966E6">
        <w:rPr>
          <w:rFonts w:ascii="Times New Roman" w:eastAsia="Times New Roman" w:hAnsi="Times New Roman" w:cs="Times New Roman"/>
          <w:iCs/>
          <w:snapToGrid w:val="0"/>
          <w:sz w:val="28"/>
          <w:szCs w:val="28"/>
          <w:lang w:val="uk-UA" w:eastAsia="ru-RU"/>
        </w:rPr>
        <w:t xml:space="preserve"> чоловік, які стали інвалідами війни та 14 членів сімей загиблих (померлих) учасників АТО.</w:t>
      </w:r>
    </w:p>
    <w:p w:rsidR="00E23EF6" w:rsidRPr="004966E6" w:rsidRDefault="00E23EF6" w:rsidP="004966E6">
      <w:pPr>
        <w:tabs>
          <w:tab w:val="left" w:pos="1560"/>
        </w:tabs>
        <w:spacing w:after="0" w:line="240" w:lineRule="auto"/>
        <w:ind w:firstLine="709"/>
        <w:jc w:val="both"/>
        <w:rPr>
          <w:rFonts w:ascii="Times New Roman" w:eastAsia="Times New Roman" w:hAnsi="Times New Roman" w:cs="Times New Roman"/>
          <w:iCs/>
          <w:snapToGrid w:val="0"/>
          <w:sz w:val="28"/>
          <w:szCs w:val="28"/>
          <w:lang w:val="uk-UA" w:eastAsia="ru-RU"/>
        </w:rPr>
      </w:pPr>
      <w:r w:rsidRPr="004966E6">
        <w:rPr>
          <w:rFonts w:ascii="Times New Roman" w:eastAsia="Times New Roman" w:hAnsi="Times New Roman" w:cs="Times New Roman"/>
          <w:iCs/>
          <w:snapToGrid w:val="0"/>
          <w:sz w:val="28"/>
          <w:szCs w:val="28"/>
          <w:lang w:val="uk-UA" w:eastAsia="ru-RU"/>
        </w:rPr>
        <w:t>Серед Програм, які спрямовані на соціальний захист учасників АТО прийнята Програма</w:t>
      </w:r>
      <w:r w:rsidR="004966E6" w:rsidRPr="004966E6">
        <w:rPr>
          <w:lang w:val="uk-UA"/>
        </w:rPr>
        <w:t xml:space="preserve"> </w:t>
      </w:r>
      <w:r w:rsidR="004966E6" w:rsidRPr="004966E6">
        <w:rPr>
          <w:rFonts w:ascii="Times New Roman" w:eastAsia="Times New Roman" w:hAnsi="Times New Roman" w:cs="Times New Roman"/>
          <w:iCs/>
          <w:snapToGrid w:val="0"/>
          <w:sz w:val="28"/>
          <w:szCs w:val="28"/>
          <w:lang w:val="uk-UA" w:eastAsia="ru-RU"/>
        </w:rPr>
        <w:t>Програма «Соціальна підтримка учасників</w:t>
      </w:r>
      <w:r w:rsidR="004966E6">
        <w:rPr>
          <w:rFonts w:ascii="Times New Roman" w:eastAsia="Times New Roman" w:hAnsi="Times New Roman" w:cs="Times New Roman"/>
          <w:iCs/>
          <w:snapToGrid w:val="0"/>
          <w:sz w:val="28"/>
          <w:szCs w:val="28"/>
          <w:lang w:val="uk-UA" w:eastAsia="ru-RU"/>
        </w:rPr>
        <w:t xml:space="preserve"> </w:t>
      </w:r>
      <w:r w:rsidR="004966E6" w:rsidRPr="004966E6">
        <w:rPr>
          <w:rFonts w:ascii="Times New Roman" w:eastAsia="Times New Roman" w:hAnsi="Times New Roman" w:cs="Times New Roman"/>
          <w:iCs/>
          <w:snapToGrid w:val="0"/>
          <w:sz w:val="28"/>
          <w:szCs w:val="28"/>
          <w:lang w:val="uk-UA" w:eastAsia="ru-RU"/>
        </w:rPr>
        <w:t>антитерористичної операції  та членів їх сімей на 2020 рік» Баришівської селищної ради</w:t>
      </w:r>
      <w:r w:rsidR="004966E6">
        <w:rPr>
          <w:rFonts w:ascii="Times New Roman" w:eastAsia="Times New Roman" w:hAnsi="Times New Roman" w:cs="Times New Roman"/>
          <w:iCs/>
          <w:snapToGrid w:val="0"/>
          <w:sz w:val="28"/>
          <w:szCs w:val="28"/>
          <w:lang w:val="uk-UA" w:eastAsia="ru-RU"/>
        </w:rPr>
        <w:t xml:space="preserve"> на загальну суму 202,00 тис. грн.</w:t>
      </w:r>
    </w:p>
    <w:p w:rsidR="00060633" w:rsidRPr="004966E6" w:rsidRDefault="00777561" w:rsidP="00777561">
      <w:pPr>
        <w:tabs>
          <w:tab w:val="left" w:pos="1560"/>
        </w:tabs>
        <w:spacing w:after="0" w:line="240" w:lineRule="auto"/>
        <w:ind w:firstLine="567"/>
        <w:jc w:val="both"/>
        <w:rPr>
          <w:rFonts w:ascii="Times New Roman" w:eastAsia="Times New Roman" w:hAnsi="Times New Roman" w:cs="Times New Roman"/>
          <w:iCs/>
          <w:snapToGrid w:val="0"/>
          <w:sz w:val="28"/>
          <w:szCs w:val="28"/>
          <w:lang w:val="uk-UA" w:eastAsia="ru-RU"/>
        </w:rPr>
      </w:pPr>
      <w:r w:rsidRPr="004966E6">
        <w:rPr>
          <w:rFonts w:ascii="Times New Roman" w:eastAsia="Times New Roman" w:hAnsi="Times New Roman" w:cs="Times New Roman"/>
          <w:iCs/>
          <w:snapToGrid w:val="0"/>
          <w:sz w:val="28"/>
          <w:szCs w:val="28"/>
          <w:lang w:val="uk-UA" w:eastAsia="ru-RU"/>
        </w:rPr>
        <w:t>На території Баришівської селищної</w:t>
      </w:r>
      <w:r w:rsidR="00771B31" w:rsidRPr="004966E6">
        <w:rPr>
          <w:rFonts w:ascii="Times New Roman" w:eastAsia="Times New Roman" w:hAnsi="Times New Roman" w:cs="Times New Roman"/>
          <w:iCs/>
          <w:snapToGrid w:val="0"/>
          <w:sz w:val="28"/>
          <w:szCs w:val="28"/>
          <w:lang w:val="uk-UA" w:eastAsia="ru-RU"/>
        </w:rPr>
        <w:t xml:space="preserve"> р</w:t>
      </w:r>
      <w:r w:rsidRPr="004966E6">
        <w:rPr>
          <w:rFonts w:ascii="Times New Roman" w:eastAsia="Times New Roman" w:hAnsi="Times New Roman" w:cs="Times New Roman"/>
          <w:iCs/>
          <w:snapToGrid w:val="0"/>
          <w:sz w:val="28"/>
          <w:szCs w:val="28"/>
          <w:lang w:val="uk-UA" w:eastAsia="ru-RU"/>
        </w:rPr>
        <w:t>ади</w:t>
      </w:r>
      <w:r w:rsidR="00060633" w:rsidRPr="004966E6">
        <w:rPr>
          <w:rFonts w:ascii="Times New Roman" w:eastAsia="Times New Roman" w:hAnsi="Times New Roman" w:cs="Times New Roman"/>
          <w:iCs/>
          <w:snapToGrid w:val="0"/>
          <w:sz w:val="28"/>
          <w:szCs w:val="28"/>
          <w:lang w:val="uk-UA" w:eastAsia="ru-RU"/>
        </w:rPr>
        <w:t xml:space="preserve"> виконується ряд програм, які спрямовані на соціальний захист та виконання гарантій, передбачених законами України, як за рахунок субвенцій з державного бюджету так і місцевого.</w:t>
      </w:r>
    </w:p>
    <w:p w:rsidR="00771B31" w:rsidRPr="004966E6" w:rsidRDefault="00771B31" w:rsidP="00771B31">
      <w:pPr>
        <w:tabs>
          <w:tab w:val="left" w:pos="993"/>
          <w:tab w:val="num" w:pos="1276"/>
        </w:tabs>
        <w:spacing w:after="0" w:line="240" w:lineRule="auto"/>
        <w:ind w:right="125" w:firstLine="567"/>
        <w:jc w:val="both"/>
        <w:rPr>
          <w:rFonts w:ascii="Times New Roman" w:eastAsia="Times New Roman" w:hAnsi="Times New Roman" w:cs="Times New Roman"/>
          <w:bCs/>
          <w:sz w:val="28"/>
          <w:szCs w:val="28"/>
          <w:lang w:val="uk-UA" w:eastAsia="ru-RU"/>
        </w:rPr>
      </w:pPr>
      <w:r w:rsidRPr="004966E6">
        <w:rPr>
          <w:rFonts w:ascii="Times New Roman" w:eastAsia="Times New Roman" w:hAnsi="Times New Roman" w:cs="Times New Roman"/>
          <w:bCs/>
          <w:sz w:val="28"/>
          <w:szCs w:val="28"/>
          <w:lang w:val="uk-UA" w:eastAsia="ru-RU"/>
        </w:rPr>
        <w:t>Також на території Баришівської селищної ради діє Програма «Турбота».</w:t>
      </w:r>
    </w:p>
    <w:p w:rsidR="00C42755" w:rsidRDefault="00C42755" w:rsidP="006C24A6">
      <w:pPr>
        <w:spacing w:after="0" w:line="240" w:lineRule="auto"/>
        <w:ind w:firstLine="567"/>
        <w:rPr>
          <w:rFonts w:ascii="Times New Roman" w:hAnsi="Times New Roman" w:cs="Times New Roman"/>
          <w:b/>
          <w:i/>
          <w:sz w:val="28"/>
          <w:szCs w:val="28"/>
          <w:u w:val="single"/>
          <w:lang w:val="uk-UA"/>
        </w:rPr>
      </w:pPr>
    </w:p>
    <w:p w:rsidR="006C24A6" w:rsidRPr="00C42755" w:rsidRDefault="006C24A6" w:rsidP="006C24A6">
      <w:pPr>
        <w:spacing w:after="0" w:line="240" w:lineRule="auto"/>
        <w:ind w:firstLine="567"/>
        <w:rPr>
          <w:rFonts w:ascii="Times New Roman" w:hAnsi="Times New Roman" w:cs="Times New Roman"/>
          <w:b/>
          <w:i/>
          <w:sz w:val="28"/>
          <w:szCs w:val="28"/>
          <w:u w:val="single"/>
          <w:lang w:val="uk-UA"/>
        </w:rPr>
      </w:pPr>
      <w:r w:rsidRPr="00C42755">
        <w:rPr>
          <w:rFonts w:ascii="Times New Roman" w:hAnsi="Times New Roman" w:cs="Times New Roman"/>
          <w:b/>
          <w:i/>
          <w:sz w:val="28"/>
          <w:szCs w:val="28"/>
          <w:u w:val="single"/>
          <w:lang w:val="uk-UA"/>
        </w:rPr>
        <w:t>Основні завдання та головні цілі на 20</w:t>
      </w:r>
      <w:r w:rsidR="004966E6" w:rsidRPr="00C42755">
        <w:rPr>
          <w:rFonts w:ascii="Times New Roman" w:hAnsi="Times New Roman" w:cs="Times New Roman"/>
          <w:b/>
          <w:i/>
          <w:sz w:val="28"/>
          <w:szCs w:val="28"/>
          <w:u w:val="single"/>
          <w:lang w:val="uk-UA"/>
        </w:rPr>
        <w:t>20</w:t>
      </w:r>
      <w:r w:rsidRPr="00C42755">
        <w:rPr>
          <w:rFonts w:ascii="Times New Roman" w:hAnsi="Times New Roman" w:cs="Times New Roman"/>
          <w:b/>
          <w:i/>
          <w:sz w:val="28"/>
          <w:szCs w:val="28"/>
          <w:u w:val="single"/>
          <w:lang w:val="uk-UA"/>
        </w:rPr>
        <w:t xml:space="preserve"> рік :</w:t>
      </w:r>
    </w:p>
    <w:p w:rsidR="006C24A6" w:rsidRPr="004966E6" w:rsidRDefault="006C24A6" w:rsidP="006C24A6">
      <w:pPr>
        <w:spacing w:after="0" w:line="240" w:lineRule="auto"/>
        <w:ind w:firstLine="567"/>
        <w:jc w:val="both"/>
        <w:rPr>
          <w:rFonts w:ascii="Times New Roman" w:hAnsi="Times New Roman" w:cs="Times New Roman"/>
          <w:sz w:val="28"/>
          <w:szCs w:val="28"/>
          <w:lang w:val="uk-UA"/>
        </w:rPr>
      </w:pPr>
      <w:r w:rsidRPr="004966E6">
        <w:rPr>
          <w:rFonts w:ascii="Times New Roman" w:hAnsi="Times New Roman" w:cs="Times New Roman"/>
          <w:sz w:val="28"/>
          <w:szCs w:val="28"/>
          <w:lang w:val="uk-UA"/>
        </w:rPr>
        <w:t>Забезпечення співпраці з управлінням соціального захисту населення Баришівської районної державної адміністрації для реалізації державної соціальної політики на території Баришівської об’єднаної територіальної громади  сфері соціального захисту населення, що включає:</w:t>
      </w:r>
    </w:p>
    <w:p w:rsidR="006C24A6" w:rsidRPr="004966E6" w:rsidRDefault="006C24A6" w:rsidP="006C24A6">
      <w:pPr>
        <w:pStyle w:val="af"/>
        <w:spacing w:before="0" w:beforeAutospacing="0" w:after="0" w:afterAutospacing="0"/>
        <w:ind w:firstLine="567"/>
        <w:jc w:val="both"/>
        <w:rPr>
          <w:sz w:val="28"/>
          <w:szCs w:val="28"/>
        </w:rPr>
      </w:pPr>
      <w:r w:rsidRPr="004966E6">
        <w:rPr>
          <w:sz w:val="28"/>
          <w:szCs w:val="28"/>
        </w:rPr>
        <w:t xml:space="preserve">1. Призначення та виплата державних соціальних допомог та  компенсаційних виплат, щомісячної адресної допомог особам, які переміщуються з тимчасово окупованої території України та районів проведення антитерористичної операції, надання субсидій для відшкодування витрат на оплату житлово-комунальних послуг, придбання скрапленого газу, твердого та рідкого пічного побутового палива; </w:t>
      </w:r>
    </w:p>
    <w:p w:rsidR="006C24A6" w:rsidRPr="004966E6" w:rsidRDefault="006C24A6" w:rsidP="006C24A6">
      <w:pPr>
        <w:pStyle w:val="af"/>
        <w:spacing w:before="0" w:beforeAutospacing="0" w:after="0" w:afterAutospacing="0"/>
        <w:ind w:firstLine="567"/>
        <w:jc w:val="both"/>
        <w:rPr>
          <w:sz w:val="28"/>
          <w:szCs w:val="28"/>
        </w:rPr>
      </w:pPr>
      <w:r w:rsidRPr="004966E6">
        <w:rPr>
          <w:sz w:val="28"/>
          <w:szCs w:val="28"/>
        </w:rPr>
        <w:t xml:space="preserve">2. Забезпечення реалізації державної політики у сфері соціально-трудових відносин, оплати і належних умов праці, соціальної та професійної адаптації військовослужбовців, учасників антитерористичної операції, організація ефективного співробітництва місцевих органів виконавчої влади та органів </w:t>
      </w:r>
      <w:r w:rsidRPr="004966E6">
        <w:rPr>
          <w:sz w:val="28"/>
          <w:szCs w:val="28"/>
        </w:rPr>
        <w:lastRenderedPageBreak/>
        <w:t>місцевого самоврядування з профспілками та їх об'єднаннями, організаціями роботодавців та їх об'єднаннями;</w:t>
      </w:r>
    </w:p>
    <w:p w:rsidR="006C24A6" w:rsidRPr="004966E6" w:rsidRDefault="006C24A6" w:rsidP="006C24A6">
      <w:pPr>
        <w:pStyle w:val="af"/>
        <w:spacing w:before="0" w:beforeAutospacing="0" w:after="0" w:afterAutospacing="0"/>
        <w:ind w:firstLine="567"/>
        <w:jc w:val="both"/>
        <w:rPr>
          <w:sz w:val="28"/>
          <w:szCs w:val="28"/>
        </w:rPr>
      </w:pPr>
      <w:r w:rsidRPr="004966E6">
        <w:rPr>
          <w:sz w:val="28"/>
          <w:szCs w:val="28"/>
        </w:rPr>
        <w:t>3. Розроблення та організацію виконання комплексних програм та заходів щодо поліпшення становища соціально вразливих верств населення, сімей та громадян, які перебувають у складних життєвих обставинах, та всебічне сприяння в отриманні ними соціальних виплат та послуг за місцем проживання, перебування;</w:t>
      </w:r>
    </w:p>
    <w:p w:rsidR="00904933" w:rsidRPr="004966E6" w:rsidRDefault="006C24A6" w:rsidP="00153BAA">
      <w:pPr>
        <w:pStyle w:val="af"/>
        <w:spacing w:before="0" w:beforeAutospacing="0" w:after="0" w:afterAutospacing="0"/>
        <w:ind w:firstLine="567"/>
        <w:jc w:val="both"/>
        <w:rPr>
          <w:sz w:val="28"/>
          <w:szCs w:val="28"/>
          <w:lang w:val="uk-UA"/>
        </w:rPr>
      </w:pPr>
      <w:r w:rsidRPr="004966E6">
        <w:rPr>
          <w:sz w:val="28"/>
          <w:szCs w:val="28"/>
          <w:lang w:val="uk-UA"/>
        </w:rPr>
        <w:t>4</w:t>
      </w:r>
      <w:r w:rsidRPr="004966E6">
        <w:rPr>
          <w:sz w:val="28"/>
          <w:szCs w:val="28"/>
        </w:rPr>
        <w:t>. Здійснення нагляду за додержанням вимог законодавства під час призначення (перерахунку) та виплати пенсій органами Пенсійного фонду України; проведення інформаційно-роз'яснювальної роботи</w:t>
      </w:r>
      <w:r w:rsidRPr="004966E6">
        <w:rPr>
          <w:sz w:val="28"/>
          <w:szCs w:val="28"/>
          <w:lang w:val="uk-UA"/>
        </w:rPr>
        <w:t>.</w:t>
      </w:r>
    </w:p>
    <w:p w:rsidR="00904933" w:rsidRPr="006C3837" w:rsidRDefault="00904933" w:rsidP="00771B31">
      <w:pPr>
        <w:pStyle w:val="af"/>
        <w:spacing w:before="0" w:beforeAutospacing="0" w:after="0" w:afterAutospacing="0"/>
        <w:ind w:firstLine="567"/>
        <w:jc w:val="both"/>
        <w:rPr>
          <w:color w:val="FF0000"/>
          <w:sz w:val="28"/>
          <w:szCs w:val="28"/>
          <w:lang w:val="uk-UA"/>
        </w:rPr>
      </w:pPr>
    </w:p>
    <w:p w:rsidR="00060633" w:rsidRPr="00153BAA" w:rsidRDefault="00B55DE8" w:rsidP="00060633">
      <w:pPr>
        <w:keepNext/>
        <w:shd w:val="clear" w:color="auto" w:fill="E5B8B7"/>
        <w:spacing w:after="0" w:line="240" w:lineRule="auto"/>
        <w:ind w:firstLine="709"/>
        <w:outlineLvl w:val="2"/>
        <w:rPr>
          <w:rFonts w:ascii="Times New Roman" w:eastAsia="Times New Roman" w:hAnsi="Times New Roman" w:cs="Times New Roman"/>
          <w:b/>
          <w:i/>
          <w:sz w:val="28"/>
          <w:szCs w:val="20"/>
          <w:lang w:val="uk-UA" w:eastAsia="ru-RU"/>
        </w:rPr>
      </w:pPr>
      <w:r w:rsidRPr="00153BAA">
        <w:rPr>
          <w:rFonts w:ascii="Times New Roman" w:eastAsia="Times New Roman" w:hAnsi="Times New Roman" w:cs="Times New Roman"/>
          <w:b/>
          <w:i/>
          <w:sz w:val="28"/>
          <w:szCs w:val="20"/>
          <w:lang w:val="uk-UA" w:eastAsia="ru-RU"/>
        </w:rPr>
        <w:t xml:space="preserve">3.1.6. </w:t>
      </w:r>
      <w:r w:rsidR="00060633" w:rsidRPr="00153BAA">
        <w:rPr>
          <w:rFonts w:ascii="Times New Roman" w:eastAsia="Times New Roman" w:hAnsi="Times New Roman" w:cs="Times New Roman"/>
          <w:b/>
          <w:i/>
          <w:sz w:val="28"/>
          <w:szCs w:val="20"/>
          <w:lang w:val="uk-UA" w:eastAsia="ru-RU"/>
        </w:rPr>
        <w:t>Містобудівна діяльність</w:t>
      </w:r>
    </w:p>
    <w:p w:rsidR="00153BAA" w:rsidRPr="00153BAA" w:rsidRDefault="00153BAA" w:rsidP="00153BAA">
      <w:pPr>
        <w:spacing w:after="0" w:line="240" w:lineRule="auto"/>
        <w:ind w:firstLine="708"/>
        <w:jc w:val="both"/>
        <w:rPr>
          <w:rFonts w:ascii="Times New Roman" w:hAnsi="Times New Roman" w:cs="Times New Roman"/>
          <w:sz w:val="28"/>
          <w:szCs w:val="28"/>
          <w:lang w:val="uk-UA"/>
        </w:rPr>
      </w:pPr>
      <w:r w:rsidRPr="00153BAA">
        <w:rPr>
          <w:rFonts w:ascii="Times New Roman" w:hAnsi="Times New Roman" w:cs="Times New Roman"/>
          <w:sz w:val="28"/>
          <w:szCs w:val="28"/>
          <w:lang w:val="uk-UA"/>
        </w:rPr>
        <w:t xml:space="preserve">Протягом </w:t>
      </w:r>
      <w:r w:rsidR="005766FA">
        <w:rPr>
          <w:rFonts w:ascii="Times New Roman" w:hAnsi="Times New Roman" w:cs="Times New Roman"/>
          <w:sz w:val="28"/>
          <w:szCs w:val="28"/>
          <w:lang w:val="uk-UA"/>
        </w:rPr>
        <w:t>2019 року</w:t>
      </w:r>
      <w:r w:rsidRPr="00153BAA">
        <w:rPr>
          <w:rFonts w:ascii="Times New Roman" w:hAnsi="Times New Roman" w:cs="Times New Roman"/>
          <w:sz w:val="28"/>
          <w:szCs w:val="28"/>
          <w:lang w:val="uk-UA"/>
        </w:rPr>
        <w:t xml:space="preserve"> розгля</w:t>
      </w:r>
      <w:r w:rsidR="005766FA">
        <w:rPr>
          <w:rFonts w:ascii="Times New Roman" w:hAnsi="Times New Roman" w:cs="Times New Roman"/>
          <w:sz w:val="28"/>
          <w:szCs w:val="28"/>
          <w:lang w:val="uk-UA"/>
        </w:rPr>
        <w:t xml:space="preserve">далися </w:t>
      </w:r>
      <w:r w:rsidRPr="005766FA">
        <w:rPr>
          <w:rFonts w:ascii="Times New Roman" w:hAnsi="Times New Roman" w:cs="Times New Roman"/>
          <w:sz w:val="28"/>
          <w:szCs w:val="28"/>
          <w:lang w:val="uk-UA"/>
        </w:rPr>
        <w:t>звернення громадян</w:t>
      </w:r>
      <w:r w:rsidRPr="00153BAA">
        <w:rPr>
          <w:rFonts w:ascii="Times New Roman" w:hAnsi="Times New Roman" w:cs="Times New Roman"/>
          <w:sz w:val="28"/>
          <w:szCs w:val="28"/>
          <w:lang w:val="uk-UA"/>
        </w:rPr>
        <w:t xml:space="preserve">, підприємств та організацій з питань будівництва та інфраструктури, по яким були видані вичерпні відповіді-консультації відповідно до чинного законодавства </w:t>
      </w:r>
    </w:p>
    <w:p w:rsidR="00153BAA" w:rsidRPr="00153BAA" w:rsidRDefault="005766FA" w:rsidP="00153BA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Було</w:t>
      </w:r>
      <w:r w:rsidR="00153BAA" w:rsidRPr="00153BAA">
        <w:rPr>
          <w:rFonts w:ascii="Times New Roman" w:hAnsi="Times New Roman" w:cs="Times New Roman"/>
          <w:sz w:val="28"/>
          <w:szCs w:val="28"/>
        </w:rPr>
        <w:t xml:space="preserve"> видано:</w:t>
      </w:r>
    </w:p>
    <w:p w:rsidR="00153BAA" w:rsidRPr="00153BAA" w:rsidRDefault="00153BAA" w:rsidP="00153BAA">
      <w:pPr>
        <w:numPr>
          <w:ilvl w:val="0"/>
          <w:numId w:val="38"/>
        </w:numPr>
        <w:spacing w:after="0" w:line="240" w:lineRule="auto"/>
        <w:jc w:val="both"/>
        <w:rPr>
          <w:rFonts w:ascii="Times New Roman" w:hAnsi="Times New Roman" w:cs="Times New Roman"/>
          <w:sz w:val="28"/>
          <w:szCs w:val="28"/>
        </w:rPr>
      </w:pPr>
      <w:r w:rsidRPr="00153BAA">
        <w:rPr>
          <w:rFonts w:ascii="Times New Roman" w:hAnsi="Times New Roman" w:cs="Times New Roman"/>
          <w:sz w:val="28"/>
          <w:szCs w:val="28"/>
        </w:rPr>
        <w:t>37 будівельних паспортів на забудову індивідуальних житлових будинків з господарськими будівлями і спорудами;</w:t>
      </w:r>
    </w:p>
    <w:p w:rsidR="00153BAA" w:rsidRPr="00153BAA" w:rsidRDefault="00153BAA" w:rsidP="00153BAA">
      <w:pPr>
        <w:numPr>
          <w:ilvl w:val="0"/>
          <w:numId w:val="38"/>
        </w:numPr>
        <w:spacing w:after="0" w:line="240" w:lineRule="auto"/>
        <w:jc w:val="both"/>
        <w:rPr>
          <w:rFonts w:ascii="Times New Roman" w:hAnsi="Times New Roman" w:cs="Times New Roman"/>
          <w:sz w:val="28"/>
          <w:szCs w:val="28"/>
        </w:rPr>
      </w:pPr>
      <w:r w:rsidRPr="00153BAA">
        <w:rPr>
          <w:rFonts w:ascii="Times New Roman" w:hAnsi="Times New Roman" w:cs="Times New Roman"/>
          <w:sz w:val="28"/>
          <w:szCs w:val="28"/>
        </w:rPr>
        <w:t>3 містобудівних умов та обмежень для забудови земельних ділянок;</w:t>
      </w:r>
    </w:p>
    <w:p w:rsidR="00153BAA" w:rsidRPr="00153BAA" w:rsidRDefault="00153BAA" w:rsidP="00153BAA">
      <w:pPr>
        <w:numPr>
          <w:ilvl w:val="0"/>
          <w:numId w:val="38"/>
        </w:numPr>
        <w:spacing w:after="0" w:line="240" w:lineRule="auto"/>
        <w:jc w:val="both"/>
        <w:rPr>
          <w:rFonts w:ascii="Times New Roman" w:hAnsi="Times New Roman" w:cs="Times New Roman"/>
          <w:sz w:val="28"/>
          <w:szCs w:val="28"/>
        </w:rPr>
      </w:pPr>
      <w:r w:rsidRPr="00153BAA">
        <w:rPr>
          <w:rFonts w:ascii="Times New Roman" w:hAnsi="Times New Roman" w:cs="Times New Roman"/>
          <w:sz w:val="28"/>
          <w:szCs w:val="28"/>
        </w:rPr>
        <w:t>3 паспортів прив’язки тимчасових споруд для підприємницької діяльності;</w:t>
      </w:r>
    </w:p>
    <w:p w:rsidR="00153BAA" w:rsidRPr="00153BAA" w:rsidRDefault="00153BAA" w:rsidP="00153BAA">
      <w:pPr>
        <w:numPr>
          <w:ilvl w:val="0"/>
          <w:numId w:val="38"/>
        </w:numPr>
        <w:spacing w:after="0" w:line="240" w:lineRule="auto"/>
        <w:jc w:val="both"/>
        <w:rPr>
          <w:rFonts w:ascii="Times New Roman" w:hAnsi="Times New Roman" w:cs="Times New Roman"/>
          <w:sz w:val="28"/>
          <w:szCs w:val="28"/>
        </w:rPr>
      </w:pPr>
      <w:r w:rsidRPr="00153BAA">
        <w:rPr>
          <w:rFonts w:ascii="Times New Roman" w:hAnsi="Times New Roman" w:cs="Times New Roman"/>
          <w:sz w:val="28"/>
          <w:szCs w:val="28"/>
        </w:rPr>
        <w:t>61 висновок та підготовка проектів рішень на присвоєння, зміни та підтвердження адрес об’єктам нерухомості.</w:t>
      </w:r>
    </w:p>
    <w:p w:rsidR="00C42755" w:rsidRDefault="00C42755" w:rsidP="009E26C4">
      <w:pPr>
        <w:spacing w:after="0" w:line="240" w:lineRule="auto"/>
        <w:ind w:firstLine="709"/>
        <w:jc w:val="both"/>
        <w:rPr>
          <w:rFonts w:ascii="Times New Roman" w:eastAsia="Times New Roman" w:hAnsi="Times New Roman" w:cs="Times New Roman"/>
          <w:b/>
          <w:bCs/>
          <w:i/>
          <w:iCs/>
          <w:sz w:val="28"/>
          <w:szCs w:val="28"/>
          <w:u w:val="single"/>
          <w:lang w:eastAsia="ru-RU"/>
        </w:rPr>
      </w:pPr>
    </w:p>
    <w:p w:rsidR="009E26C4" w:rsidRPr="00C42755" w:rsidRDefault="001E01D8" w:rsidP="009E26C4">
      <w:pPr>
        <w:spacing w:after="0" w:line="240" w:lineRule="auto"/>
        <w:ind w:firstLine="709"/>
        <w:jc w:val="both"/>
        <w:rPr>
          <w:rFonts w:ascii="Times New Roman" w:eastAsia="Times New Roman" w:hAnsi="Times New Roman" w:cs="Times New Roman"/>
          <w:b/>
          <w:bCs/>
          <w:i/>
          <w:iCs/>
          <w:sz w:val="28"/>
          <w:szCs w:val="28"/>
          <w:u w:val="single"/>
          <w:lang w:eastAsia="ru-RU"/>
        </w:rPr>
      </w:pPr>
      <w:r w:rsidRPr="00C42755">
        <w:rPr>
          <w:rFonts w:ascii="Times New Roman" w:eastAsia="Times New Roman" w:hAnsi="Times New Roman" w:cs="Times New Roman"/>
          <w:b/>
          <w:bCs/>
          <w:i/>
          <w:iCs/>
          <w:sz w:val="28"/>
          <w:szCs w:val="28"/>
          <w:u w:val="single"/>
          <w:lang w:eastAsia="ru-RU"/>
        </w:rPr>
        <w:t>Головні цілі на 20</w:t>
      </w:r>
      <w:r w:rsidR="00153BAA" w:rsidRPr="00C42755">
        <w:rPr>
          <w:rFonts w:ascii="Times New Roman" w:eastAsia="Times New Roman" w:hAnsi="Times New Roman" w:cs="Times New Roman"/>
          <w:b/>
          <w:bCs/>
          <w:i/>
          <w:iCs/>
          <w:sz w:val="28"/>
          <w:szCs w:val="28"/>
          <w:u w:val="single"/>
          <w:lang w:val="uk-UA" w:eastAsia="ru-RU"/>
        </w:rPr>
        <w:t>20</w:t>
      </w:r>
      <w:r w:rsidRPr="00C42755">
        <w:rPr>
          <w:rFonts w:ascii="Times New Roman" w:eastAsia="Times New Roman" w:hAnsi="Times New Roman" w:cs="Times New Roman"/>
          <w:b/>
          <w:bCs/>
          <w:i/>
          <w:iCs/>
          <w:sz w:val="28"/>
          <w:szCs w:val="28"/>
          <w:u w:val="single"/>
          <w:lang w:eastAsia="ru-RU"/>
        </w:rPr>
        <w:t xml:space="preserve"> рік</w:t>
      </w:r>
      <w:r w:rsidR="00C42755">
        <w:rPr>
          <w:rFonts w:ascii="Times New Roman" w:eastAsia="Times New Roman" w:hAnsi="Times New Roman" w:cs="Times New Roman"/>
          <w:b/>
          <w:bCs/>
          <w:i/>
          <w:iCs/>
          <w:sz w:val="28"/>
          <w:szCs w:val="28"/>
          <w:u w:val="single"/>
          <w:lang w:val="uk-UA" w:eastAsia="ru-RU"/>
        </w:rPr>
        <w:t>:</w:t>
      </w:r>
      <w:r w:rsidRPr="00C42755">
        <w:rPr>
          <w:rFonts w:ascii="Times New Roman" w:eastAsia="Times New Roman" w:hAnsi="Times New Roman" w:cs="Times New Roman"/>
          <w:b/>
          <w:bCs/>
          <w:i/>
          <w:iCs/>
          <w:sz w:val="28"/>
          <w:szCs w:val="28"/>
          <w:u w:val="single"/>
          <w:lang w:eastAsia="ru-RU"/>
        </w:rPr>
        <w:t xml:space="preserve"> </w:t>
      </w:r>
    </w:p>
    <w:p w:rsidR="001E01D8" w:rsidRPr="00153BAA" w:rsidRDefault="009E26C4" w:rsidP="009E26C4">
      <w:pPr>
        <w:spacing w:after="0" w:line="240" w:lineRule="auto"/>
        <w:ind w:firstLine="709"/>
        <w:jc w:val="both"/>
        <w:rPr>
          <w:rFonts w:ascii="Times New Roman" w:eastAsia="Times New Roman" w:hAnsi="Times New Roman" w:cs="Times New Roman"/>
          <w:sz w:val="28"/>
          <w:szCs w:val="28"/>
          <w:lang w:eastAsia="ru-RU"/>
        </w:rPr>
      </w:pPr>
      <w:r w:rsidRPr="00153BAA">
        <w:rPr>
          <w:rFonts w:ascii="Times New Roman" w:eastAsia="Times New Roman" w:hAnsi="Times New Roman" w:cs="Times New Roman"/>
          <w:sz w:val="28"/>
          <w:szCs w:val="28"/>
          <w:lang w:val="uk-UA" w:eastAsia="ru-RU"/>
        </w:rPr>
        <w:t>-</w:t>
      </w:r>
      <w:r w:rsidRPr="00153BAA">
        <w:rPr>
          <w:rFonts w:ascii="Times New Roman" w:eastAsia="Times New Roman" w:hAnsi="Times New Roman" w:cs="Times New Roman"/>
          <w:sz w:val="28"/>
          <w:szCs w:val="28"/>
          <w:lang w:eastAsia="ru-RU"/>
        </w:rPr>
        <w:t xml:space="preserve"> </w:t>
      </w:r>
      <w:r w:rsidRPr="00153BAA">
        <w:rPr>
          <w:rFonts w:ascii="Times New Roman" w:eastAsia="Times New Roman" w:hAnsi="Times New Roman" w:cs="Times New Roman"/>
          <w:sz w:val="28"/>
          <w:szCs w:val="28"/>
          <w:lang w:val="uk-UA" w:eastAsia="ru-RU"/>
        </w:rPr>
        <w:t>з</w:t>
      </w:r>
      <w:r w:rsidR="001E01D8" w:rsidRPr="00153BAA">
        <w:rPr>
          <w:rFonts w:ascii="Times New Roman" w:eastAsia="Times New Roman" w:hAnsi="Times New Roman" w:cs="Times New Roman"/>
          <w:sz w:val="28"/>
          <w:szCs w:val="28"/>
          <w:lang w:eastAsia="ru-RU"/>
        </w:rPr>
        <w:t xml:space="preserve">абезпечення розроблення містобудівної документації на території </w:t>
      </w:r>
      <w:r w:rsidRPr="00153BAA">
        <w:rPr>
          <w:rFonts w:ascii="Times New Roman" w:eastAsia="Times New Roman" w:hAnsi="Times New Roman" w:cs="Times New Roman"/>
          <w:sz w:val="28"/>
          <w:szCs w:val="28"/>
          <w:lang w:val="uk-UA" w:eastAsia="ru-RU"/>
        </w:rPr>
        <w:t>ради</w:t>
      </w:r>
      <w:r w:rsidR="001E01D8" w:rsidRPr="00153BAA">
        <w:rPr>
          <w:rFonts w:ascii="Times New Roman" w:eastAsia="Times New Roman" w:hAnsi="Times New Roman" w:cs="Times New Roman"/>
          <w:sz w:val="28"/>
          <w:szCs w:val="28"/>
          <w:lang w:eastAsia="ru-RU"/>
        </w:rPr>
        <w:t xml:space="preserve"> для системної реалізації державної і регіональної політики, обґрунтування основних довгострокових та поточних пріоритетів регіонального розвитку, динамічного збалансованого соціально-економічного розвитку території, гармонійного узгодження інтересів та ефективної взаємодії влади, бізнесу і громадськості, залучення інвестицій.</w:t>
      </w:r>
    </w:p>
    <w:p w:rsidR="00C42755" w:rsidRDefault="00C42755" w:rsidP="009E26C4">
      <w:pPr>
        <w:spacing w:after="0" w:line="240" w:lineRule="auto"/>
        <w:ind w:firstLine="709"/>
        <w:jc w:val="both"/>
        <w:rPr>
          <w:rFonts w:ascii="Times New Roman" w:eastAsia="Times New Roman" w:hAnsi="Times New Roman" w:cs="Times New Roman"/>
          <w:b/>
          <w:bCs/>
          <w:i/>
          <w:iCs/>
          <w:sz w:val="28"/>
          <w:szCs w:val="28"/>
          <w:u w:val="single"/>
          <w:lang w:eastAsia="ru-RU"/>
        </w:rPr>
      </w:pPr>
    </w:p>
    <w:p w:rsidR="001E01D8" w:rsidRPr="00C42755" w:rsidRDefault="001E01D8" w:rsidP="009E26C4">
      <w:pPr>
        <w:spacing w:after="0" w:line="240" w:lineRule="auto"/>
        <w:ind w:firstLine="709"/>
        <w:jc w:val="both"/>
        <w:rPr>
          <w:rFonts w:ascii="Times New Roman" w:eastAsia="Times New Roman" w:hAnsi="Times New Roman" w:cs="Times New Roman"/>
          <w:b/>
          <w:bCs/>
          <w:i/>
          <w:iCs/>
          <w:sz w:val="28"/>
          <w:szCs w:val="28"/>
          <w:u w:val="single"/>
          <w:lang w:eastAsia="ru-RU"/>
        </w:rPr>
      </w:pPr>
      <w:r w:rsidRPr="00C42755">
        <w:rPr>
          <w:rFonts w:ascii="Times New Roman" w:eastAsia="Times New Roman" w:hAnsi="Times New Roman" w:cs="Times New Roman"/>
          <w:b/>
          <w:bCs/>
          <w:i/>
          <w:iCs/>
          <w:sz w:val="28"/>
          <w:szCs w:val="28"/>
          <w:u w:val="single"/>
          <w:lang w:eastAsia="ru-RU"/>
        </w:rPr>
        <w:t>Основні завдання та заходи на 20</w:t>
      </w:r>
      <w:r w:rsidR="00153BAA" w:rsidRPr="00C42755">
        <w:rPr>
          <w:rFonts w:ascii="Times New Roman" w:eastAsia="Times New Roman" w:hAnsi="Times New Roman" w:cs="Times New Roman"/>
          <w:b/>
          <w:bCs/>
          <w:i/>
          <w:iCs/>
          <w:sz w:val="28"/>
          <w:szCs w:val="28"/>
          <w:u w:val="single"/>
          <w:lang w:val="uk-UA" w:eastAsia="ru-RU"/>
        </w:rPr>
        <w:t>20</w:t>
      </w:r>
      <w:r w:rsidRPr="00C42755">
        <w:rPr>
          <w:rFonts w:ascii="Times New Roman" w:eastAsia="Times New Roman" w:hAnsi="Times New Roman" w:cs="Times New Roman"/>
          <w:b/>
          <w:bCs/>
          <w:i/>
          <w:iCs/>
          <w:sz w:val="28"/>
          <w:szCs w:val="28"/>
          <w:u w:val="single"/>
          <w:lang w:eastAsia="ru-RU"/>
        </w:rPr>
        <w:t xml:space="preserve"> рік:</w:t>
      </w:r>
    </w:p>
    <w:p w:rsidR="009E26C4" w:rsidRPr="00153BAA" w:rsidRDefault="009E26C4" w:rsidP="009E26C4">
      <w:pPr>
        <w:spacing w:after="0" w:line="240" w:lineRule="auto"/>
        <w:ind w:firstLine="709"/>
        <w:jc w:val="both"/>
        <w:rPr>
          <w:rFonts w:ascii="Times New Roman" w:eastAsia="Times New Roman" w:hAnsi="Times New Roman" w:cs="Times New Roman"/>
          <w:sz w:val="28"/>
          <w:szCs w:val="28"/>
          <w:lang w:val="uk-UA" w:eastAsia="ru-RU"/>
        </w:rPr>
      </w:pPr>
      <w:r w:rsidRPr="00153BAA">
        <w:rPr>
          <w:rFonts w:ascii="Times New Roman" w:eastAsia="Times New Roman" w:hAnsi="Times New Roman" w:cs="Times New Roman"/>
          <w:sz w:val="28"/>
          <w:szCs w:val="28"/>
          <w:lang w:val="uk-UA" w:eastAsia="ru-RU"/>
        </w:rPr>
        <w:t>- розробка генеральних планів територій населених пунктів ради;</w:t>
      </w:r>
    </w:p>
    <w:p w:rsidR="009E26C4" w:rsidRPr="00153BAA" w:rsidRDefault="009E26C4" w:rsidP="009E26C4">
      <w:pPr>
        <w:spacing w:after="0" w:line="240" w:lineRule="auto"/>
        <w:ind w:firstLine="709"/>
        <w:jc w:val="both"/>
        <w:rPr>
          <w:rFonts w:ascii="Times New Roman" w:eastAsia="Times New Roman" w:hAnsi="Times New Roman" w:cs="Times New Roman"/>
          <w:sz w:val="28"/>
          <w:szCs w:val="28"/>
          <w:lang w:val="uk-UA" w:eastAsia="ru-RU"/>
        </w:rPr>
      </w:pPr>
      <w:r w:rsidRPr="00153BAA">
        <w:rPr>
          <w:rFonts w:ascii="Times New Roman" w:eastAsia="Times New Roman" w:hAnsi="Times New Roman" w:cs="Times New Roman"/>
          <w:sz w:val="28"/>
          <w:szCs w:val="28"/>
          <w:lang w:val="uk-UA" w:eastAsia="ru-RU"/>
        </w:rPr>
        <w:t>- поновлення нормативно-грошової оцінки земель.</w:t>
      </w:r>
    </w:p>
    <w:p w:rsidR="009E26C4" w:rsidRPr="006C3837" w:rsidRDefault="009E26C4" w:rsidP="001E01D8">
      <w:pPr>
        <w:spacing w:after="0" w:line="240" w:lineRule="auto"/>
        <w:ind w:firstLine="709"/>
        <w:jc w:val="both"/>
        <w:rPr>
          <w:rFonts w:ascii="Times New Roman" w:eastAsia="Times New Roman" w:hAnsi="Times New Roman" w:cs="Times New Roman"/>
          <w:color w:val="FF0000"/>
          <w:sz w:val="28"/>
          <w:szCs w:val="28"/>
          <w:lang w:eastAsia="ru-RU"/>
        </w:rPr>
      </w:pPr>
    </w:p>
    <w:p w:rsidR="00060633" w:rsidRPr="005766FA" w:rsidRDefault="00B55DE8" w:rsidP="00060633">
      <w:pPr>
        <w:keepNext/>
        <w:shd w:val="clear" w:color="auto" w:fill="E5B8B7"/>
        <w:spacing w:after="0" w:line="240" w:lineRule="auto"/>
        <w:ind w:firstLine="708"/>
        <w:outlineLvl w:val="2"/>
        <w:rPr>
          <w:rFonts w:ascii="Times New Roman" w:eastAsia="Times New Roman" w:hAnsi="Times New Roman" w:cs="Times New Roman"/>
          <w:b/>
          <w:i/>
          <w:sz w:val="28"/>
          <w:szCs w:val="20"/>
          <w:lang w:val="uk-UA" w:eastAsia="ru-RU"/>
        </w:rPr>
      </w:pPr>
      <w:r w:rsidRPr="005766FA">
        <w:rPr>
          <w:rFonts w:ascii="Times New Roman" w:eastAsia="Times New Roman" w:hAnsi="Times New Roman" w:cs="Times New Roman"/>
          <w:b/>
          <w:i/>
          <w:sz w:val="28"/>
          <w:szCs w:val="20"/>
          <w:lang w:val="uk-UA" w:eastAsia="ru-RU"/>
        </w:rPr>
        <w:t xml:space="preserve">3.1.7. </w:t>
      </w:r>
      <w:r w:rsidR="00060633" w:rsidRPr="005766FA">
        <w:rPr>
          <w:rFonts w:ascii="Times New Roman" w:eastAsia="Times New Roman" w:hAnsi="Times New Roman" w:cs="Times New Roman"/>
          <w:b/>
          <w:i/>
          <w:sz w:val="28"/>
          <w:szCs w:val="20"/>
          <w:lang w:val="uk-UA" w:eastAsia="ru-RU"/>
        </w:rPr>
        <w:t>Житлово-комунальне господарство та енергозбереження</w:t>
      </w:r>
    </w:p>
    <w:p w:rsidR="00060633" w:rsidRPr="007D3D41" w:rsidRDefault="00060633" w:rsidP="00060633">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7D3D41">
        <w:rPr>
          <w:rFonts w:ascii="Times New Roman" w:eastAsia="Times New Roman" w:hAnsi="Times New Roman" w:cs="Times New Roman"/>
          <w:sz w:val="28"/>
          <w:szCs w:val="28"/>
          <w:lang w:val="uk-UA" w:eastAsia="ru-RU"/>
        </w:rPr>
        <w:t xml:space="preserve">Станом на 01.01.2019 </w:t>
      </w:r>
      <w:r w:rsidR="00771B31" w:rsidRPr="007D3D41">
        <w:rPr>
          <w:rFonts w:ascii="Times New Roman" w:eastAsia="Times New Roman" w:hAnsi="Times New Roman" w:cs="Times New Roman"/>
          <w:sz w:val="28"/>
          <w:szCs w:val="28"/>
          <w:lang w:val="uk-UA" w:eastAsia="ru-RU"/>
        </w:rPr>
        <w:t>на території Баришівської селищної ради</w:t>
      </w:r>
      <w:r w:rsidRPr="007D3D41">
        <w:rPr>
          <w:rFonts w:ascii="Times New Roman" w:eastAsia="Times New Roman" w:hAnsi="Times New Roman" w:cs="Times New Roman"/>
          <w:sz w:val="28"/>
          <w:szCs w:val="28"/>
          <w:lang w:val="uk-UA" w:eastAsia="ru-RU"/>
        </w:rPr>
        <w:t xml:space="preserve"> функціонує </w:t>
      </w:r>
      <w:r w:rsidR="00771B31" w:rsidRPr="007D3D41">
        <w:rPr>
          <w:rFonts w:ascii="Times New Roman" w:eastAsia="Times New Roman" w:hAnsi="Times New Roman" w:cs="Times New Roman"/>
          <w:sz w:val="28"/>
          <w:szCs w:val="28"/>
          <w:lang w:val="uk-UA" w:eastAsia="ru-RU"/>
        </w:rPr>
        <w:t>7</w:t>
      </w:r>
      <w:r w:rsidRPr="007D3D41">
        <w:rPr>
          <w:rFonts w:ascii="Times New Roman" w:eastAsia="Times New Roman" w:hAnsi="Times New Roman" w:cs="Times New Roman"/>
          <w:sz w:val="28"/>
          <w:szCs w:val="28"/>
          <w:lang w:val="uk-UA" w:eastAsia="ru-RU"/>
        </w:rPr>
        <w:t xml:space="preserve"> комунальних підприємств </w:t>
      </w:r>
      <w:r w:rsidR="00771B31" w:rsidRPr="007D3D41">
        <w:rPr>
          <w:rFonts w:ascii="Times New Roman" w:eastAsia="Times New Roman" w:hAnsi="Times New Roman" w:cs="Times New Roman"/>
          <w:sz w:val="28"/>
          <w:szCs w:val="28"/>
          <w:lang w:val="uk-UA" w:eastAsia="ru-RU"/>
        </w:rPr>
        <w:t>селищної та районної</w:t>
      </w:r>
      <w:r w:rsidRPr="007D3D41">
        <w:rPr>
          <w:rFonts w:ascii="Times New Roman" w:eastAsia="Times New Roman" w:hAnsi="Times New Roman" w:cs="Times New Roman"/>
          <w:sz w:val="28"/>
          <w:szCs w:val="28"/>
          <w:lang w:val="uk-UA" w:eastAsia="ru-RU"/>
        </w:rPr>
        <w:t xml:space="preserve"> рад, що надають житлово-комунальні послуги у територіальн</w:t>
      </w:r>
      <w:r w:rsidR="00771B31" w:rsidRPr="007D3D41">
        <w:rPr>
          <w:rFonts w:ascii="Times New Roman" w:eastAsia="Times New Roman" w:hAnsi="Times New Roman" w:cs="Times New Roman"/>
          <w:sz w:val="28"/>
          <w:szCs w:val="28"/>
          <w:lang w:val="uk-UA" w:eastAsia="ru-RU"/>
        </w:rPr>
        <w:t xml:space="preserve">ій </w:t>
      </w:r>
      <w:r w:rsidRPr="007D3D41">
        <w:rPr>
          <w:rFonts w:ascii="Times New Roman" w:eastAsia="Times New Roman" w:hAnsi="Times New Roman" w:cs="Times New Roman"/>
          <w:sz w:val="28"/>
          <w:szCs w:val="28"/>
          <w:lang w:val="uk-UA" w:eastAsia="ru-RU"/>
        </w:rPr>
        <w:t>об’єднан</w:t>
      </w:r>
      <w:r w:rsidR="00771B31" w:rsidRPr="007D3D41">
        <w:rPr>
          <w:rFonts w:ascii="Times New Roman" w:eastAsia="Times New Roman" w:hAnsi="Times New Roman" w:cs="Times New Roman"/>
          <w:sz w:val="28"/>
          <w:szCs w:val="28"/>
          <w:lang w:val="uk-UA" w:eastAsia="ru-RU"/>
        </w:rPr>
        <w:t>ій</w:t>
      </w:r>
      <w:r w:rsidRPr="007D3D41">
        <w:rPr>
          <w:rFonts w:ascii="Times New Roman" w:eastAsia="Times New Roman" w:hAnsi="Times New Roman" w:cs="Times New Roman"/>
          <w:sz w:val="28"/>
          <w:szCs w:val="28"/>
          <w:lang w:val="uk-UA" w:eastAsia="ru-RU"/>
        </w:rPr>
        <w:t xml:space="preserve"> громад</w:t>
      </w:r>
      <w:r w:rsidR="00771B31" w:rsidRPr="007D3D41">
        <w:rPr>
          <w:rFonts w:ascii="Times New Roman" w:eastAsia="Times New Roman" w:hAnsi="Times New Roman" w:cs="Times New Roman"/>
          <w:sz w:val="28"/>
          <w:szCs w:val="28"/>
          <w:lang w:val="uk-UA" w:eastAsia="ru-RU"/>
        </w:rPr>
        <w:t>і</w:t>
      </w:r>
      <w:r w:rsidRPr="007D3D41">
        <w:rPr>
          <w:rFonts w:ascii="Times New Roman" w:eastAsia="Times New Roman" w:hAnsi="Times New Roman" w:cs="Times New Roman"/>
          <w:sz w:val="28"/>
          <w:szCs w:val="28"/>
          <w:lang w:val="uk-UA" w:eastAsia="ru-RU"/>
        </w:rPr>
        <w:t>.</w:t>
      </w:r>
    </w:p>
    <w:p w:rsidR="00544485" w:rsidRPr="00DC6E3F" w:rsidRDefault="00544485" w:rsidP="00544485">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DC6E3F">
        <w:rPr>
          <w:rFonts w:ascii="Times New Roman" w:eastAsia="Times New Roman" w:hAnsi="Times New Roman" w:cs="Times New Roman"/>
          <w:sz w:val="28"/>
          <w:szCs w:val="28"/>
          <w:lang w:val="uk-UA" w:eastAsia="ru-RU"/>
        </w:rPr>
        <w:t xml:space="preserve">Вищевказаними підприємствами житлово-комунального господарства </w:t>
      </w:r>
      <w:r w:rsidR="00DC6E3F" w:rsidRPr="00DC6E3F">
        <w:rPr>
          <w:rFonts w:ascii="Times New Roman" w:eastAsia="Times New Roman" w:hAnsi="Times New Roman" w:cs="Times New Roman"/>
          <w:sz w:val="28"/>
          <w:szCs w:val="28"/>
          <w:lang w:val="uk-UA" w:eastAsia="ru-RU"/>
        </w:rPr>
        <w:t>надаються</w:t>
      </w:r>
      <w:r w:rsidRPr="00DC6E3F">
        <w:rPr>
          <w:rFonts w:ascii="Times New Roman" w:eastAsia="Times New Roman" w:hAnsi="Times New Roman" w:cs="Times New Roman"/>
          <w:sz w:val="28"/>
          <w:szCs w:val="28"/>
          <w:lang w:val="uk-UA" w:eastAsia="ru-RU"/>
        </w:rPr>
        <w:t xml:space="preserve"> житлово-комунальн</w:t>
      </w:r>
      <w:r w:rsidR="00DC6E3F" w:rsidRPr="00DC6E3F">
        <w:rPr>
          <w:rFonts w:ascii="Times New Roman" w:eastAsia="Times New Roman" w:hAnsi="Times New Roman" w:cs="Times New Roman"/>
          <w:sz w:val="28"/>
          <w:szCs w:val="28"/>
          <w:lang w:val="uk-UA" w:eastAsia="ru-RU"/>
        </w:rPr>
        <w:t>і</w:t>
      </w:r>
      <w:r w:rsidRPr="00DC6E3F">
        <w:rPr>
          <w:rFonts w:ascii="Times New Roman" w:eastAsia="Times New Roman" w:hAnsi="Times New Roman" w:cs="Times New Roman"/>
          <w:sz w:val="28"/>
          <w:szCs w:val="28"/>
          <w:lang w:val="uk-UA" w:eastAsia="ru-RU"/>
        </w:rPr>
        <w:t xml:space="preserve"> послуг всім групам споживачів</w:t>
      </w:r>
      <w:r w:rsidR="00DC6E3F" w:rsidRPr="00DC6E3F">
        <w:rPr>
          <w:rFonts w:ascii="Times New Roman" w:eastAsia="Times New Roman" w:hAnsi="Times New Roman" w:cs="Times New Roman"/>
          <w:sz w:val="28"/>
          <w:szCs w:val="28"/>
          <w:lang w:val="uk-UA" w:eastAsia="ru-RU"/>
        </w:rPr>
        <w:t xml:space="preserve">. </w:t>
      </w:r>
      <w:r w:rsidRPr="00DC6E3F">
        <w:rPr>
          <w:rFonts w:ascii="Times New Roman" w:eastAsia="Times New Roman" w:hAnsi="Times New Roman" w:cs="Times New Roman"/>
          <w:sz w:val="28"/>
          <w:szCs w:val="28"/>
          <w:lang w:val="uk-UA" w:eastAsia="ru-RU"/>
        </w:rPr>
        <w:t>Рівень сплати за житлово-комунальні послуги склав – 9</w:t>
      </w:r>
      <w:r w:rsidR="00DC6E3F" w:rsidRPr="00DC6E3F">
        <w:rPr>
          <w:rFonts w:ascii="Times New Roman" w:eastAsia="Times New Roman" w:hAnsi="Times New Roman" w:cs="Times New Roman"/>
          <w:sz w:val="28"/>
          <w:szCs w:val="28"/>
          <w:lang w:val="uk-UA" w:eastAsia="ru-RU"/>
        </w:rPr>
        <w:t>1</w:t>
      </w:r>
      <w:r w:rsidRPr="00DC6E3F">
        <w:rPr>
          <w:rFonts w:ascii="Times New Roman" w:eastAsia="Times New Roman" w:hAnsi="Times New Roman" w:cs="Times New Roman"/>
          <w:sz w:val="28"/>
          <w:szCs w:val="28"/>
          <w:lang w:val="uk-UA" w:eastAsia="ru-RU"/>
        </w:rPr>
        <w:t>,</w:t>
      </w:r>
      <w:r w:rsidR="00DC6E3F" w:rsidRPr="00DC6E3F">
        <w:rPr>
          <w:rFonts w:ascii="Times New Roman" w:eastAsia="Times New Roman" w:hAnsi="Times New Roman" w:cs="Times New Roman"/>
          <w:sz w:val="28"/>
          <w:szCs w:val="28"/>
          <w:lang w:val="uk-UA" w:eastAsia="ru-RU"/>
        </w:rPr>
        <w:t xml:space="preserve">8 </w:t>
      </w:r>
      <w:r w:rsidRPr="00DC6E3F">
        <w:rPr>
          <w:rFonts w:ascii="Times New Roman" w:eastAsia="Times New Roman" w:hAnsi="Times New Roman" w:cs="Times New Roman"/>
          <w:sz w:val="28"/>
          <w:szCs w:val="28"/>
          <w:lang w:val="uk-UA" w:eastAsia="ru-RU"/>
        </w:rPr>
        <w:t>%, безпосередньо населення – 9</w:t>
      </w:r>
      <w:r w:rsidR="00DC6E3F" w:rsidRPr="00DC6E3F">
        <w:rPr>
          <w:rFonts w:ascii="Times New Roman" w:eastAsia="Times New Roman" w:hAnsi="Times New Roman" w:cs="Times New Roman"/>
          <w:sz w:val="28"/>
          <w:szCs w:val="28"/>
          <w:lang w:val="uk-UA" w:eastAsia="ru-RU"/>
        </w:rPr>
        <w:t>2</w:t>
      </w:r>
      <w:r w:rsidRPr="00DC6E3F">
        <w:rPr>
          <w:rFonts w:ascii="Times New Roman" w:eastAsia="Times New Roman" w:hAnsi="Times New Roman" w:cs="Times New Roman"/>
          <w:sz w:val="28"/>
          <w:szCs w:val="28"/>
          <w:lang w:val="uk-UA" w:eastAsia="ru-RU"/>
        </w:rPr>
        <w:t>,</w:t>
      </w:r>
      <w:r w:rsidR="00DC6E3F" w:rsidRPr="00DC6E3F">
        <w:rPr>
          <w:rFonts w:ascii="Times New Roman" w:eastAsia="Times New Roman" w:hAnsi="Times New Roman" w:cs="Times New Roman"/>
          <w:sz w:val="28"/>
          <w:szCs w:val="28"/>
          <w:lang w:val="uk-UA" w:eastAsia="ru-RU"/>
        </w:rPr>
        <w:t>7</w:t>
      </w:r>
      <w:r w:rsidRPr="00DC6E3F">
        <w:rPr>
          <w:rFonts w:ascii="Times New Roman" w:eastAsia="Times New Roman" w:hAnsi="Times New Roman" w:cs="Times New Roman"/>
          <w:sz w:val="28"/>
          <w:szCs w:val="28"/>
          <w:lang w:val="uk-UA" w:eastAsia="ru-RU"/>
        </w:rPr>
        <w:t xml:space="preserve">%. </w:t>
      </w:r>
      <w:r w:rsidR="00DC6E3F" w:rsidRPr="00DC6E3F">
        <w:rPr>
          <w:rFonts w:ascii="Times New Roman" w:eastAsia="Times New Roman" w:hAnsi="Times New Roman" w:cs="Times New Roman"/>
          <w:sz w:val="28"/>
          <w:szCs w:val="28"/>
          <w:lang w:val="uk-UA" w:eastAsia="ru-RU"/>
        </w:rPr>
        <w:t xml:space="preserve"> </w:t>
      </w:r>
    </w:p>
    <w:p w:rsidR="00DC6E3F" w:rsidRPr="007D3D41" w:rsidRDefault="00DC6E3F" w:rsidP="00544485">
      <w:pPr>
        <w:shd w:val="clear" w:color="auto" w:fill="FFFFFF"/>
        <w:spacing w:after="0" w:line="240" w:lineRule="auto"/>
        <w:ind w:firstLine="709"/>
        <w:jc w:val="both"/>
        <w:rPr>
          <w:rFonts w:ascii="Times New Roman" w:eastAsia="Times New Roman" w:hAnsi="Times New Roman" w:cs="Times New Roman"/>
          <w:color w:val="FF0000"/>
          <w:sz w:val="28"/>
          <w:szCs w:val="28"/>
          <w:lang w:val="uk-UA" w:eastAsia="ru-RU"/>
        </w:rPr>
      </w:pPr>
    </w:p>
    <w:p w:rsidR="00E47926" w:rsidRPr="00C42755" w:rsidRDefault="00E47926" w:rsidP="00904933">
      <w:pPr>
        <w:spacing w:after="0" w:line="240" w:lineRule="auto"/>
        <w:ind w:firstLine="567"/>
        <w:jc w:val="both"/>
        <w:rPr>
          <w:rFonts w:ascii="Times New Roman" w:eastAsia="Times New Roman" w:hAnsi="Times New Roman" w:cs="Times New Roman"/>
          <w:b/>
          <w:bCs/>
          <w:i/>
          <w:iCs/>
          <w:sz w:val="28"/>
          <w:szCs w:val="28"/>
          <w:u w:val="single"/>
          <w:lang w:val="uk-UA" w:eastAsia="ru-RU"/>
        </w:rPr>
      </w:pPr>
      <w:r w:rsidRPr="00C42755">
        <w:rPr>
          <w:rFonts w:ascii="Times New Roman" w:eastAsia="Times New Roman" w:hAnsi="Times New Roman" w:cs="Times New Roman"/>
          <w:b/>
          <w:bCs/>
          <w:i/>
          <w:iCs/>
          <w:sz w:val="28"/>
          <w:szCs w:val="28"/>
          <w:u w:val="single"/>
          <w:lang w:val="uk-UA" w:eastAsia="ru-RU"/>
        </w:rPr>
        <w:t>Основні завдання на 20</w:t>
      </w:r>
      <w:r w:rsidR="007D3D41" w:rsidRPr="00C42755">
        <w:rPr>
          <w:rFonts w:ascii="Times New Roman" w:eastAsia="Times New Roman" w:hAnsi="Times New Roman" w:cs="Times New Roman"/>
          <w:b/>
          <w:bCs/>
          <w:i/>
          <w:iCs/>
          <w:sz w:val="28"/>
          <w:szCs w:val="28"/>
          <w:u w:val="single"/>
          <w:lang w:val="uk-UA" w:eastAsia="ru-RU"/>
        </w:rPr>
        <w:t>20</w:t>
      </w:r>
      <w:r w:rsidRPr="00C42755">
        <w:rPr>
          <w:rFonts w:ascii="Times New Roman" w:eastAsia="Times New Roman" w:hAnsi="Times New Roman" w:cs="Times New Roman"/>
          <w:b/>
          <w:bCs/>
          <w:i/>
          <w:iCs/>
          <w:sz w:val="28"/>
          <w:szCs w:val="28"/>
          <w:u w:val="single"/>
          <w:lang w:val="uk-UA" w:eastAsia="ru-RU"/>
        </w:rPr>
        <w:t xml:space="preserve"> рік:</w:t>
      </w:r>
    </w:p>
    <w:p w:rsidR="00E47926" w:rsidRPr="007D3D41" w:rsidRDefault="00E47926" w:rsidP="00E47926">
      <w:pPr>
        <w:spacing w:after="0" w:line="240" w:lineRule="auto"/>
        <w:ind w:firstLine="709"/>
        <w:jc w:val="both"/>
        <w:rPr>
          <w:rFonts w:ascii="Times New Roman" w:eastAsia="Times New Roman" w:hAnsi="Times New Roman" w:cs="Times New Roman"/>
          <w:sz w:val="28"/>
          <w:szCs w:val="28"/>
          <w:lang w:val="uk-UA" w:eastAsia="ru-RU"/>
        </w:rPr>
      </w:pPr>
      <w:r w:rsidRPr="007D3D41">
        <w:rPr>
          <w:rFonts w:ascii="Times New Roman" w:eastAsia="Times New Roman" w:hAnsi="Times New Roman" w:cs="Times New Roman"/>
          <w:sz w:val="28"/>
          <w:szCs w:val="28"/>
          <w:lang w:val="uk-UA" w:eastAsia="ru-RU"/>
        </w:rPr>
        <w:t>- сприяння у створенні ОСББ;</w:t>
      </w:r>
    </w:p>
    <w:p w:rsidR="00E47926" w:rsidRPr="007D3D41" w:rsidRDefault="00E47926" w:rsidP="00E47926">
      <w:pPr>
        <w:spacing w:after="0" w:line="240" w:lineRule="auto"/>
        <w:ind w:firstLine="709"/>
        <w:jc w:val="both"/>
        <w:rPr>
          <w:rFonts w:ascii="Times New Roman" w:eastAsia="Times New Roman" w:hAnsi="Times New Roman" w:cs="Times New Roman"/>
          <w:sz w:val="28"/>
          <w:szCs w:val="28"/>
          <w:lang w:val="uk-UA" w:eastAsia="ru-RU"/>
        </w:rPr>
      </w:pPr>
      <w:r w:rsidRPr="007D3D41">
        <w:rPr>
          <w:rFonts w:ascii="Times New Roman" w:eastAsia="Times New Roman" w:hAnsi="Times New Roman" w:cs="Times New Roman"/>
          <w:sz w:val="28"/>
          <w:szCs w:val="28"/>
          <w:lang w:val="uk-UA" w:eastAsia="ru-RU"/>
        </w:rPr>
        <w:t>- скорочення споживання обсягу енергоресурсів;</w:t>
      </w:r>
    </w:p>
    <w:p w:rsidR="00E47926" w:rsidRPr="007D3D41" w:rsidRDefault="00E47926" w:rsidP="00E47926">
      <w:pPr>
        <w:spacing w:after="0" w:line="240" w:lineRule="auto"/>
        <w:ind w:firstLine="709"/>
        <w:jc w:val="both"/>
        <w:rPr>
          <w:rFonts w:ascii="Times New Roman" w:eastAsia="Times New Roman" w:hAnsi="Times New Roman" w:cs="Times New Roman"/>
          <w:sz w:val="28"/>
          <w:szCs w:val="28"/>
          <w:lang w:val="uk-UA" w:eastAsia="ru-RU"/>
        </w:rPr>
      </w:pPr>
      <w:r w:rsidRPr="007D3D41">
        <w:rPr>
          <w:rFonts w:ascii="Times New Roman" w:eastAsia="Times New Roman" w:hAnsi="Times New Roman" w:cs="Times New Roman"/>
          <w:sz w:val="28"/>
          <w:szCs w:val="28"/>
          <w:lang w:val="uk-UA" w:eastAsia="ru-RU"/>
        </w:rPr>
        <w:lastRenderedPageBreak/>
        <w:t>- впровадження нових сучасних енергоефективних технологій, налагодження системи енергетичної сертифікації будівель;</w:t>
      </w:r>
    </w:p>
    <w:p w:rsidR="00E47926" w:rsidRPr="007D3D41" w:rsidRDefault="00E47926" w:rsidP="00E47926">
      <w:pPr>
        <w:spacing w:after="0" w:line="240" w:lineRule="auto"/>
        <w:ind w:firstLine="709"/>
        <w:jc w:val="both"/>
        <w:rPr>
          <w:rFonts w:ascii="Times New Roman" w:eastAsia="Times New Roman" w:hAnsi="Times New Roman" w:cs="Times New Roman"/>
          <w:sz w:val="28"/>
          <w:szCs w:val="28"/>
          <w:lang w:val="uk-UA" w:eastAsia="ru-RU"/>
        </w:rPr>
      </w:pPr>
      <w:r w:rsidRPr="007D3D41">
        <w:rPr>
          <w:rFonts w:ascii="Times New Roman" w:eastAsia="Times New Roman" w:hAnsi="Times New Roman" w:cs="Times New Roman"/>
          <w:sz w:val="28"/>
          <w:szCs w:val="28"/>
          <w:lang w:val="uk-UA" w:eastAsia="ru-RU"/>
        </w:rPr>
        <w:t>- досягнення ефективного управління житловим фондом, підвищення якості надання житлово-комунальних послуг;</w:t>
      </w:r>
    </w:p>
    <w:p w:rsidR="00E47926" w:rsidRPr="007D3D41" w:rsidRDefault="00E47926" w:rsidP="00E47926">
      <w:pPr>
        <w:spacing w:after="0" w:line="240" w:lineRule="auto"/>
        <w:ind w:firstLine="709"/>
        <w:jc w:val="both"/>
        <w:rPr>
          <w:rFonts w:ascii="Times New Roman" w:eastAsia="Times New Roman" w:hAnsi="Times New Roman" w:cs="Times New Roman"/>
          <w:sz w:val="28"/>
          <w:szCs w:val="28"/>
          <w:lang w:val="uk-UA" w:eastAsia="ru-RU"/>
        </w:rPr>
      </w:pPr>
      <w:r w:rsidRPr="007D3D41">
        <w:rPr>
          <w:rFonts w:ascii="Times New Roman" w:eastAsia="Times New Roman" w:hAnsi="Times New Roman" w:cs="Times New Roman"/>
          <w:sz w:val="28"/>
          <w:szCs w:val="28"/>
          <w:lang w:val="uk-UA" w:eastAsia="ru-RU"/>
        </w:rPr>
        <w:t>- систематична робота із боржниками, які ухиляються від сплати за послуги ЖКГ</w:t>
      </w:r>
      <w:r w:rsidR="00041B4A" w:rsidRPr="007D3D41">
        <w:rPr>
          <w:rFonts w:ascii="Times New Roman" w:eastAsia="Times New Roman" w:hAnsi="Times New Roman" w:cs="Times New Roman"/>
          <w:sz w:val="28"/>
          <w:szCs w:val="28"/>
          <w:lang w:val="uk-UA" w:eastAsia="ru-RU"/>
        </w:rPr>
        <w:t>;</w:t>
      </w:r>
    </w:p>
    <w:p w:rsidR="00041B4A" w:rsidRPr="007D3D41" w:rsidRDefault="00041B4A" w:rsidP="00E47926">
      <w:pPr>
        <w:spacing w:after="0" w:line="240" w:lineRule="auto"/>
        <w:ind w:firstLine="709"/>
        <w:jc w:val="both"/>
        <w:rPr>
          <w:rFonts w:ascii="Times New Roman" w:eastAsia="Times New Roman" w:hAnsi="Times New Roman" w:cs="Times New Roman"/>
          <w:sz w:val="28"/>
          <w:szCs w:val="28"/>
          <w:lang w:val="uk-UA" w:eastAsia="ru-RU"/>
        </w:rPr>
      </w:pPr>
      <w:r w:rsidRPr="007D3D41">
        <w:rPr>
          <w:rFonts w:ascii="Times New Roman" w:eastAsia="Times New Roman" w:hAnsi="Times New Roman" w:cs="Times New Roman"/>
          <w:sz w:val="28"/>
          <w:szCs w:val="28"/>
          <w:lang w:val="uk-UA" w:eastAsia="ru-RU"/>
        </w:rPr>
        <w:t xml:space="preserve">- </w:t>
      </w:r>
      <w:r w:rsidRPr="007D3D41">
        <w:rPr>
          <w:rFonts w:ascii="Times New Roman" w:hAnsi="Times New Roman" w:cs="Times New Roman"/>
          <w:sz w:val="28"/>
          <w:szCs w:val="28"/>
          <w:lang w:val="uk-UA"/>
        </w:rPr>
        <w:t>покращення</w:t>
      </w:r>
      <w:r w:rsidRPr="007D3D41">
        <w:rPr>
          <w:rFonts w:ascii="Times New Roman" w:hAnsi="Times New Roman" w:cs="Times New Roman"/>
          <w:sz w:val="28"/>
          <w:szCs w:val="28"/>
        </w:rPr>
        <w:t xml:space="preserve"> </w:t>
      </w:r>
      <w:r w:rsidRPr="007D3D41">
        <w:rPr>
          <w:rFonts w:ascii="Times New Roman" w:hAnsi="Times New Roman" w:cs="Times New Roman"/>
          <w:sz w:val="28"/>
          <w:szCs w:val="28"/>
          <w:lang w:val="uk-UA"/>
        </w:rPr>
        <w:t>матеріально-технічної бази комунального господарства (придбання нової спецтехніки, модернізація існуючих машин та механізмів).</w:t>
      </w:r>
    </w:p>
    <w:p w:rsidR="00060633" w:rsidRPr="006C3837" w:rsidRDefault="00060633" w:rsidP="00060633">
      <w:pPr>
        <w:spacing w:after="0" w:line="240" w:lineRule="auto"/>
        <w:ind w:firstLine="709"/>
        <w:jc w:val="both"/>
        <w:rPr>
          <w:rFonts w:ascii="Times New Roman" w:eastAsia="Times New Roman" w:hAnsi="Times New Roman" w:cs="Times New Roman"/>
          <w:color w:val="FF0000"/>
          <w:sz w:val="28"/>
          <w:szCs w:val="28"/>
          <w:lang w:val="uk-UA" w:eastAsia="ru-RU"/>
        </w:rPr>
      </w:pPr>
    </w:p>
    <w:p w:rsidR="00B55DE8" w:rsidRPr="008B1D2E" w:rsidRDefault="00A51034" w:rsidP="00A51034">
      <w:pPr>
        <w:keepNext/>
        <w:shd w:val="clear" w:color="auto" w:fill="E5B8B7"/>
        <w:spacing w:after="0" w:line="240" w:lineRule="auto"/>
        <w:ind w:firstLine="708"/>
        <w:outlineLvl w:val="2"/>
        <w:rPr>
          <w:rFonts w:ascii="Times New Roman" w:eastAsia="Times New Roman" w:hAnsi="Times New Roman" w:cs="Times New Roman"/>
          <w:sz w:val="28"/>
          <w:szCs w:val="28"/>
          <w:lang w:val="uk-UA" w:eastAsia="en-GB"/>
        </w:rPr>
      </w:pPr>
      <w:r w:rsidRPr="008B1D2E">
        <w:rPr>
          <w:rFonts w:ascii="Times New Roman" w:eastAsia="Times New Roman" w:hAnsi="Times New Roman" w:cs="Times New Roman"/>
          <w:b/>
          <w:i/>
          <w:sz w:val="28"/>
          <w:szCs w:val="20"/>
          <w:lang w:val="uk-UA" w:eastAsia="ru-RU"/>
        </w:rPr>
        <w:t xml:space="preserve">3.1.8. </w:t>
      </w:r>
      <w:r w:rsidRPr="008B1D2E">
        <w:rPr>
          <w:rFonts w:ascii="Times New Roman" w:eastAsia="Times New Roman" w:hAnsi="Times New Roman" w:cs="Times New Roman"/>
          <w:b/>
          <w:sz w:val="28"/>
          <w:szCs w:val="28"/>
          <w:lang w:val="uk-UA" w:eastAsia="ru-RU"/>
        </w:rPr>
        <w:t>Поліпшення навколишнього середовища життєдіяльності, розвиток інфраструктури (благоустрій)</w:t>
      </w:r>
    </w:p>
    <w:p w:rsidR="00A51034" w:rsidRPr="008B1D2E" w:rsidRDefault="00A51034" w:rsidP="00A51034">
      <w:pPr>
        <w:spacing w:after="0" w:line="240" w:lineRule="auto"/>
        <w:ind w:firstLine="567"/>
        <w:jc w:val="both"/>
        <w:rPr>
          <w:rFonts w:ascii="Times New Roman" w:eastAsia="Times New Roman" w:hAnsi="Times New Roman" w:cs="Times New Roman"/>
          <w:sz w:val="28"/>
          <w:szCs w:val="28"/>
          <w:lang w:val="uk-UA" w:eastAsia="ru-RU"/>
        </w:rPr>
      </w:pPr>
      <w:r w:rsidRPr="008B1D2E">
        <w:rPr>
          <w:rFonts w:ascii="Times New Roman" w:eastAsia="Times New Roman" w:hAnsi="Times New Roman" w:cs="Times New Roman"/>
          <w:sz w:val="28"/>
          <w:szCs w:val="28"/>
          <w:lang w:val="uk-UA" w:eastAsia="ru-RU"/>
        </w:rPr>
        <w:t>З метою наведення та підтримки належного санітарного стану в населених пунктах проводяться загально-селищні суботники, толоки. Щоп’ятниці працівники установ та організацій прибирають закріплені за ними території.</w:t>
      </w:r>
    </w:p>
    <w:p w:rsidR="00A51034" w:rsidRPr="008B1D2E" w:rsidRDefault="00A51034" w:rsidP="00A51034">
      <w:pPr>
        <w:spacing w:after="0" w:line="240" w:lineRule="auto"/>
        <w:ind w:firstLine="567"/>
        <w:jc w:val="both"/>
        <w:rPr>
          <w:rFonts w:ascii="Times New Roman" w:eastAsia="Times New Roman" w:hAnsi="Times New Roman" w:cs="Times New Roman"/>
          <w:sz w:val="28"/>
          <w:szCs w:val="28"/>
          <w:lang w:val="uk-UA" w:eastAsia="ru-RU"/>
        </w:rPr>
      </w:pPr>
      <w:r w:rsidRPr="008B1D2E">
        <w:rPr>
          <w:rFonts w:ascii="Times New Roman" w:eastAsia="Times New Roman" w:hAnsi="Times New Roman" w:cs="Times New Roman"/>
          <w:sz w:val="28"/>
          <w:szCs w:val="28"/>
          <w:lang w:val="uk-UA" w:eastAsia="ru-RU"/>
        </w:rPr>
        <w:t xml:space="preserve">Жителі підпорядкованих селищній раді населених пунктів, які перебувають на обліку в територіальному центрі зайнятості приймають участь у благоустрої території селищної ради. </w:t>
      </w:r>
    </w:p>
    <w:p w:rsidR="00A51034" w:rsidRPr="008B1D2E" w:rsidRDefault="00A51034" w:rsidP="00A51034">
      <w:pPr>
        <w:tabs>
          <w:tab w:val="num" w:pos="510"/>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val="uk-UA" w:eastAsia="ru-RU"/>
        </w:rPr>
      </w:pPr>
      <w:r w:rsidRPr="008B1D2E">
        <w:rPr>
          <w:rFonts w:ascii="Times New Roman" w:eastAsia="Times New Roman" w:hAnsi="Times New Roman" w:cs="Times New Roman"/>
          <w:b/>
          <w:sz w:val="28"/>
          <w:szCs w:val="28"/>
          <w:lang w:val="uk-UA" w:eastAsia="ru-RU"/>
        </w:rPr>
        <w:t xml:space="preserve">Об’єкти природно-заповідного фонду  природоохоронного призначення  </w:t>
      </w:r>
    </w:p>
    <w:tbl>
      <w:tblPr>
        <w:tblW w:w="91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960"/>
        <w:gridCol w:w="2645"/>
        <w:gridCol w:w="1795"/>
      </w:tblGrid>
      <w:tr w:rsidR="006C3837" w:rsidRPr="008B1D2E" w:rsidTr="00380BDC">
        <w:tc>
          <w:tcPr>
            <w:tcW w:w="720" w:type="dxa"/>
          </w:tcPr>
          <w:p w:rsidR="00A51034" w:rsidRPr="008B1D2E" w:rsidRDefault="00A51034" w:rsidP="00380BD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val="uk-UA" w:eastAsia="ru-RU"/>
              </w:rPr>
            </w:pPr>
            <w:r w:rsidRPr="008B1D2E">
              <w:rPr>
                <w:rFonts w:ascii="Times New Roman" w:eastAsia="Times New Roman" w:hAnsi="Times New Roman" w:cs="Times New Roman"/>
                <w:b/>
                <w:sz w:val="24"/>
                <w:szCs w:val="20"/>
                <w:lang w:val="uk-UA" w:eastAsia="ru-RU"/>
              </w:rPr>
              <w:t>№ з/п</w:t>
            </w:r>
          </w:p>
        </w:tc>
        <w:tc>
          <w:tcPr>
            <w:tcW w:w="3960" w:type="dxa"/>
          </w:tcPr>
          <w:p w:rsidR="00A51034" w:rsidRPr="008B1D2E" w:rsidRDefault="00A51034" w:rsidP="00380BD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val="uk-UA" w:eastAsia="ru-RU"/>
              </w:rPr>
            </w:pPr>
            <w:r w:rsidRPr="008B1D2E">
              <w:rPr>
                <w:rFonts w:ascii="Times New Roman" w:eastAsia="Times New Roman" w:hAnsi="Times New Roman" w:cs="Times New Roman"/>
                <w:b/>
                <w:sz w:val="24"/>
                <w:szCs w:val="20"/>
                <w:lang w:val="uk-UA" w:eastAsia="ru-RU"/>
              </w:rPr>
              <w:t>Назва адміністративно-територіальних одиниць</w:t>
            </w:r>
          </w:p>
        </w:tc>
        <w:tc>
          <w:tcPr>
            <w:tcW w:w="2645" w:type="dxa"/>
          </w:tcPr>
          <w:p w:rsidR="00A51034" w:rsidRPr="008B1D2E" w:rsidRDefault="00A51034" w:rsidP="00380BD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val="uk-UA" w:eastAsia="ru-RU"/>
              </w:rPr>
            </w:pPr>
            <w:r w:rsidRPr="008B1D2E">
              <w:rPr>
                <w:rFonts w:ascii="Times New Roman" w:eastAsia="Times New Roman" w:hAnsi="Times New Roman" w:cs="Times New Roman"/>
                <w:b/>
                <w:sz w:val="24"/>
                <w:szCs w:val="20"/>
                <w:lang w:val="uk-UA" w:eastAsia="ru-RU"/>
              </w:rPr>
              <w:t>назва</w:t>
            </w:r>
          </w:p>
        </w:tc>
        <w:tc>
          <w:tcPr>
            <w:tcW w:w="1795" w:type="dxa"/>
          </w:tcPr>
          <w:p w:rsidR="00A51034" w:rsidRPr="008B1D2E" w:rsidRDefault="00A51034" w:rsidP="00380BD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val="uk-UA" w:eastAsia="ru-RU"/>
              </w:rPr>
            </w:pPr>
            <w:r w:rsidRPr="008B1D2E">
              <w:rPr>
                <w:rFonts w:ascii="Times New Roman" w:eastAsia="Times New Roman" w:hAnsi="Times New Roman" w:cs="Times New Roman"/>
                <w:b/>
                <w:sz w:val="24"/>
                <w:szCs w:val="20"/>
                <w:lang w:val="uk-UA" w:eastAsia="ru-RU"/>
              </w:rPr>
              <w:t>площа,га</w:t>
            </w:r>
          </w:p>
        </w:tc>
      </w:tr>
      <w:tr w:rsidR="006C3837" w:rsidRPr="008B1D2E" w:rsidTr="00380BDC">
        <w:tc>
          <w:tcPr>
            <w:tcW w:w="720" w:type="dxa"/>
          </w:tcPr>
          <w:p w:rsidR="00A51034" w:rsidRPr="008B1D2E" w:rsidRDefault="00A51034" w:rsidP="00380BD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val="uk-UA" w:eastAsia="ru-RU"/>
              </w:rPr>
            </w:pPr>
            <w:r w:rsidRPr="008B1D2E">
              <w:rPr>
                <w:rFonts w:ascii="Times New Roman" w:eastAsia="Times New Roman" w:hAnsi="Times New Roman" w:cs="Times New Roman"/>
                <w:b/>
                <w:sz w:val="24"/>
                <w:szCs w:val="20"/>
                <w:lang w:val="uk-UA" w:eastAsia="ru-RU"/>
              </w:rPr>
              <w:t>1</w:t>
            </w:r>
          </w:p>
        </w:tc>
        <w:tc>
          <w:tcPr>
            <w:tcW w:w="3960" w:type="dxa"/>
          </w:tcPr>
          <w:p w:rsidR="00A51034" w:rsidRPr="008B1D2E" w:rsidRDefault="00A51034" w:rsidP="00380BD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val="uk-UA" w:eastAsia="ru-RU"/>
              </w:rPr>
            </w:pPr>
            <w:r w:rsidRPr="008B1D2E">
              <w:rPr>
                <w:rFonts w:ascii="Times New Roman" w:eastAsia="Times New Roman" w:hAnsi="Times New Roman" w:cs="Times New Roman"/>
                <w:b/>
                <w:sz w:val="24"/>
                <w:szCs w:val="20"/>
                <w:lang w:val="uk-UA" w:eastAsia="ru-RU"/>
              </w:rPr>
              <w:t>2</w:t>
            </w:r>
          </w:p>
        </w:tc>
        <w:tc>
          <w:tcPr>
            <w:tcW w:w="2645" w:type="dxa"/>
          </w:tcPr>
          <w:p w:rsidR="00A51034" w:rsidRPr="008B1D2E" w:rsidRDefault="00A51034" w:rsidP="00380BD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val="uk-UA" w:eastAsia="ru-RU"/>
              </w:rPr>
            </w:pPr>
            <w:r w:rsidRPr="008B1D2E">
              <w:rPr>
                <w:rFonts w:ascii="Times New Roman" w:eastAsia="Times New Roman" w:hAnsi="Times New Roman" w:cs="Times New Roman"/>
                <w:b/>
                <w:sz w:val="24"/>
                <w:szCs w:val="20"/>
                <w:lang w:val="uk-UA" w:eastAsia="ru-RU"/>
              </w:rPr>
              <w:t>3</w:t>
            </w:r>
          </w:p>
        </w:tc>
        <w:tc>
          <w:tcPr>
            <w:tcW w:w="1795" w:type="dxa"/>
          </w:tcPr>
          <w:p w:rsidR="00A51034" w:rsidRPr="008B1D2E" w:rsidRDefault="00A51034" w:rsidP="00380BD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val="uk-UA" w:eastAsia="ru-RU"/>
              </w:rPr>
            </w:pPr>
            <w:r w:rsidRPr="008B1D2E">
              <w:rPr>
                <w:rFonts w:ascii="Times New Roman" w:eastAsia="Times New Roman" w:hAnsi="Times New Roman" w:cs="Times New Roman"/>
                <w:b/>
                <w:sz w:val="24"/>
                <w:szCs w:val="20"/>
                <w:lang w:val="uk-UA" w:eastAsia="ru-RU"/>
              </w:rPr>
              <w:t>4</w:t>
            </w:r>
          </w:p>
        </w:tc>
      </w:tr>
      <w:tr w:rsidR="006C3837" w:rsidRPr="008B1D2E" w:rsidTr="00380BDC">
        <w:tc>
          <w:tcPr>
            <w:tcW w:w="720" w:type="dxa"/>
          </w:tcPr>
          <w:p w:rsidR="00A51034" w:rsidRPr="008B1D2E" w:rsidRDefault="00A51034" w:rsidP="00380BD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val="uk-UA" w:eastAsia="ru-RU"/>
              </w:rPr>
            </w:pPr>
            <w:r w:rsidRPr="008B1D2E">
              <w:rPr>
                <w:rFonts w:ascii="Times New Roman" w:eastAsia="Times New Roman" w:hAnsi="Times New Roman" w:cs="Times New Roman"/>
                <w:sz w:val="24"/>
                <w:szCs w:val="20"/>
                <w:lang w:val="uk-UA" w:eastAsia="ru-RU"/>
              </w:rPr>
              <w:t>1</w:t>
            </w:r>
          </w:p>
        </w:tc>
        <w:tc>
          <w:tcPr>
            <w:tcW w:w="3960" w:type="dxa"/>
          </w:tcPr>
          <w:p w:rsidR="00A51034" w:rsidRPr="008B1D2E" w:rsidRDefault="00A51034" w:rsidP="00380BD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val="uk-UA" w:eastAsia="ru-RU"/>
              </w:rPr>
            </w:pPr>
            <w:r w:rsidRPr="008B1D2E">
              <w:rPr>
                <w:rFonts w:ascii="Times New Roman" w:eastAsia="Times New Roman" w:hAnsi="Times New Roman" w:cs="Times New Roman"/>
                <w:sz w:val="24"/>
                <w:szCs w:val="20"/>
                <w:lang w:val="uk-UA" w:eastAsia="ru-RU"/>
              </w:rPr>
              <w:t>с. Поділля</w:t>
            </w:r>
          </w:p>
        </w:tc>
        <w:tc>
          <w:tcPr>
            <w:tcW w:w="2645" w:type="dxa"/>
          </w:tcPr>
          <w:p w:rsidR="00A51034" w:rsidRPr="008B1D2E" w:rsidRDefault="00A51034" w:rsidP="00380BD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val="uk-UA" w:eastAsia="ru-RU"/>
              </w:rPr>
            </w:pPr>
            <w:r w:rsidRPr="008B1D2E">
              <w:rPr>
                <w:rFonts w:ascii="Times New Roman" w:eastAsia="Times New Roman" w:hAnsi="Times New Roman" w:cs="Times New Roman"/>
                <w:sz w:val="24"/>
                <w:szCs w:val="20"/>
                <w:lang w:val="uk-UA" w:eastAsia="ru-RU"/>
              </w:rPr>
              <w:t>Гідрологічний заказник місцевого значення «Подільський»</w:t>
            </w:r>
          </w:p>
        </w:tc>
        <w:tc>
          <w:tcPr>
            <w:tcW w:w="1795" w:type="dxa"/>
          </w:tcPr>
          <w:p w:rsidR="00A51034" w:rsidRPr="008B1D2E" w:rsidRDefault="00A51034" w:rsidP="00380BD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val="uk-UA" w:eastAsia="ru-RU"/>
              </w:rPr>
            </w:pPr>
            <w:r w:rsidRPr="008B1D2E">
              <w:rPr>
                <w:rFonts w:ascii="Times New Roman" w:eastAsia="Times New Roman" w:hAnsi="Times New Roman" w:cs="Times New Roman"/>
                <w:sz w:val="24"/>
                <w:szCs w:val="20"/>
                <w:lang w:val="uk-UA" w:eastAsia="ru-RU"/>
              </w:rPr>
              <w:t>231,5</w:t>
            </w:r>
          </w:p>
        </w:tc>
      </w:tr>
      <w:tr w:rsidR="006C3837" w:rsidRPr="008B1D2E" w:rsidTr="00380BDC">
        <w:tc>
          <w:tcPr>
            <w:tcW w:w="720" w:type="dxa"/>
          </w:tcPr>
          <w:p w:rsidR="00A51034" w:rsidRPr="008B1D2E" w:rsidRDefault="00A51034" w:rsidP="00380BD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val="uk-UA" w:eastAsia="ru-RU"/>
              </w:rPr>
            </w:pPr>
            <w:r w:rsidRPr="008B1D2E">
              <w:rPr>
                <w:rFonts w:ascii="Times New Roman" w:eastAsia="Times New Roman" w:hAnsi="Times New Roman" w:cs="Times New Roman"/>
                <w:sz w:val="24"/>
                <w:szCs w:val="20"/>
                <w:lang w:val="uk-UA" w:eastAsia="ru-RU"/>
              </w:rPr>
              <w:t>2</w:t>
            </w:r>
          </w:p>
        </w:tc>
        <w:tc>
          <w:tcPr>
            <w:tcW w:w="3960" w:type="dxa"/>
          </w:tcPr>
          <w:p w:rsidR="00A51034" w:rsidRPr="008B1D2E" w:rsidRDefault="00A51034" w:rsidP="00380BD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val="uk-UA" w:eastAsia="ru-RU"/>
              </w:rPr>
            </w:pPr>
            <w:r w:rsidRPr="008B1D2E">
              <w:rPr>
                <w:rFonts w:ascii="Times New Roman" w:eastAsia="Times New Roman" w:hAnsi="Times New Roman" w:cs="Times New Roman"/>
                <w:sz w:val="24"/>
                <w:szCs w:val="20"/>
                <w:lang w:val="uk-UA" w:eastAsia="ru-RU"/>
              </w:rPr>
              <w:t>с. Поділля</w:t>
            </w:r>
          </w:p>
        </w:tc>
        <w:tc>
          <w:tcPr>
            <w:tcW w:w="2645" w:type="dxa"/>
          </w:tcPr>
          <w:p w:rsidR="00A51034" w:rsidRPr="008B1D2E" w:rsidRDefault="00A51034" w:rsidP="00380BDC">
            <w:pPr>
              <w:tabs>
                <w:tab w:val="left" w:pos="57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uk-UA" w:eastAsia="ru-RU"/>
              </w:rPr>
            </w:pPr>
            <w:r w:rsidRPr="008B1D2E">
              <w:rPr>
                <w:rFonts w:ascii="Times New Roman" w:eastAsia="Times New Roman" w:hAnsi="Times New Roman" w:cs="Times New Roman"/>
                <w:sz w:val="24"/>
                <w:szCs w:val="20"/>
                <w:lang w:val="uk-UA" w:eastAsia="ru-RU"/>
              </w:rPr>
              <w:tab/>
              <w:t>Парк-пам`ятка садово-паркового мистецтва місцевого значення «Альта»</w:t>
            </w:r>
          </w:p>
        </w:tc>
        <w:tc>
          <w:tcPr>
            <w:tcW w:w="1795" w:type="dxa"/>
          </w:tcPr>
          <w:p w:rsidR="00A51034" w:rsidRPr="008B1D2E" w:rsidRDefault="00A51034" w:rsidP="00380BD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val="uk-UA" w:eastAsia="ru-RU"/>
              </w:rPr>
            </w:pPr>
            <w:r w:rsidRPr="008B1D2E">
              <w:rPr>
                <w:rFonts w:ascii="Times New Roman" w:eastAsia="Times New Roman" w:hAnsi="Times New Roman" w:cs="Times New Roman"/>
                <w:sz w:val="24"/>
                <w:szCs w:val="20"/>
                <w:lang w:val="uk-UA" w:eastAsia="ru-RU"/>
              </w:rPr>
              <w:t>3,00</w:t>
            </w:r>
          </w:p>
        </w:tc>
      </w:tr>
      <w:tr w:rsidR="006C3837" w:rsidRPr="008B1D2E" w:rsidTr="00380BDC">
        <w:tc>
          <w:tcPr>
            <w:tcW w:w="720" w:type="dxa"/>
          </w:tcPr>
          <w:p w:rsidR="00A51034" w:rsidRPr="008B1D2E" w:rsidRDefault="00A51034" w:rsidP="00380BD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val="uk-UA" w:eastAsia="ru-RU"/>
              </w:rPr>
            </w:pPr>
            <w:r w:rsidRPr="008B1D2E">
              <w:rPr>
                <w:rFonts w:ascii="Times New Roman" w:eastAsia="Times New Roman" w:hAnsi="Times New Roman" w:cs="Times New Roman"/>
                <w:sz w:val="24"/>
                <w:szCs w:val="20"/>
                <w:lang w:val="uk-UA" w:eastAsia="ru-RU"/>
              </w:rPr>
              <w:t>3.</w:t>
            </w:r>
          </w:p>
        </w:tc>
        <w:tc>
          <w:tcPr>
            <w:tcW w:w="3960" w:type="dxa"/>
          </w:tcPr>
          <w:p w:rsidR="00A51034" w:rsidRPr="008B1D2E" w:rsidRDefault="00A51034" w:rsidP="00380BDC">
            <w:pPr>
              <w:tabs>
                <w:tab w:val="right" w:pos="3744"/>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uk-UA" w:eastAsia="ru-RU"/>
              </w:rPr>
            </w:pPr>
            <w:r w:rsidRPr="008B1D2E">
              <w:rPr>
                <w:rFonts w:ascii="Times New Roman" w:eastAsia="Times New Roman" w:hAnsi="Times New Roman" w:cs="Times New Roman"/>
                <w:sz w:val="24"/>
                <w:szCs w:val="20"/>
                <w:lang w:val="uk-UA" w:eastAsia="ru-RU"/>
              </w:rPr>
              <w:t xml:space="preserve">                       с. Паришків</w:t>
            </w:r>
            <w:r w:rsidRPr="008B1D2E">
              <w:rPr>
                <w:rFonts w:ascii="Times New Roman" w:eastAsia="Times New Roman" w:hAnsi="Times New Roman" w:cs="Times New Roman"/>
                <w:sz w:val="24"/>
                <w:szCs w:val="20"/>
                <w:lang w:val="uk-UA" w:eastAsia="ru-RU"/>
              </w:rPr>
              <w:tab/>
            </w:r>
          </w:p>
        </w:tc>
        <w:tc>
          <w:tcPr>
            <w:tcW w:w="2645" w:type="dxa"/>
          </w:tcPr>
          <w:p w:rsidR="00A51034" w:rsidRPr="008B1D2E" w:rsidRDefault="00A51034" w:rsidP="00380BD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val="uk-UA" w:eastAsia="ru-RU"/>
              </w:rPr>
            </w:pPr>
            <w:r w:rsidRPr="008B1D2E">
              <w:rPr>
                <w:rFonts w:ascii="Times New Roman" w:eastAsia="Times New Roman" w:hAnsi="Times New Roman" w:cs="Times New Roman"/>
                <w:sz w:val="24"/>
                <w:szCs w:val="20"/>
                <w:lang w:val="uk-UA" w:eastAsia="ru-RU"/>
              </w:rPr>
              <w:t>Заказник « Бакумівка»</w:t>
            </w:r>
          </w:p>
        </w:tc>
        <w:tc>
          <w:tcPr>
            <w:tcW w:w="1795" w:type="dxa"/>
          </w:tcPr>
          <w:p w:rsidR="00A51034" w:rsidRPr="008B1D2E" w:rsidRDefault="00A51034" w:rsidP="00380BD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val="uk-UA" w:eastAsia="ru-RU"/>
              </w:rPr>
            </w:pPr>
            <w:r w:rsidRPr="008B1D2E">
              <w:rPr>
                <w:rFonts w:ascii="Times New Roman" w:eastAsia="Times New Roman" w:hAnsi="Times New Roman" w:cs="Times New Roman"/>
                <w:sz w:val="24"/>
                <w:szCs w:val="20"/>
                <w:lang w:val="uk-UA" w:eastAsia="ru-RU"/>
              </w:rPr>
              <w:t>33,4</w:t>
            </w:r>
          </w:p>
        </w:tc>
      </w:tr>
      <w:tr w:rsidR="00A51034" w:rsidRPr="008B1D2E" w:rsidTr="00380BDC">
        <w:tc>
          <w:tcPr>
            <w:tcW w:w="720" w:type="dxa"/>
          </w:tcPr>
          <w:p w:rsidR="00A51034" w:rsidRPr="008B1D2E" w:rsidRDefault="00A51034" w:rsidP="00380BDC">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0"/>
                <w:lang w:val="uk-UA" w:eastAsia="ru-RU"/>
              </w:rPr>
            </w:pPr>
          </w:p>
        </w:tc>
        <w:tc>
          <w:tcPr>
            <w:tcW w:w="3960" w:type="dxa"/>
          </w:tcPr>
          <w:p w:rsidR="00A51034" w:rsidRPr="008B1D2E" w:rsidRDefault="00A51034" w:rsidP="00380BDC">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0"/>
                <w:lang w:val="uk-UA" w:eastAsia="ru-RU"/>
              </w:rPr>
            </w:pPr>
            <w:r w:rsidRPr="008B1D2E">
              <w:rPr>
                <w:rFonts w:ascii="Times New Roman" w:eastAsia="Times New Roman" w:hAnsi="Times New Roman" w:cs="Times New Roman"/>
                <w:b/>
                <w:bCs/>
                <w:sz w:val="24"/>
                <w:szCs w:val="20"/>
                <w:lang w:val="uk-UA" w:eastAsia="ru-RU"/>
              </w:rPr>
              <w:t>Всього по району:</w:t>
            </w:r>
          </w:p>
        </w:tc>
        <w:tc>
          <w:tcPr>
            <w:tcW w:w="2645" w:type="dxa"/>
          </w:tcPr>
          <w:p w:rsidR="00A51034" w:rsidRPr="008B1D2E" w:rsidRDefault="00A51034" w:rsidP="00380BDC">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0"/>
                <w:lang w:val="uk-UA" w:eastAsia="ru-RU"/>
              </w:rPr>
            </w:pPr>
          </w:p>
        </w:tc>
        <w:tc>
          <w:tcPr>
            <w:tcW w:w="1795" w:type="dxa"/>
          </w:tcPr>
          <w:p w:rsidR="00A51034" w:rsidRPr="008B1D2E" w:rsidRDefault="00A51034" w:rsidP="00380BDC">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0"/>
                <w:lang w:val="uk-UA" w:eastAsia="ru-RU"/>
              </w:rPr>
            </w:pPr>
            <w:r w:rsidRPr="008B1D2E">
              <w:rPr>
                <w:rFonts w:ascii="Times New Roman" w:eastAsia="Times New Roman" w:hAnsi="Times New Roman" w:cs="Times New Roman"/>
                <w:b/>
                <w:bCs/>
                <w:sz w:val="24"/>
                <w:szCs w:val="20"/>
                <w:lang w:val="uk-UA" w:eastAsia="ru-RU"/>
              </w:rPr>
              <w:t>267,9</w:t>
            </w:r>
          </w:p>
        </w:tc>
      </w:tr>
    </w:tbl>
    <w:p w:rsidR="00A51034" w:rsidRPr="006C3837" w:rsidRDefault="00A51034" w:rsidP="00A51034">
      <w:pPr>
        <w:spacing w:after="0" w:line="240" w:lineRule="auto"/>
        <w:ind w:firstLine="567"/>
        <w:jc w:val="both"/>
        <w:rPr>
          <w:rFonts w:ascii="Times New Roman" w:eastAsia="Times New Roman" w:hAnsi="Times New Roman" w:cs="Times New Roman"/>
          <w:color w:val="FF0000"/>
          <w:sz w:val="28"/>
          <w:szCs w:val="28"/>
          <w:lang w:val="uk-UA" w:eastAsia="ru-RU"/>
        </w:rPr>
      </w:pPr>
    </w:p>
    <w:p w:rsidR="00A51034" w:rsidRPr="00C42755" w:rsidRDefault="00A51034" w:rsidP="00A51034">
      <w:pPr>
        <w:spacing w:after="0" w:line="240" w:lineRule="auto"/>
        <w:ind w:firstLine="567"/>
        <w:jc w:val="both"/>
        <w:rPr>
          <w:rFonts w:ascii="Times New Roman" w:eastAsia="Times New Roman" w:hAnsi="Times New Roman" w:cs="Times New Roman"/>
          <w:b/>
          <w:i/>
          <w:iCs/>
          <w:sz w:val="28"/>
          <w:szCs w:val="28"/>
          <w:u w:val="single"/>
          <w:lang w:val="uk-UA" w:eastAsia="ru-RU"/>
        </w:rPr>
      </w:pPr>
      <w:r w:rsidRPr="00C42755">
        <w:rPr>
          <w:rFonts w:ascii="Times New Roman" w:eastAsia="Times New Roman" w:hAnsi="Times New Roman" w:cs="Times New Roman"/>
          <w:b/>
          <w:i/>
          <w:iCs/>
          <w:sz w:val="28"/>
          <w:szCs w:val="28"/>
          <w:u w:val="single"/>
          <w:lang w:val="uk-UA" w:eastAsia="ru-RU"/>
        </w:rPr>
        <w:t>Основні завдання та заходи на 20</w:t>
      </w:r>
      <w:r w:rsidR="007D3D41" w:rsidRPr="00C42755">
        <w:rPr>
          <w:rFonts w:ascii="Times New Roman" w:eastAsia="Times New Roman" w:hAnsi="Times New Roman" w:cs="Times New Roman"/>
          <w:b/>
          <w:i/>
          <w:iCs/>
          <w:sz w:val="28"/>
          <w:szCs w:val="28"/>
          <w:u w:val="single"/>
          <w:lang w:val="uk-UA" w:eastAsia="ru-RU"/>
        </w:rPr>
        <w:t>20</w:t>
      </w:r>
      <w:r w:rsidRPr="00C42755">
        <w:rPr>
          <w:rFonts w:ascii="Times New Roman" w:eastAsia="Times New Roman" w:hAnsi="Times New Roman" w:cs="Times New Roman"/>
          <w:b/>
          <w:i/>
          <w:iCs/>
          <w:sz w:val="28"/>
          <w:szCs w:val="28"/>
          <w:u w:val="single"/>
          <w:lang w:val="uk-UA" w:eastAsia="ru-RU"/>
        </w:rPr>
        <w:t xml:space="preserve"> рік:</w:t>
      </w:r>
    </w:p>
    <w:p w:rsidR="007D3D41" w:rsidRPr="00C42755" w:rsidRDefault="007D3D41" w:rsidP="007D3D41">
      <w:pPr>
        <w:spacing w:after="0" w:line="240" w:lineRule="auto"/>
        <w:ind w:firstLine="567"/>
        <w:jc w:val="both"/>
        <w:rPr>
          <w:rFonts w:ascii="Times New Roman" w:hAnsi="Times New Roman" w:cs="Times New Roman"/>
          <w:sz w:val="28"/>
          <w:szCs w:val="28"/>
          <w:lang w:val="uk-UA"/>
        </w:rPr>
      </w:pPr>
      <w:r w:rsidRPr="00C42755">
        <w:rPr>
          <w:rFonts w:ascii="Times New Roman" w:eastAsia="Times New Roman" w:hAnsi="Times New Roman" w:cs="Times New Roman"/>
          <w:b/>
          <w:sz w:val="28"/>
          <w:szCs w:val="28"/>
          <w:lang w:val="uk-UA" w:eastAsia="ru-RU"/>
        </w:rPr>
        <w:t xml:space="preserve">- </w:t>
      </w:r>
      <w:r w:rsidR="00C42755" w:rsidRPr="00C42755">
        <w:rPr>
          <w:rFonts w:ascii="Times New Roman" w:hAnsi="Times New Roman" w:cs="Times New Roman"/>
          <w:sz w:val="28"/>
          <w:szCs w:val="28"/>
          <w:lang w:val="uk-UA"/>
        </w:rPr>
        <w:t>п</w:t>
      </w:r>
      <w:r w:rsidRPr="00C42755">
        <w:rPr>
          <w:rFonts w:ascii="Times New Roman" w:hAnsi="Times New Roman" w:cs="Times New Roman"/>
          <w:sz w:val="28"/>
          <w:szCs w:val="28"/>
          <w:lang w:val="uk-UA"/>
        </w:rPr>
        <w:t>родовження  реалізації  схеми дорожнього руху із встановленням дорожніх знаків, пристроїв примусового зниження швидкості, обмежувачів по висоті для вантажних автомобілів;</w:t>
      </w:r>
    </w:p>
    <w:p w:rsidR="007D3D41" w:rsidRPr="00C42755" w:rsidRDefault="007D3D41" w:rsidP="007D3D41">
      <w:pPr>
        <w:spacing w:after="0" w:line="240" w:lineRule="auto"/>
        <w:ind w:firstLine="567"/>
        <w:jc w:val="both"/>
        <w:rPr>
          <w:rFonts w:ascii="Times New Roman" w:eastAsia="Calibri" w:hAnsi="Times New Roman" w:cs="Times New Roman"/>
          <w:sz w:val="28"/>
          <w:szCs w:val="28"/>
          <w:lang w:val="uk-UA"/>
        </w:rPr>
      </w:pPr>
      <w:r w:rsidRPr="00C42755">
        <w:rPr>
          <w:rFonts w:ascii="Times New Roman" w:hAnsi="Times New Roman" w:cs="Times New Roman"/>
          <w:sz w:val="28"/>
          <w:szCs w:val="28"/>
          <w:lang w:val="uk-UA"/>
        </w:rPr>
        <w:t xml:space="preserve">- </w:t>
      </w:r>
      <w:r w:rsidR="00C42755" w:rsidRPr="00C42755">
        <w:rPr>
          <w:rFonts w:ascii="Times New Roman" w:eastAsia="Calibri" w:hAnsi="Times New Roman" w:cs="Times New Roman"/>
          <w:sz w:val="28"/>
          <w:szCs w:val="28"/>
          <w:lang w:val="uk-UA"/>
        </w:rPr>
        <w:t>о</w:t>
      </w:r>
      <w:r w:rsidRPr="00C42755">
        <w:rPr>
          <w:rFonts w:ascii="Times New Roman" w:eastAsia="Calibri" w:hAnsi="Times New Roman" w:cs="Times New Roman"/>
          <w:sz w:val="28"/>
          <w:szCs w:val="28"/>
          <w:lang w:val="uk-UA"/>
        </w:rPr>
        <w:t>блаштування зеленої зони біля ДНЗ «Золотий ключик»;</w:t>
      </w:r>
    </w:p>
    <w:p w:rsidR="007D3D41" w:rsidRPr="00C42755" w:rsidRDefault="007D3D41" w:rsidP="007D3D41">
      <w:pPr>
        <w:spacing w:after="0" w:line="240" w:lineRule="auto"/>
        <w:ind w:firstLine="567"/>
        <w:jc w:val="both"/>
        <w:rPr>
          <w:rFonts w:ascii="Times New Roman" w:eastAsia="Calibri" w:hAnsi="Times New Roman" w:cs="Times New Roman"/>
          <w:sz w:val="28"/>
          <w:szCs w:val="28"/>
          <w:lang w:val="uk-UA"/>
        </w:rPr>
      </w:pPr>
      <w:r w:rsidRPr="00C42755">
        <w:rPr>
          <w:rFonts w:ascii="Times New Roman" w:eastAsia="Calibri" w:hAnsi="Times New Roman" w:cs="Times New Roman"/>
          <w:sz w:val="28"/>
          <w:szCs w:val="28"/>
          <w:lang w:val="uk-UA"/>
        </w:rPr>
        <w:t xml:space="preserve">- </w:t>
      </w:r>
      <w:r w:rsidR="00C42755" w:rsidRPr="00C42755">
        <w:rPr>
          <w:rFonts w:ascii="Times New Roman" w:eastAsia="Calibri" w:hAnsi="Times New Roman" w:cs="Times New Roman"/>
          <w:sz w:val="28"/>
          <w:szCs w:val="28"/>
          <w:lang w:val="uk-UA"/>
        </w:rPr>
        <w:t>п</w:t>
      </w:r>
      <w:r w:rsidRPr="00C42755">
        <w:rPr>
          <w:rFonts w:ascii="Times New Roman" w:eastAsia="Calibri" w:hAnsi="Times New Roman" w:cs="Times New Roman"/>
          <w:sz w:val="28"/>
          <w:szCs w:val="28"/>
          <w:lang w:val="uk-UA"/>
        </w:rPr>
        <w:t>роведення   робіт   з  нанесення горизонтальної розмітки вулиць  та площ Баришівської селищної ради;</w:t>
      </w:r>
    </w:p>
    <w:p w:rsidR="007D3D41" w:rsidRPr="00C42755" w:rsidRDefault="007D3D41" w:rsidP="007D3D41">
      <w:pPr>
        <w:spacing w:after="0" w:line="240" w:lineRule="auto"/>
        <w:ind w:firstLine="567"/>
        <w:jc w:val="both"/>
        <w:rPr>
          <w:rFonts w:ascii="Times New Roman" w:eastAsia="Calibri" w:hAnsi="Times New Roman" w:cs="Times New Roman"/>
          <w:sz w:val="28"/>
          <w:szCs w:val="28"/>
          <w:lang w:val="uk-UA"/>
        </w:rPr>
      </w:pPr>
      <w:r w:rsidRPr="00C42755">
        <w:rPr>
          <w:rFonts w:ascii="Times New Roman" w:eastAsia="Calibri" w:hAnsi="Times New Roman" w:cs="Times New Roman"/>
          <w:sz w:val="28"/>
          <w:szCs w:val="28"/>
          <w:lang w:val="uk-UA"/>
        </w:rPr>
        <w:t>- технічне обслуговування, капітальний</w:t>
      </w:r>
      <w:r w:rsidR="007E63DD" w:rsidRPr="00C42755">
        <w:rPr>
          <w:rFonts w:ascii="Times New Roman" w:eastAsia="Calibri" w:hAnsi="Times New Roman" w:cs="Times New Roman"/>
          <w:sz w:val="28"/>
          <w:szCs w:val="28"/>
          <w:lang w:val="uk-UA"/>
        </w:rPr>
        <w:t>, п</w:t>
      </w:r>
      <w:r w:rsidRPr="00C42755">
        <w:rPr>
          <w:rFonts w:ascii="Times New Roman" w:eastAsia="Calibri" w:hAnsi="Times New Roman" w:cs="Times New Roman"/>
          <w:sz w:val="28"/>
          <w:szCs w:val="28"/>
          <w:lang w:val="uk-UA"/>
        </w:rPr>
        <w:t>оточний  ремонт</w:t>
      </w:r>
      <w:r w:rsidR="007E63DD" w:rsidRPr="00C42755">
        <w:rPr>
          <w:rFonts w:ascii="Times New Roman" w:eastAsia="Calibri" w:hAnsi="Times New Roman" w:cs="Times New Roman"/>
          <w:sz w:val="28"/>
          <w:szCs w:val="28"/>
          <w:lang w:val="uk-UA"/>
        </w:rPr>
        <w:t xml:space="preserve"> та реконструкція </w:t>
      </w:r>
      <w:r w:rsidRPr="00C42755">
        <w:rPr>
          <w:rFonts w:ascii="Times New Roman" w:eastAsia="Calibri" w:hAnsi="Times New Roman" w:cs="Times New Roman"/>
          <w:sz w:val="28"/>
          <w:szCs w:val="28"/>
          <w:lang w:val="uk-UA"/>
        </w:rPr>
        <w:t>вуличного освітлення;</w:t>
      </w:r>
    </w:p>
    <w:p w:rsidR="007D3D41" w:rsidRPr="00C42755" w:rsidRDefault="007D3D41" w:rsidP="007D3D41">
      <w:pPr>
        <w:spacing w:after="0" w:line="240" w:lineRule="auto"/>
        <w:ind w:firstLine="567"/>
        <w:jc w:val="both"/>
        <w:rPr>
          <w:rFonts w:ascii="Times New Roman" w:eastAsia="Times New Roman" w:hAnsi="Times New Roman" w:cs="Times New Roman"/>
          <w:sz w:val="28"/>
          <w:szCs w:val="28"/>
          <w:lang w:val="uk-UA" w:eastAsia="ru-RU"/>
        </w:rPr>
      </w:pPr>
      <w:r w:rsidRPr="00C42755">
        <w:rPr>
          <w:rFonts w:ascii="Times New Roman" w:eastAsia="Calibri" w:hAnsi="Times New Roman" w:cs="Times New Roman"/>
          <w:sz w:val="28"/>
          <w:szCs w:val="28"/>
          <w:lang w:val="uk-UA"/>
        </w:rPr>
        <w:t xml:space="preserve">- </w:t>
      </w:r>
      <w:r w:rsidR="00C42755" w:rsidRPr="00C42755">
        <w:rPr>
          <w:rFonts w:ascii="Times New Roman" w:eastAsia="Calibri" w:hAnsi="Times New Roman" w:cs="Times New Roman"/>
          <w:sz w:val="28"/>
          <w:szCs w:val="28"/>
          <w:lang w:val="uk-UA"/>
        </w:rPr>
        <w:t>з</w:t>
      </w:r>
      <w:r w:rsidR="007E63DD" w:rsidRPr="00C42755">
        <w:rPr>
          <w:rFonts w:ascii="Times New Roman" w:eastAsia="Calibri" w:hAnsi="Times New Roman" w:cs="Times New Roman"/>
          <w:sz w:val="28"/>
          <w:szCs w:val="28"/>
          <w:lang w:val="uk-UA"/>
        </w:rPr>
        <w:t xml:space="preserve">аходи  щодо відновлення гідрологічного та санітарного стану річок (розчистка  каналів  в  поймах річок, </w:t>
      </w:r>
      <w:r w:rsidR="007E63DD" w:rsidRPr="00C42755">
        <w:rPr>
          <w:rFonts w:ascii="Times New Roman" w:eastAsia="Times New Roman" w:hAnsi="Times New Roman" w:cs="Times New Roman"/>
          <w:sz w:val="28"/>
          <w:szCs w:val="28"/>
          <w:lang w:val="uk-UA" w:eastAsia="ru-RU"/>
        </w:rPr>
        <w:t>облаштування зони відпочинку)</w:t>
      </w:r>
    </w:p>
    <w:p w:rsidR="007E63DD" w:rsidRPr="00C42755" w:rsidRDefault="007E63DD" w:rsidP="007D3D41">
      <w:pPr>
        <w:spacing w:after="0" w:line="240" w:lineRule="auto"/>
        <w:ind w:firstLine="567"/>
        <w:jc w:val="both"/>
        <w:rPr>
          <w:rFonts w:ascii="Times New Roman" w:eastAsia="Calibri" w:hAnsi="Times New Roman" w:cs="Times New Roman"/>
          <w:sz w:val="28"/>
          <w:szCs w:val="28"/>
          <w:lang w:val="uk-UA"/>
        </w:rPr>
      </w:pPr>
      <w:r w:rsidRPr="00C42755">
        <w:rPr>
          <w:rFonts w:ascii="Times New Roman" w:eastAsia="Times New Roman" w:hAnsi="Times New Roman" w:cs="Times New Roman"/>
          <w:sz w:val="28"/>
          <w:szCs w:val="28"/>
          <w:lang w:val="uk-UA" w:eastAsia="ru-RU"/>
        </w:rPr>
        <w:t xml:space="preserve">- </w:t>
      </w:r>
      <w:r w:rsidR="00C42755" w:rsidRPr="00C42755">
        <w:rPr>
          <w:rFonts w:ascii="Times New Roman" w:eastAsia="Calibri" w:hAnsi="Times New Roman" w:cs="Times New Roman"/>
          <w:sz w:val="28"/>
          <w:szCs w:val="28"/>
          <w:lang w:val="uk-UA"/>
        </w:rPr>
        <w:t>р</w:t>
      </w:r>
      <w:r w:rsidRPr="00C42755">
        <w:rPr>
          <w:rFonts w:ascii="Times New Roman" w:eastAsia="Calibri" w:hAnsi="Times New Roman" w:cs="Times New Roman"/>
          <w:sz w:val="28"/>
          <w:szCs w:val="28"/>
          <w:lang w:val="uk-UA"/>
        </w:rPr>
        <w:t>емонт  меморіалів  і пам’ятників розміщених на території селищної ради</w:t>
      </w:r>
      <w:r w:rsidR="00C42755" w:rsidRPr="00C42755">
        <w:rPr>
          <w:rFonts w:ascii="Times New Roman" w:eastAsia="Calibri" w:hAnsi="Times New Roman" w:cs="Times New Roman"/>
          <w:sz w:val="28"/>
          <w:szCs w:val="28"/>
          <w:lang w:val="uk-UA"/>
        </w:rPr>
        <w:t>;</w:t>
      </w:r>
    </w:p>
    <w:p w:rsidR="007E63DD" w:rsidRPr="00C42755" w:rsidRDefault="007E63DD" w:rsidP="007D3D41">
      <w:pPr>
        <w:spacing w:after="0" w:line="240" w:lineRule="auto"/>
        <w:ind w:firstLine="567"/>
        <w:jc w:val="both"/>
        <w:rPr>
          <w:rFonts w:ascii="Times New Roman" w:eastAsia="Calibri" w:hAnsi="Times New Roman" w:cs="Times New Roman"/>
          <w:sz w:val="28"/>
          <w:szCs w:val="28"/>
          <w:lang w:val="uk-UA"/>
        </w:rPr>
      </w:pPr>
      <w:r w:rsidRPr="00C42755">
        <w:rPr>
          <w:rFonts w:ascii="Times New Roman" w:eastAsia="Calibri" w:hAnsi="Times New Roman" w:cs="Times New Roman"/>
          <w:sz w:val="28"/>
          <w:szCs w:val="28"/>
          <w:lang w:val="uk-UA"/>
        </w:rPr>
        <w:t xml:space="preserve">- </w:t>
      </w:r>
      <w:r w:rsidR="00C42755" w:rsidRPr="00C42755">
        <w:rPr>
          <w:rFonts w:ascii="Times New Roman" w:eastAsia="Calibri" w:hAnsi="Times New Roman" w:cs="Times New Roman"/>
          <w:sz w:val="28"/>
          <w:szCs w:val="28"/>
          <w:lang w:val="uk-UA"/>
        </w:rPr>
        <w:t>б</w:t>
      </w:r>
      <w:r w:rsidRPr="00C42755">
        <w:rPr>
          <w:rFonts w:ascii="Times New Roman" w:eastAsia="Calibri" w:hAnsi="Times New Roman" w:cs="Times New Roman"/>
          <w:sz w:val="28"/>
          <w:szCs w:val="28"/>
          <w:lang w:val="uk-UA"/>
        </w:rPr>
        <w:t>лагоустрій та впорядкування кладовищ на території селищної ради</w:t>
      </w:r>
      <w:r w:rsidR="00C42755" w:rsidRPr="00C42755">
        <w:rPr>
          <w:rFonts w:ascii="Times New Roman" w:eastAsia="Calibri" w:hAnsi="Times New Roman" w:cs="Times New Roman"/>
          <w:sz w:val="28"/>
          <w:szCs w:val="28"/>
          <w:lang w:val="uk-UA"/>
        </w:rPr>
        <w:t>;</w:t>
      </w:r>
    </w:p>
    <w:p w:rsidR="007E63DD" w:rsidRPr="00C42755" w:rsidRDefault="007E63DD" w:rsidP="007D3D41">
      <w:pPr>
        <w:spacing w:after="0" w:line="240" w:lineRule="auto"/>
        <w:ind w:firstLine="567"/>
        <w:jc w:val="both"/>
        <w:rPr>
          <w:rFonts w:ascii="Times New Roman" w:eastAsia="Calibri" w:hAnsi="Times New Roman" w:cs="Times New Roman"/>
          <w:sz w:val="28"/>
          <w:szCs w:val="28"/>
          <w:lang w:val="uk-UA"/>
        </w:rPr>
      </w:pPr>
      <w:r w:rsidRPr="00C42755">
        <w:rPr>
          <w:rFonts w:ascii="Times New Roman" w:eastAsia="Calibri" w:hAnsi="Times New Roman" w:cs="Times New Roman"/>
          <w:sz w:val="28"/>
          <w:szCs w:val="28"/>
          <w:lang w:val="uk-UA"/>
        </w:rPr>
        <w:t xml:space="preserve">- </w:t>
      </w:r>
      <w:r w:rsidR="00C42755" w:rsidRPr="00C42755">
        <w:rPr>
          <w:rFonts w:ascii="Times New Roman" w:eastAsia="Calibri" w:hAnsi="Times New Roman" w:cs="Times New Roman"/>
          <w:sz w:val="28"/>
          <w:szCs w:val="28"/>
          <w:lang w:val="uk-UA"/>
        </w:rPr>
        <w:t>п</w:t>
      </w:r>
      <w:r w:rsidRPr="00C42755">
        <w:rPr>
          <w:rFonts w:ascii="Times New Roman" w:eastAsia="Calibri" w:hAnsi="Times New Roman" w:cs="Times New Roman"/>
          <w:sz w:val="28"/>
          <w:szCs w:val="28"/>
          <w:lang w:val="uk-UA"/>
        </w:rPr>
        <w:t>оточний (ямковий) ремонт доріг</w:t>
      </w:r>
      <w:r w:rsidR="00C42755" w:rsidRPr="00C42755">
        <w:rPr>
          <w:rFonts w:ascii="Times New Roman" w:eastAsia="Calibri" w:hAnsi="Times New Roman" w:cs="Times New Roman"/>
          <w:sz w:val="28"/>
          <w:szCs w:val="28"/>
          <w:lang w:val="uk-UA"/>
        </w:rPr>
        <w:t>;</w:t>
      </w:r>
    </w:p>
    <w:p w:rsidR="007E63DD" w:rsidRDefault="007E63DD" w:rsidP="007E63DD">
      <w:pPr>
        <w:spacing w:after="0" w:line="240" w:lineRule="auto"/>
        <w:ind w:firstLine="567"/>
        <w:jc w:val="both"/>
        <w:rPr>
          <w:rFonts w:ascii="Times New Roman" w:eastAsia="Calibri" w:hAnsi="Times New Roman" w:cs="Times New Roman"/>
          <w:sz w:val="28"/>
          <w:szCs w:val="28"/>
          <w:lang w:val="uk-UA"/>
        </w:rPr>
      </w:pPr>
      <w:r w:rsidRPr="00C42755">
        <w:rPr>
          <w:rFonts w:ascii="Times New Roman" w:eastAsia="Calibri" w:hAnsi="Times New Roman" w:cs="Times New Roman"/>
          <w:sz w:val="28"/>
          <w:szCs w:val="28"/>
          <w:lang w:val="uk-UA"/>
        </w:rPr>
        <w:t xml:space="preserve">- </w:t>
      </w:r>
      <w:r w:rsidR="00C42755" w:rsidRPr="00C42755">
        <w:rPr>
          <w:rFonts w:ascii="Times New Roman" w:eastAsia="Calibri" w:hAnsi="Times New Roman" w:cs="Times New Roman"/>
          <w:sz w:val="28"/>
          <w:szCs w:val="28"/>
          <w:lang w:val="uk-UA"/>
        </w:rPr>
        <w:t>п</w:t>
      </w:r>
      <w:r w:rsidRPr="00C42755">
        <w:rPr>
          <w:rFonts w:ascii="Times New Roman" w:eastAsia="Calibri" w:hAnsi="Times New Roman" w:cs="Times New Roman"/>
          <w:sz w:val="28"/>
          <w:szCs w:val="28"/>
          <w:lang w:val="uk-UA"/>
        </w:rPr>
        <w:t>оточний ремонт доріг (висипка щебнем)</w:t>
      </w:r>
      <w:r w:rsidR="00C42755" w:rsidRPr="00C42755">
        <w:rPr>
          <w:rFonts w:ascii="Times New Roman" w:eastAsia="Calibri" w:hAnsi="Times New Roman" w:cs="Times New Roman"/>
          <w:sz w:val="28"/>
          <w:szCs w:val="28"/>
          <w:lang w:val="uk-UA"/>
        </w:rPr>
        <w:t>;</w:t>
      </w:r>
    </w:p>
    <w:p w:rsidR="00D05B46" w:rsidRPr="00C42755" w:rsidRDefault="00D05B46" w:rsidP="00D05B46">
      <w:pPr>
        <w:spacing w:after="0" w:line="240" w:lineRule="auto"/>
        <w:ind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 будівництво дитячих майданчиків на території приватного сектору та багатоквартирної забудови;</w:t>
      </w:r>
    </w:p>
    <w:p w:rsidR="007E63DD" w:rsidRPr="00C42755" w:rsidRDefault="007E63DD" w:rsidP="007E63DD">
      <w:pPr>
        <w:spacing w:after="0" w:line="240" w:lineRule="auto"/>
        <w:ind w:firstLine="567"/>
        <w:jc w:val="both"/>
        <w:rPr>
          <w:rFonts w:ascii="Times New Roman" w:eastAsia="Calibri" w:hAnsi="Times New Roman" w:cs="Times New Roman"/>
          <w:sz w:val="28"/>
          <w:szCs w:val="28"/>
          <w:lang w:val="uk-UA"/>
        </w:rPr>
      </w:pPr>
      <w:r w:rsidRPr="00C42755">
        <w:rPr>
          <w:rFonts w:ascii="Times New Roman" w:eastAsia="Calibri" w:hAnsi="Times New Roman" w:cs="Times New Roman"/>
          <w:sz w:val="28"/>
          <w:szCs w:val="28"/>
          <w:lang w:val="uk-UA"/>
        </w:rPr>
        <w:t xml:space="preserve">- </w:t>
      </w:r>
      <w:r w:rsidR="00C42755" w:rsidRPr="00C42755">
        <w:rPr>
          <w:rFonts w:ascii="Times New Roman" w:eastAsia="Calibri" w:hAnsi="Times New Roman" w:cs="Times New Roman"/>
          <w:sz w:val="28"/>
          <w:szCs w:val="28"/>
          <w:lang w:val="uk-UA"/>
        </w:rPr>
        <w:t>р</w:t>
      </w:r>
      <w:r w:rsidRPr="00C42755">
        <w:rPr>
          <w:rFonts w:ascii="Times New Roman" w:eastAsia="Calibri" w:hAnsi="Times New Roman" w:cs="Times New Roman"/>
          <w:sz w:val="28"/>
          <w:szCs w:val="28"/>
          <w:lang w:val="uk-UA"/>
        </w:rPr>
        <w:t>еконструкція існуючих дитячих майданчиків</w:t>
      </w:r>
      <w:r w:rsidR="00C42755" w:rsidRPr="00C42755">
        <w:rPr>
          <w:rFonts w:ascii="Times New Roman" w:eastAsia="Calibri" w:hAnsi="Times New Roman" w:cs="Times New Roman"/>
          <w:sz w:val="28"/>
          <w:szCs w:val="28"/>
          <w:lang w:val="uk-UA"/>
        </w:rPr>
        <w:t>;</w:t>
      </w:r>
    </w:p>
    <w:p w:rsidR="007E63DD" w:rsidRPr="00C42755" w:rsidRDefault="007E63DD" w:rsidP="007E63DD">
      <w:pPr>
        <w:spacing w:after="0" w:line="240" w:lineRule="auto"/>
        <w:ind w:firstLine="567"/>
        <w:jc w:val="both"/>
        <w:rPr>
          <w:rFonts w:ascii="Times New Roman" w:eastAsia="Calibri" w:hAnsi="Times New Roman" w:cs="Times New Roman"/>
          <w:sz w:val="28"/>
          <w:szCs w:val="28"/>
          <w:lang w:val="uk-UA"/>
        </w:rPr>
      </w:pPr>
      <w:r w:rsidRPr="00C42755">
        <w:rPr>
          <w:rFonts w:ascii="Times New Roman" w:eastAsia="Calibri" w:hAnsi="Times New Roman" w:cs="Times New Roman"/>
          <w:sz w:val="28"/>
          <w:szCs w:val="28"/>
          <w:lang w:val="uk-UA"/>
        </w:rPr>
        <w:t xml:space="preserve">- </w:t>
      </w:r>
      <w:r w:rsidR="00C42755" w:rsidRPr="00C42755">
        <w:rPr>
          <w:rFonts w:ascii="Times New Roman" w:eastAsia="Calibri" w:hAnsi="Times New Roman" w:cs="Times New Roman"/>
          <w:sz w:val="28"/>
          <w:szCs w:val="28"/>
          <w:lang w:val="uk-UA"/>
        </w:rPr>
        <w:t>б</w:t>
      </w:r>
      <w:r w:rsidRPr="00C42755">
        <w:rPr>
          <w:rFonts w:ascii="Times New Roman" w:eastAsia="Calibri" w:hAnsi="Times New Roman" w:cs="Times New Roman"/>
          <w:sz w:val="28"/>
          <w:szCs w:val="28"/>
          <w:lang w:val="uk-UA"/>
        </w:rPr>
        <w:t>удівництво громадських вбиралень та ремонт існуючої вбиральні</w:t>
      </w:r>
      <w:r w:rsidR="00C42755" w:rsidRPr="00C42755">
        <w:rPr>
          <w:rFonts w:ascii="Times New Roman" w:eastAsia="Calibri" w:hAnsi="Times New Roman" w:cs="Times New Roman"/>
          <w:sz w:val="28"/>
          <w:szCs w:val="28"/>
          <w:lang w:val="uk-UA"/>
        </w:rPr>
        <w:t>;</w:t>
      </w:r>
    </w:p>
    <w:p w:rsidR="007E63DD" w:rsidRPr="00C42755" w:rsidRDefault="007E63DD" w:rsidP="007E63DD">
      <w:pPr>
        <w:spacing w:after="0" w:line="240" w:lineRule="auto"/>
        <w:ind w:firstLine="567"/>
        <w:jc w:val="both"/>
        <w:rPr>
          <w:rFonts w:ascii="Times New Roman" w:eastAsia="Calibri" w:hAnsi="Times New Roman" w:cs="Times New Roman"/>
          <w:sz w:val="28"/>
          <w:szCs w:val="28"/>
          <w:lang w:val="uk-UA"/>
        </w:rPr>
      </w:pPr>
      <w:r w:rsidRPr="00C42755">
        <w:rPr>
          <w:rFonts w:ascii="Times New Roman" w:eastAsia="Calibri" w:hAnsi="Times New Roman" w:cs="Times New Roman"/>
          <w:sz w:val="28"/>
          <w:szCs w:val="28"/>
          <w:lang w:val="uk-UA"/>
        </w:rPr>
        <w:t xml:space="preserve">- </w:t>
      </w:r>
      <w:r w:rsidR="00C42755" w:rsidRPr="00C42755">
        <w:rPr>
          <w:rFonts w:ascii="Times New Roman" w:eastAsia="Calibri" w:hAnsi="Times New Roman" w:cs="Times New Roman"/>
          <w:sz w:val="28"/>
          <w:szCs w:val="28"/>
          <w:lang w:val="uk-UA"/>
        </w:rPr>
        <w:t>б</w:t>
      </w:r>
      <w:r w:rsidRPr="00C42755">
        <w:rPr>
          <w:rFonts w:ascii="Times New Roman" w:eastAsia="Calibri" w:hAnsi="Times New Roman" w:cs="Times New Roman"/>
          <w:sz w:val="28"/>
          <w:szCs w:val="28"/>
          <w:lang w:val="uk-UA"/>
        </w:rPr>
        <w:t>удівництво зупинки громадського транспорту</w:t>
      </w:r>
      <w:r w:rsidR="00C42755" w:rsidRPr="00C42755">
        <w:rPr>
          <w:rFonts w:ascii="Times New Roman" w:eastAsia="Calibri" w:hAnsi="Times New Roman" w:cs="Times New Roman"/>
          <w:sz w:val="28"/>
          <w:szCs w:val="28"/>
          <w:lang w:val="uk-UA"/>
        </w:rPr>
        <w:t>;</w:t>
      </w:r>
    </w:p>
    <w:p w:rsidR="007E63DD" w:rsidRPr="00C42755" w:rsidRDefault="007E63DD" w:rsidP="007E63DD">
      <w:pPr>
        <w:spacing w:after="0" w:line="240" w:lineRule="auto"/>
        <w:ind w:firstLine="567"/>
        <w:jc w:val="both"/>
        <w:rPr>
          <w:rFonts w:ascii="Times New Roman" w:eastAsia="Calibri" w:hAnsi="Times New Roman" w:cs="Times New Roman"/>
          <w:sz w:val="28"/>
          <w:szCs w:val="28"/>
          <w:lang w:val="uk-UA"/>
        </w:rPr>
      </w:pPr>
      <w:r w:rsidRPr="00C42755">
        <w:rPr>
          <w:rFonts w:ascii="Times New Roman" w:eastAsia="Calibri" w:hAnsi="Times New Roman" w:cs="Times New Roman"/>
          <w:sz w:val="28"/>
          <w:szCs w:val="28"/>
          <w:lang w:val="uk-UA"/>
        </w:rPr>
        <w:t>-</w:t>
      </w:r>
      <w:r w:rsidR="00C42755" w:rsidRPr="00C42755">
        <w:rPr>
          <w:rFonts w:ascii="Times New Roman" w:eastAsia="Calibri" w:hAnsi="Times New Roman" w:cs="Times New Roman"/>
          <w:sz w:val="28"/>
          <w:szCs w:val="28"/>
          <w:lang w:val="uk-UA"/>
        </w:rPr>
        <w:t xml:space="preserve"> вирішення питання</w:t>
      </w:r>
      <w:r w:rsidRPr="00C42755">
        <w:rPr>
          <w:rFonts w:ascii="Times New Roman" w:eastAsia="Calibri" w:hAnsi="Times New Roman" w:cs="Times New Roman"/>
          <w:sz w:val="28"/>
          <w:szCs w:val="28"/>
          <w:lang w:val="uk-UA"/>
        </w:rPr>
        <w:t xml:space="preserve"> по регулюванню чисельності безпритульних тварин</w:t>
      </w:r>
      <w:r w:rsidR="00C42755" w:rsidRPr="00C42755">
        <w:rPr>
          <w:rFonts w:ascii="Times New Roman" w:eastAsia="Calibri" w:hAnsi="Times New Roman" w:cs="Times New Roman"/>
          <w:sz w:val="28"/>
          <w:szCs w:val="28"/>
          <w:lang w:val="uk-UA"/>
        </w:rPr>
        <w:t>;</w:t>
      </w:r>
    </w:p>
    <w:p w:rsidR="007E63DD" w:rsidRPr="00C42755" w:rsidRDefault="007E63DD" w:rsidP="007E63DD">
      <w:pPr>
        <w:spacing w:after="0" w:line="240" w:lineRule="auto"/>
        <w:ind w:firstLine="567"/>
        <w:jc w:val="both"/>
        <w:rPr>
          <w:rFonts w:ascii="Times New Roman" w:eastAsia="Calibri" w:hAnsi="Times New Roman" w:cs="Times New Roman"/>
          <w:sz w:val="28"/>
          <w:szCs w:val="28"/>
          <w:lang w:val="uk-UA"/>
        </w:rPr>
      </w:pPr>
      <w:r w:rsidRPr="00C42755">
        <w:rPr>
          <w:rFonts w:ascii="Times New Roman" w:eastAsia="Calibri" w:hAnsi="Times New Roman" w:cs="Times New Roman"/>
          <w:sz w:val="28"/>
          <w:szCs w:val="28"/>
          <w:lang w:val="uk-UA"/>
        </w:rPr>
        <w:t xml:space="preserve">- </w:t>
      </w:r>
      <w:r w:rsidR="00C42755" w:rsidRPr="00C42755">
        <w:rPr>
          <w:rFonts w:ascii="Times New Roman" w:eastAsia="Calibri" w:hAnsi="Times New Roman" w:cs="Times New Roman"/>
          <w:sz w:val="28"/>
          <w:szCs w:val="28"/>
          <w:lang w:val="uk-UA"/>
        </w:rPr>
        <w:t>р</w:t>
      </w:r>
      <w:r w:rsidRPr="00C42755">
        <w:rPr>
          <w:rFonts w:ascii="Times New Roman" w:eastAsia="Calibri" w:hAnsi="Times New Roman" w:cs="Times New Roman"/>
          <w:sz w:val="28"/>
          <w:szCs w:val="28"/>
          <w:lang w:val="uk-UA"/>
        </w:rPr>
        <w:t>озробка генерального плану забудови території селищної ради, проведення нормативно-грошової оцінки</w:t>
      </w:r>
      <w:r w:rsidR="00C42755" w:rsidRPr="00C42755">
        <w:rPr>
          <w:rFonts w:ascii="Times New Roman" w:eastAsia="Calibri" w:hAnsi="Times New Roman" w:cs="Times New Roman"/>
          <w:sz w:val="28"/>
          <w:szCs w:val="28"/>
          <w:lang w:val="uk-UA"/>
        </w:rPr>
        <w:t>;</w:t>
      </w:r>
    </w:p>
    <w:p w:rsidR="007E63DD" w:rsidRDefault="007E63DD" w:rsidP="007E63DD">
      <w:pPr>
        <w:spacing w:after="0" w:line="240" w:lineRule="auto"/>
        <w:ind w:firstLine="567"/>
        <w:jc w:val="both"/>
        <w:rPr>
          <w:rFonts w:ascii="Times New Roman" w:eastAsia="Calibri" w:hAnsi="Times New Roman" w:cs="Times New Roman"/>
          <w:sz w:val="28"/>
          <w:szCs w:val="28"/>
          <w:lang w:val="uk-UA"/>
        </w:rPr>
      </w:pPr>
      <w:r w:rsidRPr="00C42755">
        <w:rPr>
          <w:rFonts w:ascii="Times New Roman" w:eastAsia="Calibri" w:hAnsi="Times New Roman" w:cs="Times New Roman"/>
          <w:sz w:val="28"/>
          <w:szCs w:val="28"/>
          <w:lang w:val="uk-UA"/>
        </w:rPr>
        <w:t xml:space="preserve">- </w:t>
      </w:r>
      <w:r w:rsidR="00C42755" w:rsidRPr="00C42755">
        <w:rPr>
          <w:rFonts w:ascii="Times New Roman" w:eastAsia="Calibri" w:hAnsi="Times New Roman" w:cs="Times New Roman"/>
          <w:sz w:val="28"/>
          <w:szCs w:val="28"/>
          <w:lang w:val="uk-UA"/>
        </w:rPr>
        <w:t>в</w:t>
      </w:r>
      <w:r w:rsidRPr="00C42755">
        <w:rPr>
          <w:rFonts w:ascii="Times New Roman" w:eastAsia="Calibri" w:hAnsi="Times New Roman" w:cs="Times New Roman"/>
          <w:sz w:val="28"/>
          <w:szCs w:val="28"/>
          <w:lang w:val="uk-UA"/>
        </w:rPr>
        <w:t>становлення камер відео спостереження на території ради</w:t>
      </w:r>
      <w:r w:rsidR="00977F26">
        <w:rPr>
          <w:rFonts w:ascii="Times New Roman" w:eastAsia="Calibri" w:hAnsi="Times New Roman" w:cs="Times New Roman"/>
          <w:sz w:val="28"/>
          <w:szCs w:val="28"/>
          <w:lang w:val="uk-UA"/>
        </w:rPr>
        <w:t>;</w:t>
      </w:r>
    </w:p>
    <w:p w:rsidR="00977F26" w:rsidRDefault="00977F26" w:rsidP="007E63DD">
      <w:pPr>
        <w:spacing w:after="0" w:line="240" w:lineRule="auto"/>
        <w:ind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облаштування зелених зон на території громади;</w:t>
      </w:r>
    </w:p>
    <w:p w:rsidR="00977F26" w:rsidRPr="00C42755" w:rsidRDefault="00977F26" w:rsidP="007E63DD">
      <w:pPr>
        <w:spacing w:after="0" w:line="240" w:lineRule="auto"/>
        <w:ind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благоустрій дорожньо-стежкових мер</w:t>
      </w:r>
      <w:r w:rsidR="00FA63A0">
        <w:rPr>
          <w:rFonts w:ascii="Times New Roman" w:eastAsia="Calibri" w:hAnsi="Times New Roman" w:cs="Times New Roman"/>
          <w:sz w:val="28"/>
          <w:szCs w:val="28"/>
          <w:lang w:val="uk-UA"/>
        </w:rPr>
        <w:t>еж</w:t>
      </w:r>
      <w:r>
        <w:rPr>
          <w:rFonts w:ascii="Times New Roman" w:eastAsia="Calibri" w:hAnsi="Times New Roman" w:cs="Times New Roman"/>
          <w:sz w:val="28"/>
          <w:szCs w:val="28"/>
          <w:lang w:val="uk-UA"/>
        </w:rPr>
        <w:t>, тротуарів.</w:t>
      </w:r>
    </w:p>
    <w:p w:rsidR="00A51034" w:rsidRPr="006C3837" w:rsidRDefault="00A51034" w:rsidP="00A510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FF0000"/>
          <w:sz w:val="28"/>
          <w:szCs w:val="28"/>
          <w:lang w:eastAsia="en-GB"/>
        </w:rPr>
      </w:pPr>
    </w:p>
    <w:p w:rsidR="00B55DE8" w:rsidRPr="003B35F7" w:rsidRDefault="00B55DE8" w:rsidP="007647A4">
      <w:pPr>
        <w:keepNext/>
        <w:shd w:val="clear" w:color="auto" w:fill="E5B8B7"/>
        <w:spacing w:after="0" w:line="240" w:lineRule="auto"/>
        <w:ind w:firstLine="708"/>
        <w:outlineLvl w:val="2"/>
        <w:rPr>
          <w:rFonts w:ascii="Times New Roman" w:eastAsia="Times New Roman" w:hAnsi="Times New Roman" w:cs="Times New Roman"/>
          <w:b/>
          <w:i/>
          <w:sz w:val="28"/>
          <w:szCs w:val="20"/>
          <w:lang w:val="uk-UA" w:eastAsia="ru-RU"/>
        </w:rPr>
      </w:pPr>
      <w:r w:rsidRPr="003B35F7">
        <w:rPr>
          <w:rFonts w:ascii="Times New Roman" w:eastAsia="Times New Roman" w:hAnsi="Times New Roman" w:cs="Times New Roman"/>
          <w:b/>
          <w:i/>
          <w:sz w:val="28"/>
          <w:szCs w:val="20"/>
          <w:lang w:val="uk-UA" w:eastAsia="ru-RU"/>
        </w:rPr>
        <w:t>3.1.</w:t>
      </w:r>
      <w:r w:rsidR="00A51034" w:rsidRPr="003B35F7">
        <w:rPr>
          <w:rFonts w:ascii="Times New Roman" w:eastAsia="Times New Roman" w:hAnsi="Times New Roman" w:cs="Times New Roman"/>
          <w:b/>
          <w:i/>
          <w:sz w:val="28"/>
          <w:szCs w:val="20"/>
          <w:lang w:val="uk-UA" w:eastAsia="ru-RU"/>
        </w:rPr>
        <w:t>9</w:t>
      </w:r>
      <w:r w:rsidRPr="003B35F7">
        <w:rPr>
          <w:rFonts w:ascii="Times New Roman" w:eastAsia="Times New Roman" w:hAnsi="Times New Roman" w:cs="Times New Roman"/>
          <w:b/>
          <w:i/>
          <w:sz w:val="28"/>
          <w:szCs w:val="20"/>
          <w:lang w:val="uk-UA" w:eastAsia="ru-RU"/>
        </w:rPr>
        <w:t>. Проекти будівництва, реконструкції</w:t>
      </w:r>
      <w:r w:rsidR="00A51034" w:rsidRPr="003B35F7">
        <w:rPr>
          <w:rFonts w:ascii="Times New Roman" w:eastAsia="Times New Roman" w:hAnsi="Times New Roman" w:cs="Times New Roman"/>
          <w:b/>
          <w:i/>
          <w:sz w:val="28"/>
          <w:szCs w:val="20"/>
          <w:lang w:val="uk-UA" w:eastAsia="ru-RU"/>
        </w:rPr>
        <w:t>, ремонтів та інших заходів розвитку населених пунктів Баришівської селищної ради</w:t>
      </w:r>
    </w:p>
    <w:p w:rsidR="003B35F7" w:rsidRDefault="003B35F7" w:rsidP="00B55DE8">
      <w:pPr>
        <w:spacing w:after="0" w:line="240" w:lineRule="auto"/>
        <w:jc w:val="center"/>
        <w:rPr>
          <w:rFonts w:ascii="Times New Roman" w:hAnsi="Times New Roman" w:cs="Times New Roman"/>
          <w:b/>
          <w:sz w:val="28"/>
          <w:szCs w:val="28"/>
          <w:lang w:val="uk-UA"/>
        </w:rPr>
      </w:pPr>
    </w:p>
    <w:p w:rsidR="00B55DE8" w:rsidRPr="003B35F7" w:rsidRDefault="00B55DE8" w:rsidP="00B55DE8">
      <w:pPr>
        <w:spacing w:after="0" w:line="240" w:lineRule="auto"/>
        <w:jc w:val="center"/>
        <w:rPr>
          <w:rFonts w:ascii="Times New Roman" w:hAnsi="Times New Roman" w:cs="Times New Roman"/>
          <w:b/>
          <w:sz w:val="28"/>
          <w:szCs w:val="28"/>
          <w:lang w:val="uk-UA"/>
        </w:rPr>
      </w:pPr>
      <w:r w:rsidRPr="003B35F7">
        <w:rPr>
          <w:rFonts w:ascii="Times New Roman" w:hAnsi="Times New Roman" w:cs="Times New Roman"/>
          <w:b/>
          <w:sz w:val="28"/>
          <w:szCs w:val="28"/>
          <w:lang w:val="uk-UA"/>
        </w:rPr>
        <w:t>Проекти, які заплановано впровадити протягом 20</w:t>
      </w:r>
      <w:r w:rsidR="003B35F7">
        <w:rPr>
          <w:rFonts w:ascii="Times New Roman" w:hAnsi="Times New Roman" w:cs="Times New Roman"/>
          <w:b/>
          <w:sz w:val="28"/>
          <w:szCs w:val="28"/>
          <w:lang w:val="uk-UA"/>
        </w:rPr>
        <w:t>20</w:t>
      </w:r>
      <w:r w:rsidRPr="003B35F7">
        <w:rPr>
          <w:rFonts w:ascii="Times New Roman" w:hAnsi="Times New Roman" w:cs="Times New Roman"/>
          <w:b/>
          <w:sz w:val="28"/>
          <w:szCs w:val="28"/>
          <w:lang w:val="uk-UA"/>
        </w:rPr>
        <w:t xml:space="preserve"> року</w:t>
      </w: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49"/>
        <w:gridCol w:w="1842"/>
        <w:gridCol w:w="1422"/>
        <w:gridCol w:w="1701"/>
      </w:tblGrid>
      <w:tr w:rsidR="00977F26" w:rsidRPr="0083513A" w:rsidTr="00574CD5">
        <w:trPr>
          <w:trHeight w:val="989"/>
        </w:trPr>
        <w:tc>
          <w:tcPr>
            <w:tcW w:w="709"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hAnsi="Times New Roman" w:cs="Times New Roman"/>
                <w:b/>
                <w:sz w:val="24"/>
                <w:szCs w:val="24"/>
                <w:lang w:val="uk-UA"/>
              </w:rPr>
            </w:pPr>
            <w:r w:rsidRPr="0083513A">
              <w:rPr>
                <w:rFonts w:ascii="Times New Roman" w:hAnsi="Times New Roman" w:cs="Times New Roman"/>
                <w:b/>
                <w:sz w:val="24"/>
                <w:szCs w:val="24"/>
                <w:lang w:val="uk-UA"/>
              </w:rPr>
              <w:t>№ п/п</w:t>
            </w:r>
          </w:p>
        </w:tc>
        <w:tc>
          <w:tcPr>
            <w:tcW w:w="4249"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b/>
                <w:sz w:val="24"/>
                <w:szCs w:val="24"/>
                <w:lang w:val="uk-UA"/>
              </w:rPr>
              <w:t>Перелік проектів</w:t>
            </w:r>
          </w:p>
        </w:tc>
        <w:tc>
          <w:tcPr>
            <w:tcW w:w="184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ind w:left="-120" w:right="-108"/>
              <w:jc w:val="center"/>
              <w:rPr>
                <w:rFonts w:ascii="Times New Roman" w:hAnsi="Times New Roman" w:cs="Times New Roman"/>
                <w:sz w:val="24"/>
                <w:szCs w:val="24"/>
                <w:lang w:val="uk-UA"/>
              </w:rPr>
            </w:pPr>
            <w:r w:rsidRPr="0083513A">
              <w:rPr>
                <w:rFonts w:ascii="Times New Roman" w:hAnsi="Times New Roman" w:cs="Times New Roman"/>
                <w:b/>
                <w:sz w:val="24"/>
                <w:szCs w:val="24"/>
                <w:lang w:val="uk-UA"/>
              </w:rPr>
              <w:t>Джерела фінансування</w:t>
            </w:r>
          </w:p>
        </w:tc>
        <w:tc>
          <w:tcPr>
            <w:tcW w:w="142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hAnsi="Times New Roman" w:cs="Times New Roman"/>
                <w:b/>
                <w:sz w:val="24"/>
                <w:szCs w:val="24"/>
                <w:lang w:val="uk-UA"/>
              </w:rPr>
            </w:pPr>
            <w:r w:rsidRPr="0083513A">
              <w:rPr>
                <w:rFonts w:ascii="Times New Roman" w:hAnsi="Times New Roman" w:cs="Times New Roman"/>
                <w:b/>
                <w:sz w:val="24"/>
                <w:szCs w:val="24"/>
                <w:lang w:val="uk-UA"/>
              </w:rPr>
              <w:t>Вартість робіт згідно кошторису</w:t>
            </w:r>
          </w:p>
          <w:p w:rsidR="00977F26" w:rsidRPr="0083513A" w:rsidRDefault="00977F26" w:rsidP="00574CD5">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b/>
                <w:sz w:val="24"/>
                <w:szCs w:val="24"/>
                <w:lang w:val="uk-UA"/>
              </w:rPr>
              <w:t>тис. грн.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hAnsi="Times New Roman" w:cs="Times New Roman"/>
                <w:b/>
                <w:sz w:val="24"/>
                <w:szCs w:val="24"/>
                <w:lang w:val="uk-UA"/>
              </w:rPr>
            </w:pPr>
            <w:r w:rsidRPr="0083513A">
              <w:rPr>
                <w:rFonts w:ascii="Times New Roman" w:hAnsi="Times New Roman" w:cs="Times New Roman"/>
                <w:b/>
                <w:sz w:val="24"/>
                <w:szCs w:val="24"/>
                <w:lang w:val="uk-UA"/>
              </w:rPr>
              <w:t>Примітка</w:t>
            </w:r>
          </w:p>
        </w:tc>
      </w:tr>
      <w:tr w:rsidR="00977F26" w:rsidRPr="0083513A" w:rsidTr="00574CD5">
        <w:trPr>
          <w:trHeight w:val="70"/>
        </w:trPr>
        <w:tc>
          <w:tcPr>
            <w:tcW w:w="9923" w:type="dxa"/>
            <w:gridSpan w:val="5"/>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hAnsi="Times New Roman" w:cs="Times New Roman"/>
                <w:b/>
                <w:sz w:val="24"/>
                <w:szCs w:val="24"/>
                <w:lang w:val="uk-UA"/>
              </w:rPr>
            </w:pPr>
            <w:r w:rsidRPr="0083513A">
              <w:rPr>
                <w:rFonts w:ascii="Times New Roman" w:hAnsi="Times New Roman" w:cs="Times New Roman"/>
                <w:b/>
                <w:sz w:val="24"/>
                <w:szCs w:val="24"/>
                <w:lang w:val="uk-UA"/>
              </w:rPr>
              <w:t>Дорожнє господарство</w:t>
            </w:r>
          </w:p>
        </w:tc>
      </w:tr>
      <w:tr w:rsidR="00977F26" w:rsidRPr="0083513A" w:rsidTr="00574CD5">
        <w:trPr>
          <w:trHeight w:val="1447"/>
        </w:trPr>
        <w:tc>
          <w:tcPr>
            <w:tcW w:w="709"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1</w:t>
            </w:r>
          </w:p>
        </w:tc>
        <w:tc>
          <w:tcPr>
            <w:tcW w:w="4249"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rPr>
                <w:rFonts w:ascii="Times New Roman" w:hAnsi="Times New Roman" w:cs="Times New Roman"/>
                <w:sz w:val="24"/>
                <w:szCs w:val="24"/>
                <w:lang w:val="uk-UA"/>
              </w:rPr>
            </w:pPr>
            <w:r w:rsidRPr="0083513A">
              <w:rPr>
                <w:rFonts w:ascii="Times New Roman" w:hAnsi="Times New Roman" w:cs="Times New Roman"/>
                <w:sz w:val="24"/>
                <w:szCs w:val="24"/>
                <w:lang w:val="uk-UA"/>
              </w:rPr>
              <w:t>Капітальний ремонт проїзної частини вул. Корольова, с. Веселинівка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jc w:val="center"/>
              <w:rPr>
                <w:rFonts w:ascii="Times New Roman" w:hAnsi="Times New Roman" w:cs="Times New Roman"/>
                <w:sz w:val="24"/>
                <w:szCs w:val="24"/>
              </w:rPr>
            </w:pPr>
            <w:r w:rsidRPr="0083513A">
              <w:rPr>
                <w:rFonts w:ascii="Times New Roman" w:hAnsi="Times New Roman" w:cs="Times New Roman"/>
                <w:sz w:val="24"/>
                <w:szCs w:val="24"/>
                <w:lang w:val="uk-UA"/>
              </w:rPr>
              <w:t>Всі рівні бюджетів</w:t>
            </w:r>
          </w:p>
        </w:tc>
        <w:tc>
          <w:tcPr>
            <w:tcW w:w="1422" w:type="dxa"/>
            <w:tcBorders>
              <w:top w:val="single" w:sz="4" w:space="0" w:color="auto"/>
              <w:left w:val="single" w:sz="4" w:space="0" w:color="auto"/>
              <w:bottom w:val="single" w:sz="4" w:space="0" w:color="auto"/>
              <w:right w:val="single" w:sz="4" w:space="0" w:color="auto"/>
            </w:tcBorders>
            <w:vAlign w:val="center"/>
          </w:tcPr>
          <w:p w:rsidR="00977F26" w:rsidRPr="0083513A" w:rsidRDefault="00977F26" w:rsidP="00574CD5">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1381,6</w:t>
            </w:r>
          </w:p>
          <w:p w:rsidR="00977F26" w:rsidRPr="0083513A" w:rsidRDefault="00977F26" w:rsidP="00574CD5">
            <w:pPr>
              <w:spacing w:after="0" w:line="240" w:lineRule="auto"/>
              <w:jc w:val="center"/>
              <w:rPr>
                <w:rFonts w:ascii="Times New Roman" w:hAnsi="Times New Roman" w:cs="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Проектно-кошторисна документація знаходиться на коригуванні</w:t>
            </w:r>
          </w:p>
        </w:tc>
      </w:tr>
      <w:tr w:rsidR="00977F26" w:rsidRPr="0083513A" w:rsidTr="00574CD5">
        <w:trPr>
          <w:trHeight w:val="480"/>
        </w:trPr>
        <w:tc>
          <w:tcPr>
            <w:tcW w:w="709"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2</w:t>
            </w:r>
          </w:p>
        </w:tc>
        <w:tc>
          <w:tcPr>
            <w:tcW w:w="4249"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rPr>
                <w:rFonts w:ascii="Times New Roman" w:hAnsi="Times New Roman" w:cs="Times New Roman"/>
                <w:sz w:val="24"/>
                <w:szCs w:val="24"/>
                <w:lang w:val="uk-UA"/>
              </w:rPr>
            </w:pPr>
            <w:r w:rsidRPr="0083513A">
              <w:rPr>
                <w:rFonts w:ascii="Times New Roman" w:hAnsi="Times New Roman" w:cs="Times New Roman"/>
                <w:sz w:val="24"/>
                <w:szCs w:val="24"/>
                <w:lang w:val="uk-UA"/>
              </w:rPr>
              <w:t>Капітальний ремонт дороги від вулиці Богдана Хмельницького в смт Баришівка до вул. Лебединська в с. Пасічна Баришівського району Київської області</w:t>
            </w:r>
          </w:p>
        </w:tc>
        <w:tc>
          <w:tcPr>
            <w:tcW w:w="184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jc w:val="center"/>
              <w:rPr>
                <w:rFonts w:ascii="Times New Roman" w:hAnsi="Times New Roman" w:cs="Times New Roman"/>
                <w:sz w:val="24"/>
                <w:szCs w:val="24"/>
              </w:rPr>
            </w:pPr>
            <w:r w:rsidRPr="0083513A">
              <w:rPr>
                <w:rFonts w:ascii="Times New Roman" w:hAnsi="Times New Roman" w:cs="Times New Roman"/>
                <w:sz w:val="24"/>
                <w:szCs w:val="24"/>
                <w:lang w:val="uk-UA"/>
              </w:rPr>
              <w:t>Всі рівні бюджетів</w:t>
            </w:r>
          </w:p>
        </w:tc>
        <w:tc>
          <w:tcPr>
            <w:tcW w:w="142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hAnsi="Times New Roman" w:cs="Times New Roman"/>
                <w:bCs/>
                <w:sz w:val="24"/>
                <w:szCs w:val="24"/>
                <w:lang w:val="uk-UA"/>
              </w:rPr>
            </w:pPr>
            <w:r w:rsidRPr="0083513A">
              <w:rPr>
                <w:rFonts w:ascii="Times New Roman" w:hAnsi="Times New Roman" w:cs="Times New Roman"/>
                <w:bCs/>
                <w:sz w:val="24"/>
                <w:szCs w:val="24"/>
                <w:lang w:val="uk-UA"/>
              </w:rPr>
              <w:t>1089,9040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hAnsi="Times New Roman" w:cs="Times New Roman"/>
                <w:bCs/>
                <w:sz w:val="24"/>
                <w:szCs w:val="24"/>
                <w:lang w:val="uk-UA"/>
              </w:rPr>
            </w:pPr>
            <w:r w:rsidRPr="0083513A">
              <w:rPr>
                <w:rFonts w:ascii="Times New Roman" w:hAnsi="Times New Roman" w:cs="Times New Roman"/>
                <w:sz w:val="24"/>
                <w:szCs w:val="24"/>
                <w:lang w:val="uk-UA"/>
              </w:rPr>
              <w:t>Проектно-кошторисна документація знаходиться на коригуванні</w:t>
            </w:r>
          </w:p>
        </w:tc>
      </w:tr>
      <w:tr w:rsidR="00977F26" w:rsidRPr="0083513A" w:rsidTr="00574CD5">
        <w:trPr>
          <w:trHeight w:val="480"/>
        </w:trPr>
        <w:tc>
          <w:tcPr>
            <w:tcW w:w="709"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3</w:t>
            </w:r>
          </w:p>
        </w:tc>
        <w:tc>
          <w:tcPr>
            <w:tcW w:w="4249"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rPr>
                <w:rFonts w:ascii="Times New Roman" w:hAnsi="Times New Roman" w:cs="Times New Roman"/>
                <w:sz w:val="24"/>
                <w:szCs w:val="24"/>
                <w:lang w:val="uk-UA"/>
              </w:rPr>
            </w:pPr>
            <w:r w:rsidRPr="0083513A">
              <w:rPr>
                <w:rFonts w:ascii="Times New Roman" w:hAnsi="Times New Roman" w:cs="Times New Roman"/>
                <w:sz w:val="24"/>
                <w:szCs w:val="24"/>
                <w:lang w:val="uk-UA"/>
              </w:rPr>
              <w:t>Капітальний ремонт дороги по вулиці Гоголя в смт Баришівка Баришівського району Київської області</w:t>
            </w:r>
          </w:p>
        </w:tc>
        <w:tc>
          <w:tcPr>
            <w:tcW w:w="184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jc w:val="center"/>
              <w:rPr>
                <w:rFonts w:ascii="Times New Roman" w:hAnsi="Times New Roman" w:cs="Times New Roman"/>
                <w:sz w:val="24"/>
                <w:szCs w:val="24"/>
              </w:rPr>
            </w:pPr>
            <w:r w:rsidRPr="0083513A">
              <w:rPr>
                <w:rFonts w:ascii="Times New Roman" w:hAnsi="Times New Roman" w:cs="Times New Roman"/>
                <w:sz w:val="24"/>
                <w:szCs w:val="24"/>
                <w:lang w:val="uk-UA"/>
              </w:rPr>
              <w:t>Всі рівні бюджетів</w:t>
            </w:r>
          </w:p>
        </w:tc>
        <w:tc>
          <w:tcPr>
            <w:tcW w:w="142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hAnsi="Times New Roman" w:cs="Times New Roman"/>
                <w:bCs/>
                <w:sz w:val="24"/>
                <w:szCs w:val="24"/>
                <w:lang w:val="uk-UA"/>
              </w:rPr>
            </w:pPr>
            <w:r w:rsidRPr="0083513A">
              <w:rPr>
                <w:rFonts w:ascii="Times New Roman" w:hAnsi="Times New Roman" w:cs="Times New Roman"/>
                <w:bCs/>
                <w:sz w:val="24"/>
                <w:szCs w:val="24"/>
                <w:lang w:val="uk-UA"/>
              </w:rPr>
              <w:t>1447,9120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hAnsi="Times New Roman" w:cs="Times New Roman"/>
                <w:bCs/>
                <w:sz w:val="24"/>
                <w:szCs w:val="24"/>
                <w:lang w:val="uk-UA"/>
              </w:rPr>
            </w:pPr>
            <w:r w:rsidRPr="0083513A">
              <w:rPr>
                <w:rFonts w:ascii="Times New Roman" w:hAnsi="Times New Roman" w:cs="Times New Roman"/>
                <w:sz w:val="24"/>
                <w:szCs w:val="24"/>
                <w:lang w:val="uk-UA"/>
              </w:rPr>
              <w:t>Проектно-кошторисна документація потребує коригування</w:t>
            </w:r>
          </w:p>
        </w:tc>
      </w:tr>
      <w:tr w:rsidR="00977F26" w:rsidRPr="0083513A" w:rsidTr="00574CD5">
        <w:trPr>
          <w:trHeight w:val="480"/>
        </w:trPr>
        <w:tc>
          <w:tcPr>
            <w:tcW w:w="709"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4</w:t>
            </w:r>
          </w:p>
        </w:tc>
        <w:tc>
          <w:tcPr>
            <w:tcW w:w="4249"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rPr>
                <w:rFonts w:ascii="Times New Roman" w:hAnsi="Times New Roman" w:cs="Times New Roman"/>
                <w:sz w:val="24"/>
                <w:szCs w:val="24"/>
                <w:lang w:val="uk-UA"/>
              </w:rPr>
            </w:pPr>
            <w:r w:rsidRPr="0083513A">
              <w:rPr>
                <w:rFonts w:ascii="Times New Roman" w:hAnsi="Times New Roman" w:cs="Times New Roman"/>
                <w:sz w:val="24"/>
                <w:szCs w:val="24"/>
                <w:lang w:val="uk-UA"/>
              </w:rPr>
              <w:t>Капітальний ремонт дороги по вул. Коцюбинського (від вул. Соборної через вул. Софіївську) в смт Баришівка Київської області</w:t>
            </w:r>
          </w:p>
        </w:tc>
        <w:tc>
          <w:tcPr>
            <w:tcW w:w="184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jc w:val="center"/>
              <w:rPr>
                <w:rFonts w:ascii="Times New Roman" w:hAnsi="Times New Roman" w:cs="Times New Roman"/>
                <w:sz w:val="24"/>
                <w:szCs w:val="24"/>
              </w:rPr>
            </w:pPr>
            <w:r w:rsidRPr="0083513A">
              <w:rPr>
                <w:rFonts w:ascii="Times New Roman" w:hAnsi="Times New Roman" w:cs="Times New Roman"/>
                <w:sz w:val="24"/>
                <w:szCs w:val="24"/>
                <w:lang w:val="uk-UA"/>
              </w:rPr>
              <w:t>Всі рівні бюджетів</w:t>
            </w:r>
          </w:p>
        </w:tc>
        <w:tc>
          <w:tcPr>
            <w:tcW w:w="142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hAnsi="Times New Roman" w:cs="Times New Roman"/>
                <w:bCs/>
                <w:sz w:val="24"/>
                <w:szCs w:val="24"/>
                <w:lang w:val="uk-UA"/>
              </w:rPr>
            </w:pPr>
            <w:r w:rsidRPr="0083513A">
              <w:rPr>
                <w:rFonts w:ascii="Times New Roman" w:hAnsi="Times New Roman" w:cs="Times New Roman"/>
                <w:bCs/>
                <w:sz w:val="24"/>
                <w:szCs w:val="24"/>
                <w:lang w:val="uk-UA"/>
              </w:rPr>
              <w:t>1982,8990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hAnsi="Times New Roman" w:cs="Times New Roman"/>
                <w:bCs/>
                <w:sz w:val="24"/>
                <w:szCs w:val="24"/>
                <w:lang w:val="uk-UA"/>
              </w:rPr>
            </w:pPr>
            <w:r w:rsidRPr="0083513A">
              <w:rPr>
                <w:rFonts w:ascii="Times New Roman" w:hAnsi="Times New Roman" w:cs="Times New Roman"/>
                <w:sz w:val="24"/>
                <w:szCs w:val="24"/>
                <w:lang w:val="uk-UA"/>
              </w:rPr>
              <w:t>Проектно-кошторисна документація знаходиться на коригуванні</w:t>
            </w:r>
          </w:p>
        </w:tc>
      </w:tr>
      <w:tr w:rsidR="00977F26" w:rsidRPr="0083513A" w:rsidTr="00574CD5">
        <w:trPr>
          <w:trHeight w:val="480"/>
        </w:trPr>
        <w:tc>
          <w:tcPr>
            <w:tcW w:w="709"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5</w:t>
            </w:r>
          </w:p>
        </w:tc>
        <w:tc>
          <w:tcPr>
            <w:tcW w:w="4249"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rPr>
                <w:rFonts w:ascii="Times New Roman" w:hAnsi="Times New Roman" w:cs="Times New Roman"/>
                <w:sz w:val="24"/>
                <w:szCs w:val="24"/>
                <w:lang w:val="uk-UA"/>
              </w:rPr>
            </w:pPr>
            <w:r w:rsidRPr="0083513A">
              <w:rPr>
                <w:rFonts w:ascii="Times New Roman" w:hAnsi="Times New Roman" w:cs="Times New Roman"/>
                <w:sz w:val="24"/>
                <w:szCs w:val="24"/>
                <w:lang w:val="uk-UA"/>
              </w:rPr>
              <w:t>Капітальний ремонт дороги по вул. Червона (від вул. Жовтнева до вул. Шевченка) в смт Баришівка Київської області</w:t>
            </w:r>
          </w:p>
        </w:tc>
        <w:tc>
          <w:tcPr>
            <w:tcW w:w="184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jc w:val="center"/>
              <w:rPr>
                <w:rFonts w:ascii="Times New Roman" w:hAnsi="Times New Roman" w:cs="Times New Roman"/>
                <w:sz w:val="24"/>
                <w:szCs w:val="24"/>
              </w:rPr>
            </w:pPr>
            <w:r w:rsidRPr="0083513A">
              <w:rPr>
                <w:rFonts w:ascii="Times New Roman" w:hAnsi="Times New Roman" w:cs="Times New Roman"/>
                <w:sz w:val="24"/>
                <w:szCs w:val="24"/>
                <w:lang w:val="uk-UA"/>
              </w:rPr>
              <w:t>Всі рівні бюджетів</w:t>
            </w:r>
          </w:p>
        </w:tc>
        <w:tc>
          <w:tcPr>
            <w:tcW w:w="142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hAnsi="Times New Roman" w:cs="Times New Roman"/>
                <w:b/>
                <w:sz w:val="24"/>
                <w:szCs w:val="24"/>
                <w:lang w:val="uk-UA"/>
              </w:rPr>
            </w:pPr>
            <w:r w:rsidRPr="0083513A">
              <w:rPr>
                <w:rFonts w:ascii="Times New Roman" w:hAnsi="Times New Roman" w:cs="Times New Roman"/>
                <w:color w:val="000000"/>
                <w:sz w:val="24"/>
                <w:szCs w:val="24"/>
                <w:lang w:val="uk-UA" w:eastAsia="uk-UA"/>
              </w:rPr>
              <w:t>1326,1620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hAnsi="Times New Roman" w:cs="Times New Roman"/>
                <w:color w:val="000000"/>
                <w:sz w:val="24"/>
                <w:szCs w:val="24"/>
                <w:lang w:val="uk-UA" w:eastAsia="uk-UA"/>
              </w:rPr>
            </w:pPr>
            <w:r w:rsidRPr="0083513A">
              <w:rPr>
                <w:rFonts w:ascii="Times New Roman" w:hAnsi="Times New Roman" w:cs="Times New Roman"/>
                <w:sz w:val="24"/>
                <w:szCs w:val="24"/>
                <w:lang w:val="uk-UA"/>
              </w:rPr>
              <w:t>Проектно-кошторисна документація потребує коригування</w:t>
            </w:r>
          </w:p>
        </w:tc>
      </w:tr>
      <w:tr w:rsidR="00977F26" w:rsidRPr="0083513A" w:rsidTr="00574CD5">
        <w:trPr>
          <w:trHeight w:val="480"/>
        </w:trPr>
        <w:tc>
          <w:tcPr>
            <w:tcW w:w="709"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lastRenderedPageBreak/>
              <w:t>6</w:t>
            </w:r>
          </w:p>
        </w:tc>
        <w:tc>
          <w:tcPr>
            <w:tcW w:w="4249"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rPr>
                <w:rFonts w:ascii="Times New Roman" w:hAnsi="Times New Roman" w:cs="Times New Roman"/>
                <w:sz w:val="24"/>
                <w:szCs w:val="24"/>
                <w:lang w:val="uk-UA"/>
              </w:rPr>
            </w:pPr>
            <w:r w:rsidRPr="0083513A">
              <w:rPr>
                <w:rFonts w:ascii="Times New Roman" w:hAnsi="Times New Roman" w:cs="Times New Roman"/>
                <w:sz w:val="24"/>
                <w:szCs w:val="24"/>
                <w:lang w:val="uk-UA"/>
              </w:rPr>
              <w:t>Капітальний ремонт дороги по провулку Нагорянському в смт Баришівка Київської області</w:t>
            </w:r>
          </w:p>
        </w:tc>
        <w:tc>
          <w:tcPr>
            <w:tcW w:w="184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jc w:val="center"/>
              <w:rPr>
                <w:rFonts w:ascii="Times New Roman" w:hAnsi="Times New Roman" w:cs="Times New Roman"/>
                <w:sz w:val="24"/>
                <w:szCs w:val="24"/>
              </w:rPr>
            </w:pPr>
            <w:r w:rsidRPr="0083513A">
              <w:rPr>
                <w:rFonts w:ascii="Times New Roman" w:hAnsi="Times New Roman" w:cs="Times New Roman"/>
                <w:sz w:val="24"/>
                <w:szCs w:val="24"/>
                <w:lang w:val="uk-UA"/>
              </w:rPr>
              <w:t>Всі рівні бюджетів</w:t>
            </w:r>
          </w:p>
        </w:tc>
        <w:tc>
          <w:tcPr>
            <w:tcW w:w="142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hAnsi="Times New Roman" w:cs="Times New Roman"/>
                <w:b/>
                <w:sz w:val="24"/>
                <w:szCs w:val="24"/>
                <w:lang w:val="uk-UA"/>
              </w:rPr>
            </w:pPr>
            <w:r w:rsidRPr="0083513A">
              <w:rPr>
                <w:rFonts w:ascii="Times New Roman" w:hAnsi="Times New Roman" w:cs="Times New Roman"/>
                <w:b/>
                <w:sz w:val="24"/>
                <w:szCs w:val="24"/>
                <w:lang w:val="uk-UA"/>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hAnsi="Times New Roman" w:cs="Times New Roman"/>
                <w:b/>
                <w:sz w:val="24"/>
                <w:szCs w:val="24"/>
                <w:lang w:val="uk-UA"/>
              </w:rPr>
            </w:pPr>
            <w:r w:rsidRPr="0083513A">
              <w:rPr>
                <w:rFonts w:ascii="Times New Roman" w:hAnsi="Times New Roman" w:cs="Times New Roman"/>
                <w:sz w:val="24"/>
                <w:szCs w:val="24"/>
                <w:lang w:val="uk-UA"/>
              </w:rPr>
              <w:t>Потребує виготовлення проектно-кошторисної документації</w:t>
            </w:r>
          </w:p>
        </w:tc>
      </w:tr>
      <w:tr w:rsidR="00977F26" w:rsidRPr="0083513A" w:rsidTr="00574CD5">
        <w:trPr>
          <w:trHeight w:val="480"/>
        </w:trPr>
        <w:tc>
          <w:tcPr>
            <w:tcW w:w="709"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7</w:t>
            </w:r>
          </w:p>
        </w:tc>
        <w:tc>
          <w:tcPr>
            <w:tcW w:w="4249"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rPr>
                <w:rFonts w:ascii="Times New Roman" w:hAnsi="Times New Roman" w:cs="Times New Roman"/>
                <w:sz w:val="24"/>
                <w:szCs w:val="24"/>
                <w:lang w:val="uk-UA"/>
              </w:rPr>
            </w:pPr>
            <w:r w:rsidRPr="0083513A">
              <w:rPr>
                <w:rFonts w:ascii="Times New Roman" w:hAnsi="Times New Roman" w:cs="Times New Roman"/>
                <w:sz w:val="24"/>
                <w:szCs w:val="24"/>
                <w:lang w:val="uk-UA"/>
              </w:rPr>
              <w:t>Капітальний ремонт дороги по вул. Чайковського в смт Баришівка Київської області</w:t>
            </w:r>
          </w:p>
        </w:tc>
        <w:tc>
          <w:tcPr>
            <w:tcW w:w="184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Всі рівні бюджетів</w:t>
            </w:r>
          </w:p>
        </w:tc>
        <w:tc>
          <w:tcPr>
            <w:tcW w:w="142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hAnsi="Times New Roman" w:cs="Times New Roman"/>
                <w:b/>
                <w:sz w:val="24"/>
                <w:szCs w:val="24"/>
                <w:lang w:val="uk-UA"/>
              </w:rPr>
            </w:pPr>
            <w:r w:rsidRPr="0083513A">
              <w:rPr>
                <w:rFonts w:ascii="Times New Roman" w:hAnsi="Times New Roman" w:cs="Times New Roman"/>
                <w:b/>
                <w:sz w:val="24"/>
                <w:szCs w:val="24"/>
                <w:lang w:val="uk-UA"/>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Потребує виготовлення проектно-кошторисної документації</w:t>
            </w:r>
          </w:p>
        </w:tc>
      </w:tr>
      <w:tr w:rsidR="00977F26" w:rsidRPr="0083513A" w:rsidTr="00574CD5">
        <w:trPr>
          <w:trHeight w:val="480"/>
        </w:trPr>
        <w:tc>
          <w:tcPr>
            <w:tcW w:w="709"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8</w:t>
            </w:r>
          </w:p>
        </w:tc>
        <w:tc>
          <w:tcPr>
            <w:tcW w:w="4249"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rPr>
                <w:rFonts w:ascii="Times New Roman" w:hAnsi="Times New Roman" w:cs="Times New Roman"/>
                <w:sz w:val="24"/>
                <w:szCs w:val="24"/>
                <w:lang w:val="uk-UA"/>
              </w:rPr>
            </w:pPr>
            <w:r w:rsidRPr="0083513A">
              <w:rPr>
                <w:rFonts w:ascii="Times New Roman" w:hAnsi="Times New Roman" w:cs="Times New Roman"/>
                <w:sz w:val="24"/>
                <w:szCs w:val="24"/>
                <w:lang w:val="uk-UA"/>
              </w:rPr>
              <w:t>Капітальний ремонт дороги по вул. Мічуріна в смт Баришівка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Всі рівні бюджетів</w:t>
            </w:r>
          </w:p>
        </w:tc>
        <w:tc>
          <w:tcPr>
            <w:tcW w:w="142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hAnsi="Times New Roman" w:cs="Times New Roman"/>
                <w:b/>
                <w:sz w:val="24"/>
                <w:szCs w:val="24"/>
                <w:lang w:val="uk-UA"/>
              </w:rPr>
            </w:pPr>
            <w:r w:rsidRPr="0083513A">
              <w:rPr>
                <w:rFonts w:ascii="Times New Roman" w:hAnsi="Times New Roman" w:cs="Times New Roman"/>
                <w:b/>
                <w:sz w:val="24"/>
                <w:szCs w:val="24"/>
                <w:lang w:val="uk-UA"/>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Потребує виготовлення проектно-кошторисної документації</w:t>
            </w:r>
          </w:p>
        </w:tc>
      </w:tr>
      <w:tr w:rsidR="00977F26" w:rsidRPr="0083513A" w:rsidTr="00574CD5">
        <w:trPr>
          <w:trHeight w:val="251"/>
        </w:trPr>
        <w:tc>
          <w:tcPr>
            <w:tcW w:w="6800" w:type="dxa"/>
            <w:gridSpan w:val="3"/>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hAnsi="Times New Roman" w:cs="Times New Roman"/>
                <w:b/>
                <w:sz w:val="24"/>
                <w:szCs w:val="24"/>
                <w:lang w:val="uk-UA"/>
              </w:rPr>
            </w:pPr>
            <w:r w:rsidRPr="0083513A">
              <w:rPr>
                <w:rFonts w:ascii="Times New Roman" w:hAnsi="Times New Roman" w:cs="Times New Roman"/>
                <w:b/>
                <w:sz w:val="24"/>
                <w:szCs w:val="24"/>
                <w:lang w:val="uk-UA"/>
              </w:rPr>
              <w:t>Всього:</w:t>
            </w:r>
          </w:p>
        </w:tc>
        <w:tc>
          <w:tcPr>
            <w:tcW w:w="3123" w:type="dxa"/>
            <w:gridSpan w:val="2"/>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rPr>
                <w:rFonts w:ascii="Times New Roman" w:hAnsi="Times New Roman" w:cs="Times New Roman"/>
                <w:b/>
                <w:sz w:val="24"/>
                <w:szCs w:val="24"/>
                <w:lang w:val="uk-UA"/>
              </w:rPr>
            </w:pPr>
            <w:r w:rsidRPr="0083513A">
              <w:rPr>
                <w:rFonts w:ascii="Times New Roman" w:hAnsi="Times New Roman" w:cs="Times New Roman"/>
                <w:b/>
                <w:sz w:val="24"/>
                <w:szCs w:val="24"/>
                <w:lang w:val="uk-UA"/>
              </w:rPr>
              <w:t>5245,578</w:t>
            </w:r>
          </w:p>
        </w:tc>
      </w:tr>
      <w:tr w:rsidR="00977F26" w:rsidRPr="0083513A" w:rsidTr="00574CD5">
        <w:trPr>
          <w:trHeight w:val="286"/>
        </w:trPr>
        <w:tc>
          <w:tcPr>
            <w:tcW w:w="9923" w:type="dxa"/>
            <w:gridSpan w:val="5"/>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hAnsi="Times New Roman" w:cs="Times New Roman"/>
                <w:b/>
                <w:sz w:val="24"/>
                <w:szCs w:val="24"/>
                <w:lang w:val="uk-UA"/>
              </w:rPr>
            </w:pPr>
            <w:r w:rsidRPr="0083513A">
              <w:rPr>
                <w:rFonts w:ascii="Times New Roman" w:hAnsi="Times New Roman" w:cs="Times New Roman"/>
                <w:b/>
                <w:sz w:val="24"/>
                <w:szCs w:val="24"/>
                <w:lang w:val="uk-UA"/>
              </w:rPr>
              <w:t>Реконструкція, капітальні та поточні ремонти будівель</w:t>
            </w:r>
          </w:p>
        </w:tc>
      </w:tr>
      <w:tr w:rsidR="00977F26" w:rsidRPr="0083513A" w:rsidTr="00574CD5">
        <w:trPr>
          <w:trHeight w:val="480"/>
        </w:trPr>
        <w:tc>
          <w:tcPr>
            <w:tcW w:w="709"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9</w:t>
            </w:r>
          </w:p>
        </w:tc>
        <w:tc>
          <w:tcPr>
            <w:tcW w:w="4249"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rPr>
                <w:rFonts w:ascii="Times New Roman" w:hAnsi="Times New Roman" w:cs="Times New Roman"/>
                <w:sz w:val="24"/>
                <w:szCs w:val="24"/>
                <w:lang w:val="uk-UA"/>
              </w:rPr>
            </w:pPr>
            <w:r w:rsidRPr="0083513A">
              <w:rPr>
                <w:rFonts w:ascii="Times New Roman" w:hAnsi="Times New Roman" w:cs="Times New Roman"/>
                <w:sz w:val="24"/>
                <w:szCs w:val="24"/>
                <w:lang w:val="uk-UA"/>
              </w:rPr>
              <w:t>Реконструкція приміщення басейну  для дітей, які потребують особливої соціальної уваги та підтримки, на базі Центру позашкільної роботи «Мрія»</w:t>
            </w:r>
          </w:p>
        </w:tc>
        <w:tc>
          <w:tcPr>
            <w:tcW w:w="1842" w:type="dxa"/>
            <w:tcBorders>
              <w:top w:val="single" w:sz="4" w:space="0" w:color="auto"/>
              <w:left w:val="single" w:sz="4" w:space="0" w:color="auto"/>
              <w:bottom w:val="single" w:sz="4" w:space="0" w:color="auto"/>
              <w:right w:val="single" w:sz="4" w:space="0" w:color="auto"/>
            </w:tcBorders>
            <w:vAlign w:val="center"/>
          </w:tcPr>
          <w:p w:rsidR="00977F26" w:rsidRPr="0083513A" w:rsidRDefault="00977F26" w:rsidP="00574CD5">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Державний бюджет</w:t>
            </w:r>
          </w:p>
          <w:p w:rsidR="00977F26" w:rsidRPr="0083513A" w:rsidRDefault="00977F26" w:rsidP="00574CD5">
            <w:pPr>
              <w:spacing w:after="0" w:line="240" w:lineRule="auto"/>
              <w:jc w:val="center"/>
              <w:rPr>
                <w:rFonts w:ascii="Times New Roman" w:hAnsi="Times New Roman" w:cs="Times New Roman"/>
                <w:sz w:val="24"/>
                <w:szCs w:val="24"/>
                <w:lang w:val="uk-UA"/>
              </w:rPr>
            </w:pPr>
          </w:p>
        </w:tc>
        <w:tc>
          <w:tcPr>
            <w:tcW w:w="142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50000,00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Потребує виготовлення проектно-кошторисної документації</w:t>
            </w:r>
          </w:p>
        </w:tc>
      </w:tr>
      <w:tr w:rsidR="00977F26" w:rsidRPr="0083513A" w:rsidTr="00574CD5">
        <w:trPr>
          <w:trHeight w:val="480"/>
        </w:trPr>
        <w:tc>
          <w:tcPr>
            <w:tcW w:w="709"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10</w:t>
            </w:r>
          </w:p>
        </w:tc>
        <w:tc>
          <w:tcPr>
            <w:tcW w:w="4249"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rPr>
                <w:rFonts w:ascii="Times New Roman" w:hAnsi="Times New Roman" w:cs="Times New Roman"/>
                <w:sz w:val="24"/>
                <w:szCs w:val="24"/>
                <w:lang w:val="uk-UA"/>
              </w:rPr>
            </w:pPr>
            <w:r w:rsidRPr="0083513A">
              <w:rPr>
                <w:rFonts w:ascii="Times New Roman" w:hAnsi="Times New Roman" w:cs="Times New Roman"/>
                <w:sz w:val="24"/>
                <w:szCs w:val="24"/>
                <w:lang w:val="uk-UA"/>
              </w:rPr>
              <w:t>Будівництво харчоблоку КНП «Баришівська ЦРЛ» по вул. Київський шлях, 126 смт Баришівка, Київської області</w:t>
            </w:r>
          </w:p>
        </w:tc>
        <w:tc>
          <w:tcPr>
            <w:tcW w:w="184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Державний, обласний бюджет</w:t>
            </w:r>
          </w:p>
        </w:tc>
        <w:tc>
          <w:tcPr>
            <w:tcW w:w="142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5831,986</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Експертний звіт 18.10.2019</w:t>
            </w:r>
          </w:p>
        </w:tc>
      </w:tr>
      <w:tr w:rsidR="00977F26" w:rsidRPr="0083513A" w:rsidTr="00574CD5">
        <w:trPr>
          <w:trHeight w:val="480"/>
        </w:trPr>
        <w:tc>
          <w:tcPr>
            <w:tcW w:w="709"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11</w:t>
            </w:r>
          </w:p>
        </w:tc>
        <w:tc>
          <w:tcPr>
            <w:tcW w:w="4249"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rPr>
                <w:rFonts w:ascii="Times New Roman" w:hAnsi="Times New Roman" w:cs="Times New Roman"/>
                <w:sz w:val="24"/>
                <w:szCs w:val="24"/>
                <w:lang w:val="uk-UA"/>
              </w:rPr>
            </w:pPr>
            <w:r w:rsidRPr="0083513A">
              <w:rPr>
                <w:rFonts w:ascii="Times New Roman" w:hAnsi="Times New Roman" w:cs="Times New Roman"/>
                <w:sz w:val="24"/>
                <w:szCs w:val="24"/>
                <w:lang w:val="uk-UA"/>
              </w:rPr>
              <w:t>«Реконструкція парку, обмеженого вулицями: Центральна, Б.Хмельницького, Парковою та пров. Парковим в смт Баришівка, Баришівського р-ну, Київської обл.»</w:t>
            </w:r>
          </w:p>
        </w:tc>
        <w:tc>
          <w:tcPr>
            <w:tcW w:w="184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Державний бюджет</w:t>
            </w:r>
          </w:p>
        </w:tc>
        <w:tc>
          <w:tcPr>
            <w:tcW w:w="142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24139,0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hAnsi="Times New Roman" w:cs="Times New Roman"/>
                <w:sz w:val="24"/>
                <w:szCs w:val="24"/>
                <w:highlight w:val="yellow"/>
                <w:lang w:val="uk-UA"/>
              </w:rPr>
            </w:pPr>
            <w:r w:rsidRPr="0083513A">
              <w:rPr>
                <w:rFonts w:ascii="Times New Roman" w:hAnsi="Times New Roman" w:cs="Times New Roman"/>
                <w:sz w:val="24"/>
                <w:szCs w:val="24"/>
                <w:lang w:val="uk-UA"/>
              </w:rPr>
              <w:t>Проектно-кошторисна документація потребує коригування</w:t>
            </w:r>
          </w:p>
        </w:tc>
      </w:tr>
      <w:tr w:rsidR="00977F26" w:rsidRPr="0083513A" w:rsidTr="00574CD5">
        <w:trPr>
          <w:trHeight w:val="480"/>
        </w:trPr>
        <w:tc>
          <w:tcPr>
            <w:tcW w:w="709"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12</w:t>
            </w:r>
          </w:p>
        </w:tc>
        <w:tc>
          <w:tcPr>
            <w:tcW w:w="4249" w:type="dxa"/>
            <w:tcBorders>
              <w:top w:val="single" w:sz="4" w:space="0" w:color="auto"/>
              <w:left w:val="single" w:sz="4" w:space="0" w:color="auto"/>
              <w:bottom w:val="single" w:sz="4" w:space="0" w:color="auto"/>
              <w:right w:val="single" w:sz="4" w:space="0" w:color="auto"/>
            </w:tcBorders>
            <w:hideMark/>
          </w:tcPr>
          <w:p w:rsidR="00977F26" w:rsidRPr="0083513A" w:rsidRDefault="00977F26" w:rsidP="00574CD5">
            <w:pPr>
              <w:spacing w:after="0" w:line="240" w:lineRule="auto"/>
              <w:rPr>
                <w:rFonts w:ascii="Times New Roman" w:hAnsi="Times New Roman" w:cs="Times New Roman"/>
                <w:sz w:val="24"/>
                <w:szCs w:val="24"/>
                <w:lang w:val="uk-UA"/>
              </w:rPr>
            </w:pPr>
            <w:r w:rsidRPr="0083513A">
              <w:rPr>
                <w:rFonts w:ascii="Times New Roman" w:hAnsi="Times New Roman" w:cs="Times New Roman"/>
                <w:sz w:val="24"/>
                <w:szCs w:val="24"/>
                <w:lang w:val="uk-UA"/>
              </w:rPr>
              <w:t>«Реконструкція приміщень побуткомбінату під сільський клуб по вул. Київська,9 в с. Перемога, Баришівського району, Київської області»</w:t>
            </w:r>
          </w:p>
        </w:tc>
        <w:tc>
          <w:tcPr>
            <w:tcW w:w="184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Обласний бюджет</w:t>
            </w:r>
          </w:p>
        </w:tc>
        <w:tc>
          <w:tcPr>
            <w:tcW w:w="142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3781,750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Експертний звіт 11.12.2019</w:t>
            </w:r>
          </w:p>
        </w:tc>
      </w:tr>
      <w:tr w:rsidR="00977F26" w:rsidRPr="0083513A" w:rsidTr="00574CD5">
        <w:trPr>
          <w:trHeight w:val="480"/>
        </w:trPr>
        <w:tc>
          <w:tcPr>
            <w:tcW w:w="709"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13</w:t>
            </w:r>
          </w:p>
        </w:tc>
        <w:tc>
          <w:tcPr>
            <w:tcW w:w="4249" w:type="dxa"/>
            <w:tcBorders>
              <w:top w:val="single" w:sz="4" w:space="0" w:color="auto"/>
              <w:left w:val="single" w:sz="4" w:space="0" w:color="auto"/>
              <w:bottom w:val="single" w:sz="4" w:space="0" w:color="auto"/>
              <w:right w:val="single" w:sz="4" w:space="0" w:color="auto"/>
            </w:tcBorders>
            <w:hideMark/>
          </w:tcPr>
          <w:p w:rsidR="00977F26" w:rsidRPr="0083513A" w:rsidRDefault="00977F26" w:rsidP="00574CD5">
            <w:pPr>
              <w:spacing w:after="0" w:line="240" w:lineRule="auto"/>
              <w:rPr>
                <w:rFonts w:ascii="Times New Roman" w:hAnsi="Times New Roman" w:cs="Times New Roman"/>
                <w:sz w:val="24"/>
                <w:szCs w:val="24"/>
                <w:lang w:val="uk-UA"/>
              </w:rPr>
            </w:pPr>
            <w:r w:rsidRPr="0083513A">
              <w:rPr>
                <w:rFonts w:ascii="Times New Roman" w:hAnsi="Times New Roman" w:cs="Times New Roman"/>
                <w:sz w:val="24"/>
                <w:szCs w:val="24"/>
                <w:lang w:val="uk-UA"/>
              </w:rPr>
              <w:t>Будівництво амбулаторії загальної практики сімейної медицини в с. Волошинівка, вул. Миру 23а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Державний бюджет</w:t>
            </w:r>
          </w:p>
        </w:tc>
        <w:tc>
          <w:tcPr>
            <w:tcW w:w="142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hAnsi="Times New Roman" w:cs="Times New Roman"/>
                <w:sz w:val="24"/>
                <w:szCs w:val="24"/>
                <w:highlight w:val="yellow"/>
                <w:lang w:val="uk-UA"/>
              </w:rPr>
            </w:pPr>
            <w:r w:rsidRPr="0083513A">
              <w:rPr>
                <w:rFonts w:ascii="Times New Roman" w:hAnsi="Times New Roman" w:cs="Times New Roman"/>
                <w:sz w:val="24"/>
                <w:szCs w:val="24"/>
                <w:lang w:val="uk-UA"/>
              </w:rPr>
              <w:t>8000,00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Потребує виготовлення проектно-кошторисної документації</w:t>
            </w:r>
          </w:p>
        </w:tc>
      </w:tr>
      <w:tr w:rsidR="00977F26" w:rsidRPr="0083513A" w:rsidTr="00574CD5">
        <w:trPr>
          <w:trHeight w:val="480"/>
        </w:trPr>
        <w:tc>
          <w:tcPr>
            <w:tcW w:w="709"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14</w:t>
            </w:r>
          </w:p>
        </w:tc>
        <w:tc>
          <w:tcPr>
            <w:tcW w:w="4249" w:type="dxa"/>
            <w:tcBorders>
              <w:top w:val="single" w:sz="4" w:space="0" w:color="auto"/>
              <w:left w:val="single" w:sz="4" w:space="0" w:color="auto"/>
              <w:bottom w:val="single" w:sz="4" w:space="0" w:color="auto"/>
              <w:right w:val="single" w:sz="4" w:space="0" w:color="auto"/>
            </w:tcBorders>
            <w:hideMark/>
          </w:tcPr>
          <w:p w:rsidR="00977F26" w:rsidRPr="0083513A" w:rsidRDefault="00977F26" w:rsidP="00574CD5">
            <w:pPr>
              <w:spacing w:after="0" w:line="240" w:lineRule="auto"/>
              <w:rPr>
                <w:rFonts w:ascii="Times New Roman" w:hAnsi="Times New Roman" w:cs="Times New Roman"/>
                <w:sz w:val="24"/>
                <w:szCs w:val="24"/>
                <w:lang w:val="uk-UA"/>
              </w:rPr>
            </w:pPr>
            <w:r w:rsidRPr="0083513A">
              <w:rPr>
                <w:rFonts w:ascii="Times New Roman" w:hAnsi="Times New Roman" w:cs="Times New Roman"/>
                <w:sz w:val="24"/>
                <w:szCs w:val="24"/>
                <w:lang w:val="uk-UA"/>
              </w:rPr>
              <w:t>Капітальний ремонт ФАПу в с. Корніївка Баришівського району Київської області</w:t>
            </w:r>
          </w:p>
        </w:tc>
        <w:tc>
          <w:tcPr>
            <w:tcW w:w="184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Місцевий бюджет</w:t>
            </w:r>
          </w:p>
          <w:p w:rsidR="00977F26" w:rsidRPr="0083513A" w:rsidRDefault="00977F26" w:rsidP="00574CD5">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Обласний бюджет</w:t>
            </w:r>
          </w:p>
        </w:tc>
        <w:tc>
          <w:tcPr>
            <w:tcW w:w="142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500,00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Потребує виготовлення проектно-кошторисної документації</w:t>
            </w:r>
          </w:p>
        </w:tc>
      </w:tr>
      <w:tr w:rsidR="00977F26" w:rsidRPr="0083513A" w:rsidTr="00574CD5">
        <w:trPr>
          <w:trHeight w:val="480"/>
        </w:trPr>
        <w:tc>
          <w:tcPr>
            <w:tcW w:w="709"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15</w:t>
            </w:r>
          </w:p>
        </w:tc>
        <w:tc>
          <w:tcPr>
            <w:tcW w:w="4249" w:type="dxa"/>
            <w:tcBorders>
              <w:top w:val="single" w:sz="4" w:space="0" w:color="auto"/>
              <w:left w:val="single" w:sz="4" w:space="0" w:color="auto"/>
              <w:bottom w:val="single" w:sz="4" w:space="0" w:color="auto"/>
              <w:right w:val="single" w:sz="4" w:space="0" w:color="auto"/>
            </w:tcBorders>
            <w:hideMark/>
          </w:tcPr>
          <w:p w:rsidR="00977F26" w:rsidRPr="0083513A" w:rsidRDefault="00977F26" w:rsidP="00574CD5">
            <w:pPr>
              <w:spacing w:after="0" w:line="240" w:lineRule="auto"/>
              <w:rPr>
                <w:rFonts w:ascii="Times New Roman" w:hAnsi="Times New Roman" w:cs="Times New Roman"/>
                <w:sz w:val="24"/>
                <w:szCs w:val="24"/>
                <w:lang w:val="uk-UA"/>
              </w:rPr>
            </w:pPr>
            <w:r w:rsidRPr="0083513A">
              <w:rPr>
                <w:rFonts w:ascii="Times New Roman" w:hAnsi="Times New Roman" w:cs="Times New Roman"/>
                <w:sz w:val="24"/>
                <w:szCs w:val="24"/>
                <w:lang w:val="uk-UA"/>
              </w:rPr>
              <w:t>Капітальний ремонт ФАПу в с. Селичівка Баришівського району Київської області</w:t>
            </w:r>
          </w:p>
        </w:tc>
        <w:tc>
          <w:tcPr>
            <w:tcW w:w="184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Місцевий бюджет</w:t>
            </w:r>
          </w:p>
          <w:p w:rsidR="00977F26" w:rsidRPr="0083513A" w:rsidRDefault="00977F26" w:rsidP="00574CD5">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Обласний бюджет</w:t>
            </w:r>
          </w:p>
        </w:tc>
        <w:tc>
          <w:tcPr>
            <w:tcW w:w="142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500,00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Потребує виготовлення проектно-кошторисної документації</w:t>
            </w:r>
          </w:p>
        </w:tc>
      </w:tr>
      <w:tr w:rsidR="00977F26" w:rsidRPr="0083513A" w:rsidTr="00574CD5">
        <w:trPr>
          <w:trHeight w:val="480"/>
        </w:trPr>
        <w:tc>
          <w:tcPr>
            <w:tcW w:w="709"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lastRenderedPageBreak/>
              <w:t>16</w:t>
            </w:r>
          </w:p>
        </w:tc>
        <w:tc>
          <w:tcPr>
            <w:tcW w:w="4249" w:type="dxa"/>
            <w:tcBorders>
              <w:top w:val="single" w:sz="4" w:space="0" w:color="auto"/>
              <w:left w:val="single" w:sz="4" w:space="0" w:color="auto"/>
              <w:bottom w:val="single" w:sz="4" w:space="0" w:color="auto"/>
              <w:right w:val="single" w:sz="4" w:space="0" w:color="auto"/>
            </w:tcBorders>
            <w:hideMark/>
          </w:tcPr>
          <w:p w:rsidR="00977F26" w:rsidRPr="0083513A" w:rsidRDefault="00977F26" w:rsidP="00574CD5">
            <w:pPr>
              <w:spacing w:after="0" w:line="240" w:lineRule="auto"/>
              <w:rPr>
                <w:rFonts w:ascii="Times New Roman" w:hAnsi="Times New Roman" w:cs="Times New Roman"/>
                <w:sz w:val="24"/>
                <w:szCs w:val="24"/>
                <w:lang w:val="uk-UA"/>
              </w:rPr>
            </w:pPr>
            <w:r w:rsidRPr="0083513A">
              <w:rPr>
                <w:rFonts w:ascii="Times New Roman" w:hAnsi="Times New Roman" w:cs="Times New Roman"/>
                <w:sz w:val="24"/>
                <w:szCs w:val="24"/>
                <w:lang w:val="uk-UA"/>
              </w:rPr>
              <w:t>Реконструкція фельдшерсько-акушерського пункту в с. Бзів Баришівського району Київської області по вул. Свято-Миколаївська, земельна ділянка 24-А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Місцевий бюджет</w:t>
            </w:r>
          </w:p>
          <w:p w:rsidR="00977F26" w:rsidRPr="0083513A" w:rsidRDefault="00977F26" w:rsidP="00574CD5">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Обласний бюджет</w:t>
            </w:r>
          </w:p>
        </w:tc>
        <w:tc>
          <w:tcPr>
            <w:tcW w:w="142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1141,289</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Експертний звіт 25.10.2019</w:t>
            </w:r>
          </w:p>
        </w:tc>
      </w:tr>
      <w:tr w:rsidR="00977F26" w:rsidRPr="0083513A" w:rsidTr="00574CD5">
        <w:trPr>
          <w:trHeight w:val="480"/>
        </w:trPr>
        <w:tc>
          <w:tcPr>
            <w:tcW w:w="709"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17</w:t>
            </w:r>
          </w:p>
        </w:tc>
        <w:tc>
          <w:tcPr>
            <w:tcW w:w="4249" w:type="dxa"/>
            <w:tcBorders>
              <w:top w:val="single" w:sz="4" w:space="0" w:color="auto"/>
              <w:left w:val="single" w:sz="4" w:space="0" w:color="auto"/>
              <w:bottom w:val="single" w:sz="4" w:space="0" w:color="auto"/>
              <w:right w:val="single" w:sz="4" w:space="0" w:color="auto"/>
            </w:tcBorders>
            <w:hideMark/>
          </w:tcPr>
          <w:p w:rsidR="00977F26" w:rsidRPr="0083513A" w:rsidRDefault="00977F26" w:rsidP="00574CD5">
            <w:pPr>
              <w:spacing w:after="0" w:line="240" w:lineRule="auto"/>
              <w:rPr>
                <w:rFonts w:ascii="Times New Roman" w:hAnsi="Times New Roman" w:cs="Times New Roman"/>
                <w:sz w:val="24"/>
                <w:szCs w:val="24"/>
                <w:lang w:val="uk-UA"/>
              </w:rPr>
            </w:pPr>
            <w:r w:rsidRPr="0083513A">
              <w:rPr>
                <w:rFonts w:ascii="Times New Roman" w:hAnsi="Times New Roman" w:cs="Times New Roman"/>
                <w:sz w:val="24"/>
                <w:szCs w:val="24"/>
                <w:lang w:val="uk-UA"/>
              </w:rPr>
              <w:t>Поточний ремонт адмінприміщення Подільського старостинського округу</w:t>
            </w:r>
          </w:p>
        </w:tc>
        <w:tc>
          <w:tcPr>
            <w:tcW w:w="1842" w:type="dxa"/>
            <w:tcBorders>
              <w:top w:val="single" w:sz="4" w:space="0" w:color="auto"/>
              <w:left w:val="single" w:sz="4" w:space="0" w:color="auto"/>
              <w:bottom w:val="single" w:sz="4" w:space="0" w:color="auto"/>
              <w:right w:val="single" w:sz="4" w:space="0" w:color="auto"/>
            </w:tcBorders>
            <w:vAlign w:val="center"/>
          </w:tcPr>
          <w:p w:rsidR="00977F26" w:rsidRPr="0083513A" w:rsidRDefault="00977F26" w:rsidP="00574CD5">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Місцевий бюджет</w:t>
            </w:r>
          </w:p>
          <w:p w:rsidR="00977F26" w:rsidRPr="0083513A" w:rsidRDefault="00977F26" w:rsidP="00574CD5">
            <w:pPr>
              <w:spacing w:after="0" w:line="240" w:lineRule="auto"/>
              <w:jc w:val="center"/>
              <w:rPr>
                <w:rFonts w:ascii="Times New Roman" w:hAnsi="Times New Roman" w:cs="Times New Roman"/>
                <w:sz w:val="24"/>
                <w:szCs w:val="24"/>
                <w:lang w:val="uk-UA"/>
              </w:rPr>
            </w:pPr>
          </w:p>
        </w:tc>
        <w:tc>
          <w:tcPr>
            <w:tcW w:w="142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300,00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Орієнтовна сума</w:t>
            </w:r>
          </w:p>
        </w:tc>
      </w:tr>
      <w:tr w:rsidR="00977F26" w:rsidRPr="0083513A" w:rsidTr="00574CD5">
        <w:trPr>
          <w:trHeight w:val="480"/>
        </w:trPr>
        <w:tc>
          <w:tcPr>
            <w:tcW w:w="709"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18</w:t>
            </w:r>
          </w:p>
        </w:tc>
        <w:tc>
          <w:tcPr>
            <w:tcW w:w="4249" w:type="dxa"/>
            <w:tcBorders>
              <w:top w:val="single" w:sz="4" w:space="0" w:color="auto"/>
              <w:left w:val="single" w:sz="4" w:space="0" w:color="auto"/>
              <w:bottom w:val="single" w:sz="4" w:space="0" w:color="auto"/>
              <w:right w:val="single" w:sz="4" w:space="0" w:color="auto"/>
            </w:tcBorders>
            <w:hideMark/>
          </w:tcPr>
          <w:p w:rsidR="00977F26" w:rsidRPr="0083513A" w:rsidRDefault="00977F26" w:rsidP="00574CD5">
            <w:pPr>
              <w:spacing w:after="0" w:line="240" w:lineRule="auto"/>
              <w:rPr>
                <w:rFonts w:ascii="Times New Roman" w:hAnsi="Times New Roman" w:cs="Times New Roman"/>
                <w:sz w:val="24"/>
                <w:szCs w:val="24"/>
                <w:lang w:val="uk-UA"/>
              </w:rPr>
            </w:pPr>
            <w:r w:rsidRPr="0083513A">
              <w:rPr>
                <w:rFonts w:ascii="Times New Roman" w:hAnsi="Times New Roman" w:cs="Times New Roman"/>
                <w:sz w:val="24"/>
                <w:szCs w:val="24"/>
                <w:lang w:val="uk-UA"/>
              </w:rPr>
              <w:t>Поточний ремонт будинку культури в с. Поділля Баришівського району Київської області</w:t>
            </w:r>
          </w:p>
        </w:tc>
        <w:tc>
          <w:tcPr>
            <w:tcW w:w="1842" w:type="dxa"/>
            <w:tcBorders>
              <w:top w:val="single" w:sz="4" w:space="0" w:color="auto"/>
              <w:left w:val="single" w:sz="4" w:space="0" w:color="auto"/>
              <w:bottom w:val="single" w:sz="4" w:space="0" w:color="auto"/>
              <w:right w:val="single" w:sz="4" w:space="0" w:color="auto"/>
            </w:tcBorders>
            <w:vAlign w:val="center"/>
          </w:tcPr>
          <w:p w:rsidR="00977F26" w:rsidRPr="0083513A" w:rsidRDefault="00977F26" w:rsidP="00574CD5">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Місцевий бюджет</w:t>
            </w:r>
          </w:p>
          <w:p w:rsidR="00977F26" w:rsidRPr="0083513A" w:rsidRDefault="00977F26" w:rsidP="00574CD5">
            <w:pPr>
              <w:spacing w:after="0" w:line="240" w:lineRule="auto"/>
              <w:jc w:val="center"/>
              <w:rPr>
                <w:rFonts w:ascii="Times New Roman" w:hAnsi="Times New Roman" w:cs="Times New Roman"/>
                <w:sz w:val="24"/>
                <w:szCs w:val="24"/>
                <w:lang w:val="uk-UA"/>
              </w:rPr>
            </w:pPr>
          </w:p>
        </w:tc>
        <w:tc>
          <w:tcPr>
            <w:tcW w:w="142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100,00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Орієнтовна сума</w:t>
            </w:r>
          </w:p>
        </w:tc>
      </w:tr>
      <w:tr w:rsidR="00977F26" w:rsidRPr="0083513A" w:rsidTr="00574CD5">
        <w:trPr>
          <w:trHeight w:val="480"/>
        </w:trPr>
        <w:tc>
          <w:tcPr>
            <w:tcW w:w="709" w:type="dxa"/>
            <w:tcBorders>
              <w:top w:val="single" w:sz="4" w:space="0" w:color="auto"/>
              <w:left w:val="single" w:sz="4" w:space="0" w:color="auto"/>
              <w:bottom w:val="single" w:sz="4" w:space="0" w:color="auto"/>
              <w:right w:val="single" w:sz="4" w:space="0" w:color="auto"/>
            </w:tcBorders>
            <w:vAlign w:val="center"/>
          </w:tcPr>
          <w:p w:rsidR="00977F26" w:rsidRPr="0083513A" w:rsidRDefault="00977F26" w:rsidP="00574CD5">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19</w:t>
            </w:r>
          </w:p>
        </w:tc>
        <w:tc>
          <w:tcPr>
            <w:tcW w:w="4249" w:type="dxa"/>
            <w:tcBorders>
              <w:top w:val="single" w:sz="4" w:space="0" w:color="auto"/>
              <w:left w:val="single" w:sz="4" w:space="0" w:color="auto"/>
              <w:bottom w:val="single" w:sz="4" w:space="0" w:color="auto"/>
              <w:right w:val="single" w:sz="4" w:space="0" w:color="auto"/>
            </w:tcBorders>
          </w:tcPr>
          <w:p w:rsidR="00977F26" w:rsidRPr="0083513A" w:rsidRDefault="00977F26" w:rsidP="00574CD5">
            <w:pPr>
              <w:spacing w:after="0" w:line="240" w:lineRule="auto"/>
              <w:rPr>
                <w:rFonts w:ascii="Times New Roman" w:hAnsi="Times New Roman" w:cs="Times New Roman"/>
                <w:sz w:val="24"/>
                <w:szCs w:val="24"/>
                <w:lang w:val="uk-UA"/>
              </w:rPr>
            </w:pPr>
            <w:r w:rsidRPr="0083513A">
              <w:rPr>
                <w:rFonts w:ascii="Times New Roman" w:hAnsi="Times New Roman" w:cs="Times New Roman"/>
                <w:sz w:val="24"/>
                <w:szCs w:val="24"/>
                <w:lang w:val="uk-UA"/>
              </w:rPr>
              <w:t>Поточний ремонт клубу с. Борщів Баришівського району Київської області</w:t>
            </w:r>
          </w:p>
        </w:tc>
        <w:tc>
          <w:tcPr>
            <w:tcW w:w="1842" w:type="dxa"/>
            <w:tcBorders>
              <w:top w:val="single" w:sz="4" w:space="0" w:color="auto"/>
              <w:left w:val="single" w:sz="4" w:space="0" w:color="auto"/>
              <w:bottom w:val="single" w:sz="4" w:space="0" w:color="auto"/>
              <w:right w:val="single" w:sz="4" w:space="0" w:color="auto"/>
            </w:tcBorders>
            <w:vAlign w:val="center"/>
          </w:tcPr>
          <w:p w:rsidR="00977F26" w:rsidRPr="0083513A" w:rsidRDefault="00977F26" w:rsidP="00574CD5">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Місцевий бюджет</w:t>
            </w:r>
          </w:p>
          <w:p w:rsidR="00977F26" w:rsidRPr="0083513A" w:rsidRDefault="00977F26" w:rsidP="00574CD5">
            <w:pPr>
              <w:spacing w:after="0" w:line="240" w:lineRule="auto"/>
              <w:jc w:val="center"/>
              <w:rPr>
                <w:rFonts w:ascii="Times New Roman" w:hAnsi="Times New Roman" w:cs="Times New Roman"/>
                <w:sz w:val="24"/>
                <w:szCs w:val="24"/>
                <w:lang w:val="uk-UA"/>
              </w:rPr>
            </w:pPr>
          </w:p>
        </w:tc>
        <w:tc>
          <w:tcPr>
            <w:tcW w:w="1422" w:type="dxa"/>
            <w:tcBorders>
              <w:top w:val="single" w:sz="4" w:space="0" w:color="auto"/>
              <w:left w:val="single" w:sz="4" w:space="0" w:color="auto"/>
              <w:bottom w:val="single" w:sz="4" w:space="0" w:color="auto"/>
              <w:right w:val="single" w:sz="4" w:space="0" w:color="auto"/>
            </w:tcBorders>
            <w:vAlign w:val="center"/>
          </w:tcPr>
          <w:p w:rsidR="00977F26" w:rsidRPr="0083513A" w:rsidRDefault="00977F26" w:rsidP="00574CD5">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100,00</w:t>
            </w:r>
          </w:p>
        </w:tc>
        <w:tc>
          <w:tcPr>
            <w:tcW w:w="1701" w:type="dxa"/>
            <w:tcBorders>
              <w:top w:val="single" w:sz="4" w:space="0" w:color="auto"/>
              <w:left w:val="single" w:sz="4" w:space="0" w:color="auto"/>
              <w:bottom w:val="single" w:sz="4" w:space="0" w:color="auto"/>
              <w:right w:val="single" w:sz="4" w:space="0" w:color="auto"/>
            </w:tcBorders>
            <w:vAlign w:val="center"/>
          </w:tcPr>
          <w:p w:rsidR="00977F26" w:rsidRPr="0083513A" w:rsidRDefault="00977F26" w:rsidP="00574CD5">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Орієнтовна сума</w:t>
            </w:r>
          </w:p>
        </w:tc>
      </w:tr>
      <w:tr w:rsidR="00977F26" w:rsidRPr="0083513A" w:rsidTr="00574CD5">
        <w:trPr>
          <w:trHeight w:val="480"/>
        </w:trPr>
        <w:tc>
          <w:tcPr>
            <w:tcW w:w="709"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20</w:t>
            </w:r>
          </w:p>
        </w:tc>
        <w:tc>
          <w:tcPr>
            <w:tcW w:w="4249" w:type="dxa"/>
            <w:tcBorders>
              <w:top w:val="single" w:sz="4" w:space="0" w:color="auto"/>
              <w:left w:val="single" w:sz="4" w:space="0" w:color="auto"/>
              <w:bottom w:val="single" w:sz="4" w:space="0" w:color="auto"/>
              <w:right w:val="single" w:sz="4" w:space="0" w:color="auto"/>
            </w:tcBorders>
            <w:hideMark/>
          </w:tcPr>
          <w:p w:rsidR="00977F26" w:rsidRPr="0083513A" w:rsidRDefault="00977F26" w:rsidP="00574CD5">
            <w:pPr>
              <w:spacing w:after="0" w:line="240" w:lineRule="auto"/>
              <w:rPr>
                <w:rFonts w:ascii="Times New Roman" w:hAnsi="Times New Roman" w:cs="Times New Roman"/>
                <w:sz w:val="24"/>
                <w:szCs w:val="24"/>
                <w:lang w:val="uk-UA"/>
              </w:rPr>
            </w:pPr>
            <w:r w:rsidRPr="0083513A">
              <w:rPr>
                <w:rFonts w:ascii="Times New Roman" w:hAnsi="Times New Roman" w:cs="Times New Roman"/>
                <w:sz w:val="24"/>
                <w:szCs w:val="24"/>
                <w:lang w:val="uk-UA"/>
              </w:rPr>
              <w:t>Капітальний ремонт сільського клубу в с. Власівка Баришівського району Київської області</w:t>
            </w:r>
          </w:p>
        </w:tc>
        <w:tc>
          <w:tcPr>
            <w:tcW w:w="1842" w:type="dxa"/>
            <w:tcBorders>
              <w:top w:val="single" w:sz="4" w:space="0" w:color="auto"/>
              <w:left w:val="single" w:sz="4" w:space="0" w:color="auto"/>
              <w:bottom w:val="single" w:sz="4" w:space="0" w:color="auto"/>
              <w:right w:val="single" w:sz="4" w:space="0" w:color="auto"/>
            </w:tcBorders>
            <w:vAlign w:val="center"/>
          </w:tcPr>
          <w:p w:rsidR="00977F26" w:rsidRPr="0083513A" w:rsidRDefault="00977F26" w:rsidP="00574CD5">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Місцевий бюджет</w:t>
            </w:r>
          </w:p>
          <w:p w:rsidR="00977F26" w:rsidRPr="0083513A" w:rsidRDefault="00977F26" w:rsidP="00574CD5">
            <w:pPr>
              <w:spacing w:after="0" w:line="240" w:lineRule="auto"/>
              <w:jc w:val="center"/>
              <w:rPr>
                <w:rFonts w:ascii="Times New Roman" w:hAnsi="Times New Roman" w:cs="Times New Roman"/>
                <w:sz w:val="24"/>
                <w:szCs w:val="24"/>
                <w:lang w:val="uk-UA"/>
              </w:rPr>
            </w:pPr>
          </w:p>
        </w:tc>
        <w:tc>
          <w:tcPr>
            <w:tcW w:w="142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160,00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Потребує виготовлення проектно-кошторисної документації</w:t>
            </w:r>
          </w:p>
        </w:tc>
      </w:tr>
      <w:tr w:rsidR="00977F26" w:rsidRPr="0083513A" w:rsidTr="00574CD5">
        <w:trPr>
          <w:trHeight w:val="480"/>
        </w:trPr>
        <w:tc>
          <w:tcPr>
            <w:tcW w:w="709"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21</w:t>
            </w:r>
          </w:p>
        </w:tc>
        <w:tc>
          <w:tcPr>
            <w:tcW w:w="4249"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rPr>
                <w:rFonts w:ascii="Times New Roman" w:hAnsi="Times New Roman" w:cs="Times New Roman"/>
                <w:color w:val="FF0000"/>
                <w:sz w:val="24"/>
                <w:szCs w:val="24"/>
                <w:lang w:val="uk-UA"/>
              </w:rPr>
            </w:pPr>
            <w:r w:rsidRPr="0083513A">
              <w:rPr>
                <w:rFonts w:ascii="Times New Roman" w:hAnsi="Times New Roman" w:cs="Times New Roman"/>
                <w:sz w:val="24"/>
                <w:szCs w:val="24"/>
                <w:lang w:val="uk-UA"/>
              </w:rPr>
              <w:t>Поточний ремонт будинку культури в с. Масківці Баришівського району Київської області</w:t>
            </w:r>
          </w:p>
        </w:tc>
        <w:tc>
          <w:tcPr>
            <w:tcW w:w="184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Місцевий бюджет</w:t>
            </w:r>
          </w:p>
        </w:tc>
        <w:tc>
          <w:tcPr>
            <w:tcW w:w="142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hAnsi="Times New Roman" w:cs="Times New Roman"/>
                <w:sz w:val="24"/>
                <w:szCs w:val="24"/>
                <w:lang w:val="uk-UA" w:eastAsia="it-IT"/>
              </w:rPr>
            </w:pPr>
            <w:r w:rsidRPr="0083513A">
              <w:rPr>
                <w:rFonts w:ascii="Times New Roman" w:hAnsi="Times New Roman" w:cs="Times New Roman"/>
                <w:sz w:val="24"/>
                <w:szCs w:val="24"/>
                <w:lang w:val="uk-UA" w:eastAsia="it-IT"/>
              </w:rPr>
              <w:t>50,00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hAnsi="Times New Roman" w:cs="Times New Roman"/>
                <w:color w:val="FF0000"/>
                <w:sz w:val="24"/>
                <w:szCs w:val="24"/>
                <w:lang w:val="uk-UA" w:eastAsia="it-IT"/>
              </w:rPr>
            </w:pPr>
            <w:r w:rsidRPr="0083513A">
              <w:rPr>
                <w:rFonts w:ascii="Times New Roman" w:hAnsi="Times New Roman" w:cs="Times New Roman"/>
                <w:sz w:val="24"/>
                <w:szCs w:val="24"/>
                <w:lang w:val="uk-UA"/>
              </w:rPr>
              <w:t>Потребує виготовлення проектно-кошторисної документації</w:t>
            </w:r>
          </w:p>
        </w:tc>
      </w:tr>
      <w:tr w:rsidR="00977F26" w:rsidRPr="0083513A" w:rsidTr="00574CD5">
        <w:trPr>
          <w:trHeight w:val="480"/>
        </w:trPr>
        <w:tc>
          <w:tcPr>
            <w:tcW w:w="709"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22</w:t>
            </w:r>
          </w:p>
        </w:tc>
        <w:tc>
          <w:tcPr>
            <w:tcW w:w="4249" w:type="dxa"/>
            <w:tcBorders>
              <w:top w:val="single" w:sz="4" w:space="0" w:color="auto"/>
              <w:left w:val="single" w:sz="4" w:space="0" w:color="auto"/>
              <w:bottom w:val="single" w:sz="4" w:space="0" w:color="auto"/>
              <w:right w:val="single" w:sz="4" w:space="0" w:color="auto"/>
            </w:tcBorders>
            <w:hideMark/>
          </w:tcPr>
          <w:p w:rsidR="00977F26" w:rsidRPr="0083513A" w:rsidRDefault="00977F26" w:rsidP="00574CD5">
            <w:pPr>
              <w:spacing w:after="0" w:line="240" w:lineRule="auto"/>
              <w:rPr>
                <w:rFonts w:ascii="Times New Roman" w:hAnsi="Times New Roman" w:cs="Times New Roman"/>
                <w:sz w:val="24"/>
                <w:szCs w:val="24"/>
                <w:lang w:val="uk-UA"/>
              </w:rPr>
            </w:pPr>
            <w:r w:rsidRPr="0083513A">
              <w:rPr>
                <w:rFonts w:ascii="Times New Roman" w:hAnsi="Times New Roman" w:cs="Times New Roman"/>
                <w:sz w:val="24"/>
                <w:szCs w:val="24"/>
                <w:lang w:val="uk-UA"/>
              </w:rPr>
              <w:t>Поточний ремонт будинку культури в с. Лукаші Баришівського району Київської області</w:t>
            </w:r>
          </w:p>
        </w:tc>
        <w:tc>
          <w:tcPr>
            <w:tcW w:w="184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jc w:val="center"/>
              <w:rPr>
                <w:rFonts w:ascii="Times New Roman" w:hAnsi="Times New Roman" w:cs="Times New Roman"/>
                <w:sz w:val="24"/>
                <w:szCs w:val="24"/>
              </w:rPr>
            </w:pPr>
            <w:r w:rsidRPr="0083513A">
              <w:rPr>
                <w:rFonts w:ascii="Times New Roman" w:hAnsi="Times New Roman" w:cs="Times New Roman"/>
                <w:sz w:val="24"/>
                <w:szCs w:val="24"/>
                <w:lang w:val="uk-UA"/>
              </w:rPr>
              <w:t>Місцевий бюджет</w:t>
            </w:r>
          </w:p>
        </w:tc>
        <w:tc>
          <w:tcPr>
            <w:tcW w:w="142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300,00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Потребує виготовлення проектно-кошторисної документації</w:t>
            </w:r>
          </w:p>
        </w:tc>
      </w:tr>
      <w:tr w:rsidR="00977F26" w:rsidRPr="0083513A" w:rsidTr="00574CD5">
        <w:trPr>
          <w:trHeight w:val="480"/>
        </w:trPr>
        <w:tc>
          <w:tcPr>
            <w:tcW w:w="709"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23</w:t>
            </w:r>
          </w:p>
        </w:tc>
        <w:tc>
          <w:tcPr>
            <w:tcW w:w="4249" w:type="dxa"/>
            <w:tcBorders>
              <w:top w:val="single" w:sz="4" w:space="0" w:color="auto"/>
              <w:left w:val="single" w:sz="4" w:space="0" w:color="auto"/>
              <w:bottom w:val="single" w:sz="4" w:space="0" w:color="auto"/>
              <w:right w:val="single" w:sz="4" w:space="0" w:color="auto"/>
            </w:tcBorders>
            <w:hideMark/>
          </w:tcPr>
          <w:p w:rsidR="00977F26" w:rsidRPr="0083513A" w:rsidRDefault="00977F26" w:rsidP="00574CD5">
            <w:pPr>
              <w:spacing w:after="0" w:line="240" w:lineRule="auto"/>
              <w:rPr>
                <w:rFonts w:ascii="Times New Roman" w:hAnsi="Times New Roman" w:cs="Times New Roman"/>
                <w:sz w:val="24"/>
                <w:szCs w:val="24"/>
                <w:lang w:val="uk-UA"/>
              </w:rPr>
            </w:pPr>
            <w:r w:rsidRPr="0083513A">
              <w:rPr>
                <w:rFonts w:ascii="Times New Roman" w:hAnsi="Times New Roman" w:cs="Times New Roman"/>
                <w:sz w:val="24"/>
                <w:szCs w:val="24"/>
                <w:lang w:val="uk-UA"/>
              </w:rPr>
              <w:t>Поточний ремонт клубу та бібліотеки в с. Рудницьке Баришівського району Київської області</w:t>
            </w:r>
          </w:p>
        </w:tc>
        <w:tc>
          <w:tcPr>
            <w:tcW w:w="184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jc w:val="center"/>
              <w:rPr>
                <w:rFonts w:ascii="Times New Roman" w:hAnsi="Times New Roman" w:cs="Times New Roman"/>
                <w:sz w:val="24"/>
                <w:szCs w:val="24"/>
              </w:rPr>
            </w:pPr>
            <w:r w:rsidRPr="0083513A">
              <w:rPr>
                <w:rFonts w:ascii="Times New Roman" w:hAnsi="Times New Roman" w:cs="Times New Roman"/>
                <w:sz w:val="24"/>
                <w:szCs w:val="24"/>
                <w:lang w:val="uk-UA"/>
              </w:rPr>
              <w:t>Місцевий бюджет</w:t>
            </w:r>
          </w:p>
        </w:tc>
        <w:tc>
          <w:tcPr>
            <w:tcW w:w="142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200,00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Орієнтовна сума</w:t>
            </w:r>
          </w:p>
        </w:tc>
      </w:tr>
      <w:tr w:rsidR="00977F26" w:rsidRPr="0083513A" w:rsidTr="00574CD5">
        <w:trPr>
          <w:trHeight w:val="480"/>
        </w:trPr>
        <w:tc>
          <w:tcPr>
            <w:tcW w:w="709"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24</w:t>
            </w:r>
          </w:p>
        </w:tc>
        <w:tc>
          <w:tcPr>
            <w:tcW w:w="4249"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rPr>
                <w:rFonts w:ascii="Times New Roman" w:hAnsi="Times New Roman" w:cs="Times New Roman"/>
                <w:sz w:val="24"/>
                <w:szCs w:val="24"/>
                <w:lang w:val="uk-UA"/>
              </w:rPr>
            </w:pPr>
            <w:r w:rsidRPr="0083513A">
              <w:rPr>
                <w:rFonts w:ascii="Times New Roman" w:hAnsi="Times New Roman" w:cs="Times New Roman"/>
                <w:sz w:val="24"/>
                <w:szCs w:val="24"/>
                <w:lang w:val="uk-UA" w:eastAsia="it-IT"/>
              </w:rPr>
              <w:t>«Капітальний ремонт покрівлі та вимощення районного будинку культури».</w:t>
            </w:r>
          </w:p>
        </w:tc>
        <w:tc>
          <w:tcPr>
            <w:tcW w:w="184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Обласний бюджет</w:t>
            </w:r>
          </w:p>
        </w:tc>
        <w:tc>
          <w:tcPr>
            <w:tcW w:w="142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hAnsi="Times New Roman" w:cs="Times New Roman"/>
                <w:b/>
                <w:sz w:val="24"/>
                <w:szCs w:val="24"/>
                <w:lang w:val="uk-UA"/>
              </w:rPr>
            </w:pPr>
            <w:r w:rsidRPr="0083513A">
              <w:rPr>
                <w:rFonts w:ascii="Times New Roman" w:hAnsi="Times New Roman" w:cs="Times New Roman"/>
                <w:sz w:val="24"/>
                <w:szCs w:val="24"/>
                <w:lang w:val="uk-UA" w:eastAsia="it-IT"/>
              </w:rPr>
              <w:t>1268,9</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hAnsi="Times New Roman" w:cs="Times New Roman"/>
                <w:sz w:val="24"/>
                <w:szCs w:val="24"/>
                <w:lang w:val="uk-UA" w:eastAsia="it-IT"/>
              </w:rPr>
            </w:pPr>
            <w:r w:rsidRPr="0083513A">
              <w:rPr>
                <w:rFonts w:ascii="Times New Roman" w:hAnsi="Times New Roman" w:cs="Times New Roman"/>
                <w:sz w:val="24"/>
                <w:szCs w:val="24"/>
                <w:lang w:val="uk-UA"/>
              </w:rPr>
              <w:t>Проектно-кошторисна документація потребує коригування</w:t>
            </w:r>
          </w:p>
        </w:tc>
      </w:tr>
      <w:tr w:rsidR="00977F26" w:rsidRPr="0083513A" w:rsidTr="00574CD5">
        <w:trPr>
          <w:trHeight w:val="480"/>
        </w:trPr>
        <w:tc>
          <w:tcPr>
            <w:tcW w:w="709"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25</w:t>
            </w:r>
          </w:p>
        </w:tc>
        <w:tc>
          <w:tcPr>
            <w:tcW w:w="4249"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rPr>
                <w:rFonts w:ascii="Times New Roman" w:hAnsi="Times New Roman" w:cs="Times New Roman"/>
                <w:sz w:val="24"/>
                <w:szCs w:val="24"/>
                <w:lang w:val="uk-UA"/>
              </w:rPr>
            </w:pPr>
            <w:r w:rsidRPr="0083513A">
              <w:rPr>
                <w:rFonts w:ascii="Times New Roman" w:hAnsi="Times New Roman" w:cs="Times New Roman"/>
                <w:sz w:val="24"/>
                <w:szCs w:val="24"/>
                <w:lang w:val="uk-UA" w:eastAsia="it-IT"/>
              </w:rPr>
              <w:t>«Капітальний ремонт покрівлі та вимощення краєзнавчого музею»</w:t>
            </w:r>
            <w:r w:rsidRPr="0083513A">
              <w:rPr>
                <w:rFonts w:ascii="Times New Roman" w:hAnsi="Times New Roman" w:cs="Times New Roman"/>
                <w:sz w:val="24"/>
                <w:szCs w:val="24"/>
                <w:lang w:val="uk-UA"/>
              </w:rPr>
              <w:t xml:space="preserve"> </w:t>
            </w:r>
          </w:p>
        </w:tc>
        <w:tc>
          <w:tcPr>
            <w:tcW w:w="184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Обласний бюджет</w:t>
            </w:r>
          </w:p>
        </w:tc>
        <w:tc>
          <w:tcPr>
            <w:tcW w:w="142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hAnsi="Times New Roman" w:cs="Times New Roman"/>
                <w:b/>
                <w:sz w:val="24"/>
                <w:szCs w:val="24"/>
                <w:lang w:val="uk-UA"/>
              </w:rPr>
            </w:pPr>
            <w:r w:rsidRPr="0083513A">
              <w:rPr>
                <w:rFonts w:ascii="Times New Roman" w:hAnsi="Times New Roman" w:cs="Times New Roman"/>
                <w:sz w:val="24"/>
                <w:szCs w:val="24"/>
                <w:lang w:val="uk-UA" w:eastAsia="it-IT"/>
              </w:rPr>
              <w:t>351,5</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hAnsi="Times New Roman" w:cs="Times New Roman"/>
                <w:sz w:val="24"/>
                <w:szCs w:val="24"/>
                <w:lang w:val="uk-UA" w:eastAsia="it-IT"/>
              </w:rPr>
            </w:pPr>
            <w:r w:rsidRPr="0083513A">
              <w:rPr>
                <w:rFonts w:ascii="Times New Roman" w:hAnsi="Times New Roman" w:cs="Times New Roman"/>
                <w:sz w:val="24"/>
                <w:szCs w:val="24"/>
                <w:lang w:val="uk-UA"/>
              </w:rPr>
              <w:t>Проектно-кошторисна документація потребує коригування</w:t>
            </w:r>
          </w:p>
        </w:tc>
      </w:tr>
      <w:tr w:rsidR="00977F26" w:rsidRPr="0083513A" w:rsidTr="00574CD5">
        <w:trPr>
          <w:trHeight w:val="480"/>
        </w:trPr>
        <w:tc>
          <w:tcPr>
            <w:tcW w:w="709" w:type="dxa"/>
            <w:tcBorders>
              <w:top w:val="single" w:sz="4" w:space="0" w:color="auto"/>
              <w:left w:val="single" w:sz="4" w:space="0" w:color="auto"/>
              <w:bottom w:val="single" w:sz="4" w:space="0" w:color="auto"/>
              <w:right w:val="single" w:sz="4" w:space="0" w:color="auto"/>
            </w:tcBorders>
            <w:vAlign w:val="center"/>
          </w:tcPr>
          <w:p w:rsidR="00977F26" w:rsidRPr="0083513A" w:rsidRDefault="00977F26" w:rsidP="00574CD5">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26</w:t>
            </w:r>
          </w:p>
        </w:tc>
        <w:tc>
          <w:tcPr>
            <w:tcW w:w="4249" w:type="dxa"/>
            <w:tcBorders>
              <w:top w:val="single" w:sz="4" w:space="0" w:color="auto"/>
              <w:left w:val="single" w:sz="4" w:space="0" w:color="auto"/>
              <w:bottom w:val="single" w:sz="4" w:space="0" w:color="auto"/>
              <w:right w:val="single" w:sz="4" w:space="0" w:color="auto"/>
            </w:tcBorders>
            <w:vAlign w:val="center"/>
          </w:tcPr>
          <w:p w:rsidR="00977F26" w:rsidRPr="0083513A" w:rsidRDefault="00977F26" w:rsidP="00574CD5">
            <w:pPr>
              <w:spacing w:after="0" w:line="240" w:lineRule="auto"/>
              <w:rPr>
                <w:rFonts w:ascii="Times New Roman" w:hAnsi="Times New Roman" w:cs="Times New Roman"/>
                <w:sz w:val="24"/>
                <w:szCs w:val="24"/>
                <w:lang w:val="uk-UA" w:eastAsia="it-IT"/>
              </w:rPr>
            </w:pPr>
            <w:r w:rsidRPr="0083513A">
              <w:rPr>
                <w:rFonts w:ascii="Times New Roman" w:hAnsi="Times New Roman" w:cs="Times New Roman"/>
                <w:sz w:val="24"/>
                <w:szCs w:val="24"/>
                <w:lang w:val="uk-UA" w:eastAsia="it-IT"/>
              </w:rPr>
              <w:t>Капітальний ремонт фасадів комунального закладу Баришівської селищної ради «Початковий спеціалізований мистецький навчальний заклад Баришівська дитяча музична школа»</w:t>
            </w:r>
          </w:p>
        </w:tc>
        <w:tc>
          <w:tcPr>
            <w:tcW w:w="1842" w:type="dxa"/>
            <w:tcBorders>
              <w:top w:val="single" w:sz="4" w:space="0" w:color="auto"/>
              <w:left w:val="single" w:sz="4" w:space="0" w:color="auto"/>
              <w:bottom w:val="single" w:sz="4" w:space="0" w:color="auto"/>
              <w:right w:val="single" w:sz="4" w:space="0" w:color="auto"/>
            </w:tcBorders>
            <w:vAlign w:val="center"/>
          </w:tcPr>
          <w:p w:rsidR="00977F26" w:rsidRPr="0083513A" w:rsidRDefault="00977F26" w:rsidP="00574CD5">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Обласний бюджет, місцевий бюджет</w:t>
            </w:r>
          </w:p>
        </w:tc>
        <w:tc>
          <w:tcPr>
            <w:tcW w:w="1422" w:type="dxa"/>
            <w:tcBorders>
              <w:top w:val="single" w:sz="4" w:space="0" w:color="auto"/>
              <w:left w:val="single" w:sz="4" w:space="0" w:color="auto"/>
              <w:bottom w:val="single" w:sz="4" w:space="0" w:color="auto"/>
              <w:right w:val="single" w:sz="4" w:space="0" w:color="auto"/>
            </w:tcBorders>
            <w:vAlign w:val="center"/>
          </w:tcPr>
          <w:p w:rsidR="00977F26" w:rsidRPr="0083513A" w:rsidRDefault="00977F26" w:rsidP="00574CD5">
            <w:pPr>
              <w:spacing w:after="0" w:line="240" w:lineRule="auto"/>
              <w:jc w:val="center"/>
              <w:rPr>
                <w:rFonts w:ascii="Times New Roman" w:hAnsi="Times New Roman" w:cs="Times New Roman"/>
                <w:sz w:val="24"/>
                <w:szCs w:val="24"/>
                <w:lang w:val="uk-UA" w:eastAsia="it-IT"/>
              </w:rPr>
            </w:pPr>
            <w:r w:rsidRPr="0083513A">
              <w:rPr>
                <w:rFonts w:ascii="Times New Roman" w:hAnsi="Times New Roman" w:cs="Times New Roman"/>
                <w:sz w:val="24"/>
                <w:szCs w:val="24"/>
                <w:lang w:val="uk-UA" w:eastAsia="it-IT"/>
              </w:rPr>
              <w:t>831,592</w:t>
            </w:r>
          </w:p>
        </w:tc>
        <w:tc>
          <w:tcPr>
            <w:tcW w:w="1701" w:type="dxa"/>
            <w:tcBorders>
              <w:top w:val="single" w:sz="4" w:space="0" w:color="auto"/>
              <w:left w:val="single" w:sz="4" w:space="0" w:color="auto"/>
              <w:bottom w:val="single" w:sz="4" w:space="0" w:color="auto"/>
              <w:right w:val="single" w:sz="4" w:space="0" w:color="auto"/>
            </w:tcBorders>
            <w:vAlign w:val="center"/>
          </w:tcPr>
          <w:p w:rsidR="00977F26" w:rsidRPr="0083513A" w:rsidRDefault="00977F26" w:rsidP="00574CD5">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Експертний звіт 05.07.2019</w:t>
            </w:r>
          </w:p>
        </w:tc>
      </w:tr>
      <w:tr w:rsidR="00977F26" w:rsidRPr="0083513A" w:rsidTr="00574CD5">
        <w:trPr>
          <w:trHeight w:val="310"/>
        </w:trPr>
        <w:tc>
          <w:tcPr>
            <w:tcW w:w="6800" w:type="dxa"/>
            <w:gridSpan w:val="3"/>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right"/>
              <w:rPr>
                <w:rFonts w:ascii="Times New Roman" w:hAnsi="Times New Roman" w:cs="Times New Roman"/>
                <w:b/>
                <w:bCs/>
                <w:sz w:val="24"/>
                <w:szCs w:val="24"/>
                <w:lang w:val="uk-UA"/>
              </w:rPr>
            </w:pPr>
            <w:r w:rsidRPr="0083513A">
              <w:rPr>
                <w:rFonts w:ascii="Times New Roman" w:hAnsi="Times New Roman" w:cs="Times New Roman"/>
                <w:b/>
                <w:bCs/>
                <w:sz w:val="24"/>
                <w:szCs w:val="24"/>
                <w:lang w:val="uk-UA"/>
              </w:rPr>
              <w:t>Всього</w:t>
            </w:r>
          </w:p>
        </w:tc>
        <w:tc>
          <w:tcPr>
            <w:tcW w:w="3123" w:type="dxa"/>
            <w:gridSpan w:val="2"/>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rPr>
                <w:rFonts w:ascii="Times New Roman" w:hAnsi="Times New Roman" w:cs="Times New Roman"/>
                <w:b/>
                <w:bCs/>
                <w:sz w:val="24"/>
                <w:szCs w:val="24"/>
                <w:lang w:val="uk-UA"/>
              </w:rPr>
            </w:pPr>
            <w:r w:rsidRPr="0083513A">
              <w:rPr>
                <w:rFonts w:ascii="Times New Roman" w:hAnsi="Times New Roman" w:cs="Times New Roman"/>
                <w:b/>
                <w:bCs/>
                <w:sz w:val="24"/>
                <w:szCs w:val="24"/>
                <w:lang w:val="uk-UA"/>
              </w:rPr>
              <w:t>97556,017</w:t>
            </w:r>
          </w:p>
        </w:tc>
      </w:tr>
      <w:tr w:rsidR="00977F26" w:rsidRPr="0083513A" w:rsidTr="00574CD5">
        <w:trPr>
          <w:trHeight w:val="286"/>
        </w:trPr>
        <w:tc>
          <w:tcPr>
            <w:tcW w:w="9923" w:type="dxa"/>
            <w:gridSpan w:val="5"/>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hAnsi="Times New Roman" w:cs="Times New Roman"/>
                <w:b/>
                <w:bCs/>
                <w:sz w:val="24"/>
                <w:szCs w:val="24"/>
                <w:highlight w:val="yellow"/>
                <w:lang w:val="uk-UA"/>
              </w:rPr>
            </w:pPr>
            <w:r w:rsidRPr="0083513A">
              <w:rPr>
                <w:rFonts w:ascii="Times New Roman" w:hAnsi="Times New Roman" w:cs="Times New Roman"/>
                <w:b/>
                <w:bCs/>
                <w:sz w:val="24"/>
                <w:szCs w:val="24"/>
                <w:lang w:val="uk-UA"/>
              </w:rPr>
              <w:t>Енергозбереження та енергоефективність</w:t>
            </w:r>
          </w:p>
        </w:tc>
      </w:tr>
      <w:tr w:rsidR="00977F26" w:rsidRPr="0083513A" w:rsidTr="00574CD5">
        <w:trPr>
          <w:trHeight w:val="480"/>
        </w:trPr>
        <w:tc>
          <w:tcPr>
            <w:tcW w:w="709"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27</w:t>
            </w:r>
          </w:p>
        </w:tc>
        <w:tc>
          <w:tcPr>
            <w:tcW w:w="4249"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rPr>
                <w:rFonts w:ascii="Times New Roman" w:hAnsi="Times New Roman" w:cs="Times New Roman"/>
                <w:sz w:val="24"/>
                <w:szCs w:val="24"/>
                <w:lang w:val="uk-UA"/>
              </w:rPr>
            </w:pPr>
            <w:r w:rsidRPr="0083513A">
              <w:rPr>
                <w:rFonts w:ascii="Times New Roman" w:hAnsi="Times New Roman" w:cs="Times New Roman"/>
                <w:sz w:val="24"/>
                <w:szCs w:val="24"/>
                <w:lang w:val="uk-UA"/>
              </w:rPr>
              <w:t xml:space="preserve">Капітальний ремонт щодо покращення енергозбереження будівель освітніх </w:t>
            </w:r>
            <w:r w:rsidRPr="0083513A">
              <w:rPr>
                <w:rFonts w:ascii="Times New Roman" w:hAnsi="Times New Roman" w:cs="Times New Roman"/>
                <w:sz w:val="24"/>
                <w:szCs w:val="24"/>
                <w:lang w:val="uk-UA"/>
              </w:rPr>
              <w:lastRenderedPageBreak/>
              <w:t>закладів смт Баришівка, Баришівського р-ну Київської області: том-1 «Капітальний ремонт щодо покращення енергозбереження будівлі Баришівської загальноосвітньої школи з утепленням фасаду, заміною віконних блоків на енергозберігаючі та заміною покрівлі будівлі ЗОШ І-ІІІ ступенів ім. М.Зерова по вул. Центральна,33», том-2 «Капітальний ремонт щодо покращення енергозбереженя будівлі Баришівської початкової школи з утеплення фасаду, заміною віконних блоків на енергозберігаючі та заміною покрівлі будівлі  загальноосвітньої школи ім. М. Зерова, вул. Б.Хмельницького,22б»</w:t>
            </w:r>
          </w:p>
        </w:tc>
        <w:tc>
          <w:tcPr>
            <w:tcW w:w="184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lastRenderedPageBreak/>
              <w:t>Обласний бюджет</w:t>
            </w:r>
          </w:p>
        </w:tc>
        <w:tc>
          <w:tcPr>
            <w:tcW w:w="142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8500,0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На стадії реалізації</w:t>
            </w:r>
          </w:p>
        </w:tc>
      </w:tr>
      <w:tr w:rsidR="00977F26" w:rsidRPr="0083513A" w:rsidTr="00574CD5">
        <w:trPr>
          <w:trHeight w:val="480"/>
        </w:trPr>
        <w:tc>
          <w:tcPr>
            <w:tcW w:w="709"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lastRenderedPageBreak/>
              <w:t>28</w:t>
            </w:r>
          </w:p>
        </w:tc>
        <w:tc>
          <w:tcPr>
            <w:tcW w:w="4249"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rPr>
                <w:rFonts w:ascii="Times New Roman" w:hAnsi="Times New Roman" w:cs="Times New Roman"/>
                <w:sz w:val="24"/>
                <w:szCs w:val="24"/>
                <w:lang w:val="uk-UA"/>
              </w:rPr>
            </w:pPr>
            <w:r w:rsidRPr="0083513A">
              <w:rPr>
                <w:rFonts w:ascii="Times New Roman" w:hAnsi="Times New Roman" w:cs="Times New Roman"/>
                <w:sz w:val="24"/>
                <w:szCs w:val="24"/>
                <w:lang w:val="uk-UA"/>
              </w:rPr>
              <w:t>«Капітальний ремонт щодо покращення енергозбереження будівлі. Утеплення фасаду Баришівського НВК «Гімназія – загальноосвітня школа І-ІІІ ступенів» Баришівської районної ради Київської області по вул. Добра, 17, смт Баришівка, Баришівського р-ну,  Київської області»</w:t>
            </w:r>
          </w:p>
        </w:tc>
        <w:tc>
          <w:tcPr>
            <w:tcW w:w="184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Обласний бюджет</w:t>
            </w:r>
          </w:p>
        </w:tc>
        <w:tc>
          <w:tcPr>
            <w:tcW w:w="142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hAnsi="Times New Roman" w:cs="Times New Roman"/>
                <w:color w:val="FF0000"/>
                <w:sz w:val="24"/>
                <w:szCs w:val="24"/>
                <w:lang w:val="uk-UA"/>
              </w:rPr>
            </w:pPr>
            <w:r w:rsidRPr="0083513A">
              <w:rPr>
                <w:rFonts w:ascii="Times New Roman" w:hAnsi="Times New Roman" w:cs="Times New Roman"/>
                <w:sz w:val="24"/>
                <w:szCs w:val="24"/>
                <w:lang w:val="uk-UA"/>
              </w:rPr>
              <w:t>12751,5670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 xml:space="preserve">Експертний звіт </w:t>
            </w:r>
          </w:p>
          <w:p w:rsidR="00977F26" w:rsidRPr="0083513A" w:rsidRDefault="00977F26" w:rsidP="00574CD5">
            <w:pPr>
              <w:spacing w:after="0" w:line="240" w:lineRule="auto"/>
              <w:jc w:val="center"/>
              <w:rPr>
                <w:rFonts w:ascii="Times New Roman" w:hAnsi="Times New Roman" w:cs="Times New Roman"/>
                <w:color w:val="FF0000"/>
                <w:sz w:val="24"/>
                <w:szCs w:val="24"/>
                <w:lang w:val="uk-UA"/>
              </w:rPr>
            </w:pPr>
            <w:r w:rsidRPr="0083513A">
              <w:rPr>
                <w:rFonts w:ascii="Times New Roman" w:hAnsi="Times New Roman" w:cs="Times New Roman"/>
                <w:sz w:val="24"/>
                <w:szCs w:val="24"/>
                <w:lang w:val="uk-UA"/>
              </w:rPr>
              <w:t>17.07.2019</w:t>
            </w:r>
          </w:p>
        </w:tc>
      </w:tr>
      <w:tr w:rsidR="00977F26" w:rsidRPr="0083513A" w:rsidTr="00574CD5">
        <w:trPr>
          <w:trHeight w:val="480"/>
        </w:trPr>
        <w:tc>
          <w:tcPr>
            <w:tcW w:w="709"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29</w:t>
            </w:r>
          </w:p>
        </w:tc>
        <w:tc>
          <w:tcPr>
            <w:tcW w:w="4249"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rPr>
                <w:rFonts w:ascii="Times New Roman" w:hAnsi="Times New Roman" w:cs="Times New Roman"/>
                <w:sz w:val="24"/>
                <w:szCs w:val="24"/>
                <w:lang w:val="uk-UA"/>
              </w:rPr>
            </w:pPr>
            <w:r w:rsidRPr="0083513A">
              <w:rPr>
                <w:rFonts w:ascii="Times New Roman" w:hAnsi="Times New Roman" w:cs="Times New Roman"/>
                <w:sz w:val="24"/>
                <w:szCs w:val="24"/>
                <w:lang w:val="uk-UA"/>
              </w:rPr>
              <w:t>«Капітальний ремонт щодо покращення енергозбереження двоповерхової будівлі Бзівського навчально-виховного комплексу «Загальноосвітній навчальний заклад І-ІІІ ступенів дошкільний навчальний заклад» за адресою: Київська область, Баришівський район, с. Бзів, вул. Свято-Миколаївська, 30»</w:t>
            </w:r>
          </w:p>
        </w:tc>
        <w:tc>
          <w:tcPr>
            <w:tcW w:w="184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Обласний бюджет</w:t>
            </w:r>
          </w:p>
        </w:tc>
        <w:tc>
          <w:tcPr>
            <w:tcW w:w="142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hAnsi="Times New Roman" w:cs="Times New Roman"/>
                <w:color w:val="FF0000"/>
                <w:sz w:val="24"/>
                <w:szCs w:val="24"/>
                <w:lang w:val="uk-UA"/>
              </w:rPr>
            </w:pPr>
            <w:r w:rsidRPr="0083513A">
              <w:rPr>
                <w:rFonts w:ascii="Times New Roman" w:hAnsi="Times New Roman" w:cs="Times New Roman"/>
                <w:sz w:val="24"/>
                <w:szCs w:val="24"/>
                <w:lang w:val="uk-UA"/>
              </w:rPr>
              <w:t>9724,6</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hAnsi="Times New Roman" w:cs="Times New Roman"/>
                <w:color w:val="FF0000"/>
                <w:sz w:val="24"/>
                <w:szCs w:val="24"/>
                <w:lang w:val="uk-UA"/>
              </w:rPr>
            </w:pPr>
            <w:r w:rsidRPr="0083513A">
              <w:rPr>
                <w:rFonts w:ascii="Times New Roman" w:hAnsi="Times New Roman" w:cs="Times New Roman"/>
                <w:sz w:val="24"/>
                <w:szCs w:val="24"/>
                <w:lang w:val="uk-UA"/>
              </w:rPr>
              <w:t>Проектно-кошторисна документація потребує коригування</w:t>
            </w:r>
          </w:p>
        </w:tc>
      </w:tr>
      <w:tr w:rsidR="00977F26" w:rsidRPr="0083513A" w:rsidTr="00574CD5">
        <w:trPr>
          <w:trHeight w:val="480"/>
        </w:trPr>
        <w:tc>
          <w:tcPr>
            <w:tcW w:w="709"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30</w:t>
            </w:r>
          </w:p>
        </w:tc>
        <w:tc>
          <w:tcPr>
            <w:tcW w:w="4249"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rPr>
                <w:rFonts w:ascii="Times New Roman" w:hAnsi="Times New Roman" w:cs="Times New Roman"/>
                <w:sz w:val="24"/>
                <w:szCs w:val="24"/>
                <w:lang w:val="uk-UA"/>
              </w:rPr>
            </w:pPr>
            <w:r w:rsidRPr="0083513A">
              <w:rPr>
                <w:rFonts w:ascii="Times New Roman" w:hAnsi="Times New Roman" w:cs="Times New Roman"/>
                <w:sz w:val="24"/>
                <w:szCs w:val="24"/>
                <w:lang w:val="uk-UA"/>
              </w:rPr>
              <w:t>«Капітальний ремонт щодо покращення енергозбереження будівлі. Утеплення фасаду Волошинівського навчально-виховного комплексу «Загальноосвітня школа І-ІІІ ступенів -дитячий садок» імені героя України Руслана Лужевського Баришівської районної ради Київської області» за адресою: Київська область, Баришівський район, с. Волошинівка, вул. Шкільна, 15»</w:t>
            </w:r>
          </w:p>
        </w:tc>
        <w:tc>
          <w:tcPr>
            <w:tcW w:w="184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Обласний бюджет</w:t>
            </w:r>
          </w:p>
        </w:tc>
        <w:tc>
          <w:tcPr>
            <w:tcW w:w="142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hAnsi="Times New Roman" w:cs="Times New Roman"/>
                <w:color w:val="FF0000"/>
                <w:sz w:val="24"/>
                <w:szCs w:val="24"/>
                <w:lang w:val="uk-UA"/>
              </w:rPr>
            </w:pPr>
            <w:r w:rsidRPr="0083513A">
              <w:rPr>
                <w:rFonts w:ascii="Times New Roman" w:hAnsi="Times New Roman" w:cs="Times New Roman"/>
                <w:sz w:val="24"/>
                <w:szCs w:val="24"/>
                <w:lang w:val="uk-UA"/>
              </w:rPr>
              <w:t>10667,298</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Експертний звіт від 08.01.2020</w:t>
            </w:r>
          </w:p>
        </w:tc>
      </w:tr>
      <w:tr w:rsidR="00977F26" w:rsidRPr="0083513A" w:rsidTr="00574CD5">
        <w:trPr>
          <w:trHeight w:val="480"/>
        </w:trPr>
        <w:tc>
          <w:tcPr>
            <w:tcW w:w="709"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31</w:t>
            </w:r>
          </w:p>
        </w:tc>
        <w:tc>
          <w:tcPr>
            <w:tcW w:w="4249"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rPr>
                <w:rFonts w:ascii="Times New Roman" w:hAnsi="Times New Roman" w:cs="Times New Roman"/>
                <w:color w:val="FF0000"/>
                <w:sz w:val="24"/>
                <w:szCs w:val="24"/>
                <w:lang w:val="uk-UA"/>
              </w:rPr>
            </w:pPr>
            <w:r w:rsidRPr="0083513A">
              <w:rPr>
                <w:rFonts w:ascii="Times New Roman" w:hAnsi="Times New Roman" w:cs="Times New Roman"/>
                <w:sz w:val="24"/>
                <w:szCs w:val="24"/>
                <w:lang w:val="uk-UA"/>
              </w:rPr>
              <w:t>Капітальний ремонт щодо покращення енергозбереження будівлі Лукашівського НВК «загальноосвітня школа І-ІІІ ст. – дитячий садок» Баришівського району Київської області, за адресою: Київська область, Баришівський район, с. Лукаші, вул. Центральна 1</w:t>
            </w:r>
          </w:p>
        </w:tc>
        <w:tc>
          <w:tcPr>
            <w:tcW w:w="184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hAnsi="Times New Roman" w:cs="Times New Roman"/>
                <w:color w:val="FF0000"/>
                <w:sz w:val="24"/>
                <w:szCs w:val="24"/>
                <w:lang w:val="uk-UA"/>
              </w:rPr>
            </w:pPr>
            <w:r w:rsidRPr="0083513A">
              <w:rPr>
                <w:rFonts w:ascii="Times New Roman" w:hAnsi="Times New Roman" w:cs="Times New Roman"/>
                <w:sz w:val="24"/>
                <w:szCs w:val="24"/>
                <w:lang w:val="uk-UA"/>
              </w:rPr>
              <w:t>Всі рівні бюджетів</w:t>
            </w:r>
          </w:p>
        </w:tc>
        <w:tc>
          <w:tcPr>
            <w:tcW w:w="142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hAnsi="Times New Roman" w:cs="Times New Roman"/>
                <w:color w:val="FF0000"/>
                <w:sz w:val="24"/>
                <w:szCs w:val="24"/>
                <w:lang w:val="uk-UA"/>
              </w:rPr>
            </w:pPr>
            <w:r w:rsidRPr="0083513A">
              <w:rPr>
                <w:rFonts w:ascii="Times New Roman" w:hAnsi="Times New Roman" w:cs="Times New Roman"/>
                <w:sz w:val="24"/>
                <w:szCs w:val="24"/>
                <w:lang w:val="uk-UA"/>
              </w:rPr>
              <w:t>2868,003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hAnsi="Times New Roman" w:cs="Times New Roman"/>
                <w:color w:val="FF0000"/>
                <w:sz w:val="24"/>
                <w:szCs w:val="24"/>
                <w:lang w:val="uk-UA"/>
              </w:rPr>
            </w:pPr>
            <w:r w:rsidRPr="0083513A">
              <w:rPr>
                <w:rFonts w:ascii="Times New Roman" w:hAnsi="Times New Roman" w:cs="Times New Roman"/>
                <w:sz w:val="24"/>
                <w:szCs w:val="24"/>
                <w:lang w:val="uk-UA"/>
              </w:rPr>
              <w:t>Потребує виготовлення проектно-кошторисної документації</w:t>
            </w:r>
          </w:p>
        </w:tc>
      </w:tr>
      <w:tr w:rsidR="00977F26" w:rsidRPr="0083513A" w:rsidTr="00574CD5">
        <w:trPr>
          <w:trHeight w:val="480"/>
        </w:trPr>
        <w:tc>
          <w:tcPr>
            <w:tcW w:w="709"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lastRenderedPageBreak/>
              <w:t>32</w:t>
            </w:r>
          </w:p>
        </w:tc>
        <w:tc>
          <w:tcPr>
            <w:tcW w:w="4249" w:type="dxa"/>
            <w:tcBorders>
              <w:top w:val="single" w:sz="4" w:space="0" w:color="auto"/>
              <w:left w:val="single" w:sz="4" w:space="0" w:color="auto"/>
              <w:bottom w:val="single" w:sz="4" w:space="0" w:color="auto"/>
              <w:right w:val="single" w:sz="4" w:space="0" w:color="auto"/>
            </w:tcBorders>
            <w:hideMark/>
          </w:tcPr>
          <w:p w:rsidR="00977F26" w:rsidRPr="0083513A" w:rsidRDefault="00977F26" w:rsidP="00574CD5">
            <w:pPr>
              <w:spacing w:after="0" w:line="240" w:lineRule="auto"/>
              <w:rPr>
                <w:rFonts w:ascii="Times New Roman" w:hAnsi="Times New Roman" w:cs="Times New Roman"/>
                <w:sz w:val="24"/>
                <w:szCs w:val="24"/>
                <w:lang w:val="uk-UA"/>
              </w:rPr>
            </w:pPr>
            <w:r w:rsidRPr="0083513A">
              <w:rPr>
                <w:rFonts w:ascii="Times New Roman" w:hAnsi="Times New Roman" w:cs="Times New Roman"/>
                <w:sz w:val="24"/>
                <w:szCs w:val="24"/>
                <w:lang w:val="uk-UA"/>
              </w:rPr>
              <w:t>Капітальний ремонт покрівлі Селищанського НВК Баришівського району Київської області, за адресою: Київська область, Баришівський район, с. Селище, вул. Паризької Комуни 21</w:t>
            </w:r>
          </w:p>
        </w:tc>
        <w:tc>
          <w:tcPr>
            <w:tcW w:w="184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Всі рівні бюджетів</w:t>
            </w:r>
          </w:p>
        </w:tc>
        <w:tc>
          <w:tcPr>
            <w:tcW w:w="142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1000,00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Потребує виготовлення проектно-кошторисної документації</w:t>
            </w:r>
          </w:p>
        </w:tc>
      </w:tr>
      <w:tr w:rsidR="00977F26" w:rsidRPr="0083513A" w:rsidTr="00574CD5">
        <w:trPr>
          <w:trHeight w:val="480"/>
        </w:trPr>
        <w:tc>
          <w:tcPr>
            <w:tcW w:w="709"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33</w:t>
            </w:r>
          </w:p>
        </w:tc>
        <w:tc>
          <w:tcPr>
            <w:tcW w:w="4249" w:type="dxa"/>
            <w:tcBorders>
              <w:top w:val="single" w:sz="4" w:space="0" w:color="auto"/>
              <w:left w:val="single" w:sz="4" w:space="0" w:color="auto"/>
              <w:bottom w:val="single" w:sz="4" w:space="0" w:color="auto"/>
              <w:right w:val="single" w:sz="4" w:space="0" w:color="auto"/>
            </w:tcBorders>
            <w:hideMark/>
          </w:tcPr>
          <w:p w:rsidR="00977F26" w:rsidRPr="0083513A" w:rsidRDefault="00977F26" w:rsidP="00574CD5">
            <w:pPr>
              <w:spacing w:after="0" w:line="240" w:lineRule="auto"/>
              <w:rPr>
                <w:rFonts w:ascii="Times New Roman" w:hAnsi="Times New Roman" w:cs="Times New Roman"/>
                <w:sz w:val="24"/>
                <w:szCs w:val="24"/>
                <w:lang w:val="uk-UA"/>
              </w:rPr>
            </w:pPr>
            <w:r w:rsidRPr="0083513A">
              <w:rPr>
                <w:rFonts w:ascii="Times New Roman" w:hAnsi="Times New Roman" w:cs="Times New Roman"/>
                <w:sz w:val="24"/>
                <w:szCs w:val="24"/>
                <w:lang w:val="uk-UA"/>
              </w:rPr>
              <w:t>Капітальний ремонт (санація) початкової школи Веселинівського навчально-виховного комплексу «загальноосвітня школа І-ІІ ступенів – дитячий садок» Баришівської селищної ради по вул. Довженка, 29, с. Веселинівка, Баришівського району, Київської області (коригування)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Всі рівні бюджетів</w:t>
            </w:r>
          </w:p>
        </w:tc>
        <w:tc>
          <w:tcPr>
            <w:tcW w:w="142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3660,982</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Експертний звіт 12.12.2019</w:t>
            </w:r>
          </w:p>
        </w:tc>
      </w:tr>
      <w:tr w:rsidR="00977F26" w:rsidRPr="0083513A" w:rsidTr="00574CD5">
        <w:trPr>
          <w:trHeight w:val="480"/>
        </w:trPr>
        <w:tc>
          <w:tcPr>
            <w:tcW w:w="709" w:type="dxa"/>
            <w:tcBorders>
              <w:top w:val="single" w:sz="4" w:space="0" w:color="auto"/>
              <w:left w:val="single" w:sz="4" w:space="0" w:color="auto"/>
              <w:bottom w:val="single" w:sz="4" w:space="0" w:color="auto"/>
              <w:right w:val="single" w:sz="4" w:space="0" w:color="auto"/>
            </w:tcBorders>
            <w:vAlign w:val="center"/>
          </w:tcPr>
          <w:p w:rsidR="00977F26" w:rsidRPr="0083513A" w:rsidRDefault="00977F26" w:rsidP="00574CD5">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34</w:t>
            </w:r>
          </w:p>
        </w:tc>
        <w:tc>
          <w:tcPr>
            <w:tcW w:w="4249" w:type="dxa"/>
            <w:tcBorders>
              <w:top w:val="single" w:sz="4" w:space="0" w:color="auto"/>
              <w:left w:val="single" w:sz="4" w:space="0" w:color="auto"/>
              <w:bottom w:val="single" w:sz="4" w:space="0" w:color="auto"/>
              <w:right w:val="single" w:sz="4" w:space="0" w:color="auto"/>
            </w:tcBorders>
          </w:tcPr>
          <w:p w:rsidR="00977F26" w:rsidRPr="0083513A" w:rsidRDefault="00977F26" w:rsidP="00574CD5">
            <w:pPr>
              <w:spacing w:after="0" w:line="240" w:lineRule="auto"/>
              <w:rPr>
                <w:rFonts w:ascii="Times New Roman" w:hAnsi="Times New Roman" w:cs="Times New Roman"/>
                <w:sz w:val="24"/>
                <w:szCs w:val="24"/>
                <w:lang w:val="uk-UA"/>
              </w:rPr>
            </w:pPr>
            <w:r w:rsidRPr="0083513A">
              <w:rPr>
                <w:rFonts w:ascii="Times New Roman" w:hAnsi="Times New Roman" w:cs="Times New Roman"/>
                <w:color w:val="000000"/>
                <w:sz w:val="24"/>
                <w:szCs w:val="24"/>
                <w:shd w:val="clear" w:color="auto" w:fill="FFFFFF"/>
              </w:rPr>
              <w:t>Капітальний ремонт ДНЗ «Промінь» по провулку Миру, 6, в смт Баришівка, Київської області</w:t>
            </w:r>
          </w:p>
        </w:tc>
        <w:tc>
          <w:tcPr>
            <w:tcW w:w="1842" w:type="dxa"/>
            <w:tcBorders>
              <w:top w:val="single" w:sz="4" w:space="0" w:color="auto"/>
              <w:left w:val="single" w:sz="4" w:space="0" w:color="auto"/>
              <w:bottom w:val="single" w:sz="4" w:space="0" w:color="auto"/>
              <w:right w:val="single" w:sz="4" w:space="0" w:color="auto"/>
            </w:tcBorders>
            <w:vAlign w:val="center"/>
          </w:tcPr>
          <w:p w:rsidR="00977F26" w:rsidRPr="0083513A" w:rsidRDefault="00977F26" w:rsidP="00574CD5">
            <w:pPr>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Всі рівні бюджетів</w:t>
            </w:r>
          </w:p>
        </w:tc>
        <w:tc>
          <w:tcPr>
            <w:tcW w:w="1422" w:type="dxa"/>
            <w:tcBorders>
              <w:top w:val="single" w:sz="4" w:space="0" w:color="auto"/>
              <w:left w:val="single" w:sz="4" w:space="0" w:color="auto"/>
              <w:bottom w:val="single" w:sz="4" w:space="0" w:color="auto"/>
              <w:right w:val="single" w:sz="4" w:space="0" w:color="auto"/>
            </w:tcBorders>
            <w:vAlign w:val="center"/>
          </w:tcPr>
          <w:p w:rsidR="00977F26" w:rsidRPr="0083513A" w:rsidRDefault="00977F26" w:rsidP="00574CD5">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color w:val="000000"/>
                <w:sz w:val="24"/>
                <w:szCs w:val="24"/>
                <w:shd w:val="clear" w:color="auto" w:fill="FFFFFF"/>
                <w:lang w:val="uk-UA"/>
              </w:rPr>
              <w:t>1332,778</w:t>
            </w:r>
          </w:p>
        </w:tc>
        <w:tc>
          <w:tcPr>
            <w:tcW w:w="1701" w:type="dxa"/>
            <w:tcBorders>
              <w:top w:val="single" w:sz="4" w:space="0" w:color="auto"/>
              <w:left w:val="single" w:sz="4" w:space="0" w:color="auto"/>
              <w:bottom w:val="single" w:sz="4" w:space="0" w:color="auto"/>
              <w:right w:val="single" w:sz="4" w:space="0" w:color="auto"/>
            </w:tcBorders>
            <w:vAlign w:val="center"/>
          </w:tcPr>
          <w:p w:rsidR="00977F26" w:rsidRPr="0083513A" w:rsidRDefault="00977F26" w:rsidP="00574CD5">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Експертний звіт 05.07.2019</w:t>
            </w:r>
          </w:p>
        </w:tc>
      </w:tr>
      <w:tr w:rsidR="00977F26" w:rsidRPr="0083513A" w:rsidTr="00574CD5">
        <w:trPr>
          <w:trHeight w:val="480"/>
        </w:trPr>
        <w:tc>
          <w:tcPr>
            <w:tcW w:w="709"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35</w:t>
            </w:r>
          </w:p>
        </w:tc>
        <w:tc>
          <w:tcPr>
            <w:tcW w:w="4249"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rPr>
                <w:rFonts w:ascii="Times New Roman" w:hAnsi="Times New Roman" w:cs="Times New Roman"/>
                <w:sz w:val="24"/>
                <w:szCs w:val="24"/>
                <w:lang w:val="uk-UA"/>
              </w:rPr>
            </w:pPr>
            <w:r w:rsidRPr="0083513A">
              <w:rPr>
                <w:rFonts w:ascii="Times New Roman" w:hAnsi="Times New Roman" w:cs="Times New Roman"/>
                <w:sz w:val="24"/>
                <w:szCs w:val="24"/>
                <w:lang w:val="uk-UA"/>
              </w:rPr>
              <w:t>Будівництво системи опалення будинку культури в с. Гостролуччя Баришівського району Київської області</w:t>
            </w:r>
          </w:p>
        </w:tc>
        <w:tc>
          <w:tcPr>
            <w:tcW w:w="184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Місцевий бюджет</w:t>
            </w:r>
          </w:p>
        </w:tc>
        <w:tc>
          <w:tcPr>
            <w:tcW w:w="142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300,00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Потребує виготовлення проектно-кошторисної документації</w:t>
            </w:r>
          </w:p>
        </w:tc>
      </w:tr>
      <w:tr w:rsidR="00977F26" w:rsidRPr="0083513A" w:rsidTr="00574CD5">
        <w:trPr>
          <w:trHeight w:val="480"/>
        </w:trPr>
        <w:tc>
          <w:tcPr>
            <w:tcW w:w="709"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36</w:t>
            </w:r>
          </w:p>
        </w:tc>
        <w:tc>
          <w:tcPr>
            <w:tcW w:w="4249"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rPr>
                <w:rFonts w:ascii="Times New Roman" w:hAnsi="Times New Roman" w:cs="Times New Roman"/>
                <w:sz w:val="24"/>
                <w:szCs w:val="24"/>
                <w:lang w:val="uk-UA"/>
              </w:rPr>
            </w:pPr>
            <w:r w:rsidRPr="0083513A">
              <w:rPr>
                <w:rFonts w:ascii="Times New Roman" w:hAnsi="Times New Roman" w:cs="Times New Roman"/>
                <w:sz w:val="24"/>
                <w:szCs w:val="24"/>
                <w:lang w:val="uk-UA"/>
              </w:rPr>
              <w:t>Будівництво системи опалення будинку культури в с. Веселинівка Баришівського району Київської області</w:t>
            </w:r>
          </w:p>
        </w:tc>
        <w:tc>
          <w:tcPr>
            <w:tcW w:w="184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Місцевий бюджет</w:t>
            </w:r>
          </w:p>
        </w:tc>
        <w:tc>
          <w:tcPr>
            <w:tcW w:w="142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300,00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Потребує виготовлення проектно-кошторисної документації</w:t>
            </w:r>
          </w:p>
        </w:tc>
      </w:tr>
      <w:tr w:rsidR="00977F26" w:rsidRPr="0083513A" w:rsidTr="00574CD5">
        <w:trPr>
          <w:trHeight w:val="480"/>
        </w:trPr>
        <w:tc>
          <w:tcPr>
            <w:tcW w:w="709"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37</w:t>
            </w:r>
          </w:p>
        </w:tc>
        <w:tc>
          <w:tcPr>
            <w:tcW w:w="4249"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rPr>
                <w:rFonts w:ascii="Times New Roman" w:hAnsi="Times New Roman" w:cs="Times New Roman"/>
                <w:sz w:val="24"/>
                <w:szCs w:val="24"/>
                <w:lang w:val="uk-UA"/>
              </w:rPr>
            </w:pPr>
            <w:r w:rsidRPr="0083513A">
              <w:rPr>
                <w:rFonts w:ascii="Times New Roman" w:hAnsi="Times New Roman" w:cs="Times New Roman"/>
                <w:sz w:val="24"/>
                <w:szCs w:val="24"/>
                <w:lang w:val="uk-UA"/>
              </w:rPr>
              <w:t>Капітальний ремонт щодо покращення енергозбереження будівлі будинку культури в с. Коржі Баришівського району Київської області</w:t>
            </w:r>
          </w:p>
        </w:tc>
        <w:tc>
          <w:tcPr>
            <w:tcW w:w="184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Всі рівні бюджетів</w:t>
            </w:r>
          </w:p>
        </w:tc>
        <w:tc>
          <w:tcPr>
            <w:tcW w:w="142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2000,00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Потребує виготовлення проектно-кошторисної документації</w:t>
            </w:r>
          </w:p>
        </w:tc>
      </w:tr>
      <w:tr w:rsidR="00977F26" w:rsidRPr="0083513A" w:rsidTr="00574CD5">
        <w:trPr>
          <w:trHeight w:val="480"/>
        </w:trPr>
        <w:tc>
          <w:tcPr>
            <w:tcW w:w="709"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38</w:t>
            </w:r>
          </w:p>
        </w:tc>
        <w:tc>
          <w:tcPr>
            <w:tcW w:w="4249"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rPr>
                <w:rFonts w:ascii="Times New Roman" w:hAnsi="Times New Roman" w:cs="Times New Roman"/>
                <w:sz w:val="24"/>
                <w:szCs w:val="24"/>
                <w:lang w:val="uk-UA"/>
              </w:rPr>
            </w:pPr>
            <w:r w:rsidRPr="0083513A">
              <w:rPr>
                <w:rFonts w:ascii="Times New Roman" w:hAnsi="Times New Roman" w:cs="Times New Roman"/>
                <w:sz w:val="24"/>
                <w:szCs w:val="24"/>
                <w:lang w:val="uk-UA"/>
              </w:rPr>
              <w:t>Облаштування електричного інфрачервоного опалення будинку культури в с. Масківці Баришівського району Київської області</w:t>
            </w:r>
          </w:p>
        </w:tc>
        <w:tc>
          <w:tcPr>
            <w:tcW w:w="184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Місцевий бюджет</w:t>
            </w:r>
          </w:p>
        </w:tc>
        <w:tc>
          <w:tcPr>
            <w:tcW w:w="142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105,210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hAnsi="Times New Roman" w:cs="Times New Roman"/>
                <w:color w:val="FF0000"/>
                <w:sz w:val="24"/>
                <w:szCs w:val="24"/>
              </w:rPr>
            </w:pPr>
            <w:r w:rsidRPr="0083513A">
              <w:rPr>
                <w:rFonts w:ascii="Times New Roman" w:hAnsi="Times New Roman" w:cs="Times New Roman"/>
                <w:sz w:val="24"/>
                <w:szCs w:val="24"/>
                <w:lang w:val="uk-UA"/>
              </w:rPr>
              <w:t>Потребує виготовлення проектно-кошторисної документації</w:t>
            </w:r>
          </w:p>
        </w:tc>
      </w:tr>
      <w:tr w:rsidR="00977F26" w:rsidRPr="0083513A" w:rsidTr="00574CD5">
        <w:trPr>
          <w:trHeight w:val="480"/>
        </w:trPr>
        <w:tc>
          <w:tcPr>
            <w:tcW w:w="709"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39</w:t>
            </w:r>
          </w:p>
        </w:tc>
        <w:tc>
          <w:tcPr>
            <w:tcW w:w="4249"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rPr>
                <w:rFonts w:ascii="Times New Roman" w:hAnsi="Times New Roman" w:cs="Times New Roman"/>
                <w:sz w:val="24"/>
                <w:szCs w:val="24"/>
                <w:lang w:val="uk-UA"/>
              </w:rPr>
            </w:pPr>
            <w:r w:rsidRPr="0083513A">
              <w:rPr>
                <w:rFonts w:ascii="Times New Roman" w:hAnsi="Times New Roman" w:cs="Times New Roman"/>
                <w:sz w:val="24"/>
                <w:szCs w:val="24"/>
                <w:lang w:val="uk-UA"/>
              </w:rPr>
              <w:t xml:space="preserve">Поточний ремонт автономного вуличного освітлення з сонячними батареями в с. Селище </w:t>
            </w:r>
          </w:p>
        </w:tc>
        <w:tc>
          <w:tcPr>
            <w:tcW w:w="184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Місцевий бюджет</w:t>
            </w:r>
          </w:p>
        </w:tc>
        <w:tc>
          <w:tcPr>
            <w:tcW w:w="142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hAnsi="Times New Roman" w:cs="Times New Roman"/>
                <w:bCs/>
                <w:sz w:val="24"/>
                <w:szCs w:val="24"/>
                <w:lang w:val="uk-UA"/>
              </w:rPr>
            </w:pPr>
            <w:r w:rsidRPr="0083513A">
              <w:rPr>
                <w:rFonts w:ascii="Times New Roman" w:hAnsi="Times New Roman" w:cs="Times New Roman"/>
                <w:bCs/>
                <w:sz w:val="24"/>
                <w:szCs w:val="24"/>
                <w:lang w:val="uk-UA"/>
              </w:rPr>
              <w:t>130,00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hAnsi="Times New Roman" w:cs="Times New Roman"/>
                <w:bCs/>
                <w:sz w:val="24"/>
                <w:szCs w:val="24"/>
                <w:lang w:val="uk-UA" w:eastAsia="it-IT"/>
              </w:rPr>
            </w:pPr>
            <w:r w:rsidRPr="0083513A">
              <w:rPr>
                <w:rFonts w:ascii="Times New Roman" w:hAnsi="Times New Roman" w:cs="Times New Roman"/>
                <w:bCs/>
                <w:sz w:val="24"/>
                <w:szCs w:val="24"/>
                <w:lang w:val="uk-UA" w:eastAsia="it-IT"/>
              </w:rPr>
              <w:t>-</w:t>
            </w:r>
          </w:p>
        </w:tc>
      </w:tr>
      <w:tr w:rsidR="00977F26" w:rsidRPr="0083513A" w:rsidTr="00574CD5">
        <w:trPr>
          <w:trHeight w:val="277"/>
        </w:trPr>
        <w:tc>
          <w:tcPr>
            <w:tcW w:w="6800" w:type="dxa"/>
            <w:gridSpan w:val="3"/>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hAnsi="Times New Roman" w:cs="Times New Roman"/>
                <w:b/>
                <w:color w:val="FF0000"/>
                <w:sz w:val="24"/>
                <w:szCs w:val="24"/>
                <w:lang w:val="uk-UA"/>
              </w:rPr>
            </w:pPr>
            <w:r w:rsidRPr="0083513A">
              <w:rPr>
                <w:rFonts w:ascii="Times New Roman" w:hAnsi="Times New Roman" w:cs="Times New Roman"/>
                <w:b/>
                <w:sz w:val="24"/>
                <w:szCs w:val="24"/>
                <w:lang w:val="uk-UA"/>
              </w:rPr>
              <w:t>Всього:</w:t>
            </w:r>
          </w:p>
        </w:tc>
        <w:tc>
          <w:tcPr>
            <w:tcW w:w="3123" w:type="dxa"/>
            <w:gridSpan w:val="2"/>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napToGrid w:val="0"/>
              <w:spacing w:after="0" w:line="240" w:lineRule="auto"/>
              <w:rPr>
                <w:rFonts w:ascii="Times New Roman" w:hAnsi="Times New Roman" w:cs="Times New Roman"/>
                <w:b/>
                <w:color w:val="FF0000"/>
                <w:sz w:val="24"/>
                <w:szCs w:val="24"/>
                <w:lang w:val="uk-UA"/>
              </w:rPr>
            </w:pPr>
            <w:r w:rsidRPr="0083513A">
              <w:rPr>
                <w:rFonts w:ascii="Times New Roman" w:hAnsi="Times New Roman" w:cs="Times New Roman"/>
                <w:b/>
                <w:sz w:val="24"/>
                <w:szCs w:val="24"/>
                <w:lang w:val="uk-UA"/>
              </w:rPr>
              <w:t>53340,438</w:t>
            </w:r>
          </w:p>
        </w:tc>
      </w:tr>
      <w:tr w:rsidR="00977F26" w:rsidRPr="0083513A" w:rsidTr="00574CD5">
        <w:trPr>
          <w:trHeight w:val="265"/>
        </w:trPr>
        <w:tc>
          <w:tcPr>
            <w:tcW w:w="8222" w:type="dxa"/>
            <w:gridSpan w:val="4"/>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hAnsi="Times New Roman" w:cs="Times New Roman"/>
                <w:b/>
                <w:sz w:val="24"/>
                <w:szCs w:val="24"/>
                <w:lang w:val="uk-UA"/>
              </w:rPr>
            </w:pPr>
            <w:r w:rsidRPr="0083513A">
              <w:rPr>
                <w:rFonts w:ascii="Times New Roman" w:hAnsi="Times New Roman" w:cs="Times New Roman"/>
                <w:b/>
                <w:sz w:val="24"/>
                <w:szCs w:val="24"/>
                <w:lang w:val="uk-UA"/>
              </w:rPr>
              <w:t>Екологічна безпека</w:t>
            </w:r>
          </w:p>
        </w:tc>
        <w:tc>
          <w:tcPr>
            <w:tcW w:w="1701" w:type="dxa"/>
            <w:tcBorders>
              <w:top w:val="single" w:sz="4" w:space="0" w:color="auto"/>
              <w:left w:val="single" w:sz="4" w:space="0" w:color="auto"/>
              <w:bottom w:val="single" w:sz="4" w:space="0" w:color="auto"/>
              <w:right w:val="single" w:sz="4" w:space="0" w:color="auto"/>
            </w:tcBorders>
            <w:vAlign w:val="center"/>
          </w:tcPr>
          <w:p w:rsidR="00977F26" w:rsidRPr="0083513A" w:rsidRDefault="00977F26" w:rsidP="00574CD5">
            <w:pPr>
              <w:spacing w:after="0" w:line="240" w:lineRule="auto"/>
              <w:jc w:val="center"/>
              <w:rPr>
                <w:rFonts w:ascii="Times New Roman" w:hAnsi="Times New Roman" w:cs="Times New Roman"/>
                <w:b/>
                <w:sz w:val="24"/>
                <w:szCs w:val="24"/>
                <w:lang w:val="uk-UA"/>
              </w:rPr>
            </w:pPr>
          </w:p>
        </w:tc>
      </w:tr>
      <w:tr w:rsidR="00977F26" w:rsidRPr="0083513A" w:rsidTr="00574CD5">
        <w:trPr>
          <w:trHeight w:val="480"/>
        </w:trPr>
        <w:tc>
          <w:tcPr>
            <w:tcW w:w="709"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rPr>
                <w:rFonts w:ascii="Times New Roman" w:hAnsi="Times New Roman" w:cs="Times New Roman"/>
                <w:sz w:val="24"/>
                <w:szCs w:val="24"/>
                <w:lang w:val="uk-UA"/>
              </w:rPr>
            </w:pPr>
            <w:r w:rsidRPr="0083513A">
              <w:rPr>
                <w:rFonts w:ascii="Times New Roman" w:hAnsi="Times New Roman" w:cs="Times New Roman"/>
                <w:sz w:val="24"/>
                <w:szCs w:val="24"/>
                <w:lang w:val="uk-UA"/>
              </w:rPr>
              <w:t>40</w:t>
            </w:r>
          </w:p>
        </w:tc>
        <w:tc>
          <w:tcPr>
            <w:tcW w:w="4249"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rPr>
                <w:rFonts w:ascii="Times New Roman" w:hAnsi="Times New Roman" w:cs="Times New Roman"/>
                <w:sz w:val="24"/>
                <w:szCs w:val="24"/>
                <w:lang w:val="uk-UA"/>
              </w:rPr>
            </w:pPr>
            <w:r w:rsidRPr="0083513A">
              <w:rPr>
                <w:rFonts w:ascii="Times New Roman" w:hAnsi="Times New Roman" w:cs="Times New Roman"/>
                <w:sz w:val="24"/>
                <w:szCs w:val="24"/>
                <w:lang w:val="uk-UA"/>
              </w:rPr>
              <w:t>Заходи із захисту від підтоплення та затоплення с. Волошинівка Баришівського району Київської області (розчищення озера)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Державний, обласний, місцевий бюджети</w:t>
            </w:r>
          </w:p>
        </w:tc>
        <w:tc>
          <w:tcPr>
            <w:tcW w:w="142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2600,0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Проектно-кошторисна документація потребує коригування</w:t>
            </w:r>
          </w:p>
        </w:tc>
      </w:tr>
      <w:tr w:rsidR="00977F26" w:rsidRPr="0083513A" w:rsidTr="00574CD5">
        <w:trPr>
          <w:trHeight w:val="480"/>
        </w:trPr>
        <w:tc>
          <w:tcPr>
            <w:tcW w:w="709" w:type="dxa"/>
            <w:tcBorders>
              <w:top w:val="single" w:sz="4" w:space="0" w:color="auto"/>
              <w:left w:val="single" w:sz="4" w:space="0" w:color="auto"/>
              <w:bottom w:val="single" w:sz="4" w:space="0" w:color="auto"/>
              <w:right w:val="single" w:sz="4" w:space="0" w:color="auto"/>
            </w:tcBorders>
            <w:vAlign w:val="center"/>
          </w:tcPr>
          <w:p w:rsidR="00977F26" w:rsidRPr="0083513A" w:rsidRDefault="00977F26" w:rsidP="00574CD5">
            <w:pPr>
              <w:spacing w:after="0" w:line="240" w:lineRule="auto"/>
              <w:rPr>
                <w:rFonts w:ascii="Times New Roman" w:hAnsi="Times New Roman" w:cs="Times New Roman"/>
                <w:sz w:val="24"/>
                <w:szCs w:val="24"/>
                <w:lang w:val="uk-UA"/>
              </w:rPr>
            </w:pPr>
            <w:r w:rsidRPr="0083513A">
              <w:rPr>
                <w:rFonts w:ascii="Times New Roman" w:hAnsi="Times New Roman" w:cs="Times New Roman"/>
                <w:sz w:val="24"/>
                <w:szCs w:val="24"/>
                <w:lang w:val="uk-UA"/>
              </w:rPr>
              <w:t>41</w:t>
            </w:r>
          </w:p>
        </w:tc>
        <w:tc>
          <w:tcPr>
            <w:tcW w:w="4249" w:type="dxa"/>
            <w:tcBorders>
              <w:top w:val="single" w:sz="4" w:space="0" w:color="auto"/>
              <w:left w:val="single" w:sz="4" w:space="0" w:color="auto"/>
              <w:bottom w:val="single" w:sz="4" w:space="0" w:color="auto"/>
              <w:right w:val="single" w:sz="4" w:space="0" w:color="auto"/>
            </w:tcBorders>
            <w:vAlign w:val="center"/>
          </w:tcPr>
          <w:p w:rsidR="00977F26" w:rsidRPr="0083513A" w:rsidRDefault="00977F26" w:rsidP="00574CD5">
            <w:pPr>
              <w:spacing w:after="0" w:line="240" w:lineRule="auto"/>
              <w:rPr>
                <w:rFonts w:ascii="Times New Roman" w:hAnsi="Times New Roman" w:cs="Times New Roman"/>
                <w:sz w:val="24"/>
                <w:szCs w:val="24"/>
                <w:lang w:val="uk-UA"/>
              </w:rPr>
            </w:pPr>
            <w:r w:rsidRPr="0083513A">
              <w:rPr>
                <w:rFonts w:ascii="Times New Roman" w:eastAsia="Calibri" w:hAnsi="Times New Roman" w:cs="Times New Roman"/>
                <w:sz w:val="24"/>
                <w:szCs w:val="24"/>
                <w:lang w:val="uk-UA"/>
              </w:rPr>
              <w:t>Роботи, пов’язані з поліпшенням технічного стану та благоустрою водойми в с</w:t>
            </w:r>
            <w:r w:rsidR="001F41B2">
              <w:rPr>
                <w:rFonts w:ascii="Times New Roman" w:eastAsia="Calibri" w:hAnsi="Times New Roman" w:cs="Times New Roman"/>
                <w:sz w:val="24"/>
                <w:szCs w:val="24"/>
                <w:lang w:val="uk-UA"/>
              </w:rPr>
              <w:t xml:space="preserve"> </w:t>
            </w:r>
            <w:r w:rsidRPr="0083513A">
              <w:rPr>
                <w:rFonts w:ascii="Times New Roman" w:eastAsia="Calibri" w:hAnsi="Times New Roman" w:cs="Times New Roman"/>
                <w:sz w:val="24"/>
                <w:szCs w:val="24"/>
                <w:lang w:val="uk-UA"/>
              </w:rPr>
              <w:t xml:space="preserve">.Бзів Баришівського району Київської області з метою </w:t>
            </w:r>
            <w:r w:rsidRPr="0083513A">
              <w:rPr>
                <w:rFonts w:ascii="Times New Roman" w:eastAsia="Calibri" w:hAnsi="Times New Roman" w:cs="Times New Roman"/>
                <w:sz w:val="24"/>
                <w:szCs w:val="24"/>
                <w:lang w:val="uk-UA"/>
              </w:rPr>
              <w:lastRenderedPageBreak/>
              <w:t>захисту від підтоплення прилеглих територій</w:t>
            </w:r>
          </w:p>
        </w:tc>
        <w:tc>
          <w:tcPr>
            <w:tcW w:w="1842" w:type="dxa"/>
            <w:tcBorders>
              <w:top w:val="single" w:sz="4" w:space="0" w:color="auto"/>
              <w:left w:val="single" w:sz="4" w:space="0" w:color="auto"/>
              <w:bottom w:val="single" w:sz="4" w:space="0" w:color="auto"/>
              <w:right w:val="single" w:sz="4" w:space="0" w:color="auto"/>
            </w:tcBorders>
            <w:vAlign w:val="center"/>
          </w:tcPr>
          <w:p w:rsidR="00977F26" w:rsidRPr="0083513A" w:rsidRDefault="00977F26" w:rsidP="00574CD5">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lastRenderedPageBreak/>
              <w:t>Державний, обласний, місцевий бюджети</w:t>
            </w:r>
          </w:p>
        </w:tc>
        <w:tc>
          <w:tcPr>
            <w:tcW w:w="1422" w:type="dxa"/>
            <w:tcBorders>
              <w:top w:val="single" w:sz="4" w:space="0" w:color="auto"/>
              <w:left w:val="single" w:sz="4" w:space="0" w:color="auto"/>
              <w:bottom w:val="single" w:sz="4" w:space="0" w:color="auto"/>
              <w:right w:val="single" w:sz="4" w:space="0" w:color="auto"/>
            </w:tcBorders>
            <w:vAlign w:val="center"/>
          </w:tcPr>
          <w:p w:rsidR="00977F26" w:rsidRPr="0083513A" w:rsidRDefault="00977F26" w:rsidP="00574CD5">
            <w:pPr>
              <w:spacing w:after="0" w:line="240" w:lineRule="auto"/>
              <w:jc w:val="center"/>
              <w:rPr>
                <w:rFonts w:ascii="Times New Roman" w:hAnsi="Times New Roman" w:cs="Times New Roman"/>
                <w:sz w:val="24"/>
                <w:szCs w:val="24"/>
                <w:lang w:val="uk-UA"/>
              </w:rPr>
            </w:pPr>
            <w:r w:rsidRPr="0083513A">
              <w:rPr>
                <w:rFonts w:ascii="Times New Roman" w:eastAsia="Times New Roman" w:hAnsi="Times New Roman" w:cs="Times New Roman"/>
                <w:sz w:val="24"/>
                <w:szCs w:val="24"/>
                <w:lang w:val="uk-UA" w:eastAsia="ru-RU"/>
              </w:rPr>
              <w:t>1 542,941</w:t>
            </w:r>
          </w:p>
        </w:tc>
        <w:tc>
          <w:tcPr>
            <w:tcW w:w="1701" w:type="dxa"/>
            <w:tcBorders>
              <w:top w:val="single" w:sz="4" w:space="0" w:color="auto"/>
              <w:left w:val="single" w:sz="4" w:space="0" w:color="auto"/>
              <w:bottom w:val="single" w:sz="4" w:space="0" w:color="auto"/>
              <w:right w:val="single" w:sz="4" w:space="0" w:color="auto"/>
            </w:tcBorders>
            <w:vAlign w:val="center"/>
          </w:tcPr>
          <w:p w:rsidR="00977F26" w:rsidRPr="0083513A" w:rsidRDefault="00977F26" w:rsidP="00574CD5">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Проектно-кошторисна документація потребує коригування</w:t>
            </w:r>
          </w:p>
        </w:tc>
      </w:tr>
      <w:tr w:rsidR="00977F26" w:rsidRPr="0083513A" w:rsidTr="00574CD5">
        <w:trPr>
          <w:trHeight w:val="480"/>
        </w:trPr>
        <w:tc>
          <w:tcPr>
            <w:tcW w:w="709" w:type="dxa"/>
            <w:tcBorders>
              <w:top w:val="single" w:sz="4" w:space="0" w:color="auto"/>
              <w:left w:val="single" w:sz="4" w:space="0" w:color="auto"/>
              <w:bottom w:val="single" w:sz="4" w:space="0" w:color="auto"/>
              <w:right w:val="single" w:sz="4" w:space="0" w:color="auto"/>
            </w:tcBorders>
            <w:vAlign w:val="center"/>
          </w:tcPr>
          <w:p w:rsidR="00977F26" w:rsidRPr="0083513A" w:rsidRDefault="00977F26" w:rsidP="00574CD5">
            <w:pPr>
              <w:spacing w:after="0" w:line="240" w:lineRule="auto"/>
              <w:rPr>
                <w:rFonts w:ascii="Times New Roman" w:hAnsi="Times New Roman" w:cs="Times New Roman"/>
                <w:sz w:val="24"/>
                <w:szCs w:val="24"/>
                <w:lang w:val="uk-UA"/>
              </w:rPr>
            </w:pPr>
            <w:r w:rsidRPr="0083513A">
              <w:rPr>
                <w:rFonts w:ascii="Times New Roman" w:hAnsi="Times New Roman" w:cs="Times New Roman"/>
                <w:sz w:val="24"/>
                <w:szCs w:val="24"/>
                <w:lang w:val="uk-UA"/>
              </w:rPr>
              <w:lastRenderedPageBreak/>
              <w:t>42</w:t>
            </w:r>
          </w:p>
        </w:tc>
        <w:tc>
          <w:tcPr>
            <w:tcW w:w="4249" w:type="dxa"/>
            <w:tcBorders>
              <w:top w:val="single" w:sz="4" w:space="0" w:color="auto"/>
              <w:left w:val="single" w:sz="4" w:space="0" w:color="auto"/>
              <w:bottom w:val="single" w:sz="4" w:space="0" w:color="auto"/>
              <w:right w:val="single" w:sz="4" w:space="0" w:color="auto"/>
            </w:tcBorders>
            <w:vAlign w:val="center"/>
          </w:tcPr>
          <w:p w:rsidR="00977F26" w:rsidRPr="0083513A" w:rsidRDefault="00977F26" w:rsidP="00574CD5">
            <w:pPr>
              <w:spacing w:after="0" w:line="240" w:lineRule="auto"/>
              <w:rPr>
                <w:rFonts w:ascii="Times New Roman" w:hAnsi="Times New Roman" w:cs="Times New Roman"/>
                <w:sz w:val="24"/>
                <w:szCs w:val="24"/>
                <w:lang w:val="uk-UA"/>
              </w:rPr>
            </w:pPr>
            <w:r w:rsidRPr="0083513A">
              <w:rPr>
                <w:rFonts w:ascii="Times New Roman" w:eastAsia="Calibri" w:hAnsi="Times New Roman" w:cs="Times New Roman"/>
                <w:sz w:val="24"/>
                <w:szCs w:val="24"/>
                <w:lang w:val="uk-UA"/>
              </w:rPr>
              <w:t>Роботи, пов’язані з поліпшенням технічного стану та благоустрою водойми в с.</w:t>
            </w:r>
            <w:r w:rsidR="001F41B2">
              <w:rPr>
                <w:rFonts w:ascii="Times New Roman" w:eastAsia="Calibri" w:hAnsi="Times New Roman" w:cs="Times New Roman"/>
                <w:sz w:val="24"/>
                <w:szCs w:val="24"/>
                <w:lang w:val="uk-UA"/>
              </w:rPr>
              <w:t xml:space="preserve"> Рудницьке</w:t>
            </w:r>
            <w:r w:rsidRPr="0083513A">
              <w:rPr>
                <w:rFonts w:ascii="Times New Roman" w:eastAsia="Calibri" w:hAnsi="Times New Roman" w:cs="Times New Roman"/>
                <w:sz w:val="24"/>
                <w:szCs w:val="24"/>
                <w:lang w:val="uk-UA"/>
              </w:rPr>
              <w:t xml:space="preserve"> Баришівського району Київської області з метою захисту від підтоплення прилеглих територій</w:t>
            </w:r>
          </w:p>
        </w:tc>
        <w:tc>
          <w:tcPr>
            <w:tcW w:w="1842" w:type="dxa"/>
            <w:tcBorders>
              <w:top w:val="single" w:sz="4" w:space="0" w:color="auto"/>
              <w:left w:val="single" w:sz="4" w:space="0" w:color="auto"/>
              <w:bottom w:val="single" w:sz="4" w:space="0" w:color="auto"/>
              <w:right w:val="single" w:sz="4" w:space="0" w:color="auto"/>
            </w:tcBorders>
            <w:vAlign w:val="center"/>
          </w:tcPr>
          <w:p w:rsidR="00977F26" w:rsidRPr="0083513A" w:rsidRDefault="00977F26" w:rsidP="00574CD5">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Державний, обласний, місцевий бюджети</w:t>
            </w:r>
          </w:p>
        </w:tc>
        <w:tc>
          <w:tcPr>
            <w:tcW w:w="1422" w:type="dxa"/>
            <w:tcBorders>
              <w:top w:val="single" w:sz="4" w:space="0" w:color="auto"/>
              <w:left w:val="single" w:sz="4" w:space="0" w:color="auto"/>
              <w:bottom w:val="single" w:sz="4" w:space="0" w:color="auto"/>
              <w:right w:val="single" w:sz="4" w:space="0" w:color="auto"/>
            </w:tcBorders>
            <w:vAlign w:val="center"/>
          </w:tcPr>
          <w:p w:rsidR="00977F26" w:rsidRPr="0083513A" w:rsidRDefault="00977F26" w:rsidP="00574CD5">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1200,00</w:t>
            </w:r>
          </w:p>
        </w:tc>
        <w:tc>
          <w:tcPr>
            <w:tcW w:w="1701" w:type="dxa"/>
            <w:tcBorders>
              <w:top w:val="single" w:sz="4" w:space="0" w:color="auto"/>
              <w:left w:val="single" w:sz="4" w:space="0" w:color="auto"/>
              <w:bottom w:val="single" w:sz="4" w:space="0" w:color="auto"/>
              <w:right w:val="single" w:sz="4" w:space="0" w:color="auto"/>
            </w:tcBorders>
            <w:vAlign w:val="center"/>
          </w:tcPr>
          <w:p w:rsidR="00977F26" w:rsidRPr="0083513A" w:rsidRDefault="00977F26" w:rsidP="00574CD5">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Потребує виготовлення проектно-кошторисної документації</w:t>
            </w:r>
          </w:p>
        </w:tc>
      </w:tr>
      <w:tr w:rsidR="00977F26" w:rsidRPr="0083513A" w:rsidTr="00574CD5">
        <w:trPr>
          <w:trHeight w:val="480"/>
        </w:trPr>
        <w:tc>
          <w:tcPr>
            <w:tcW w:w="709"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rPr>
                <w:rFonts w:ascii="Times New Roman" w:hAnsi="Times New Roman" w:cs="Times New Roman"/>
                <w:sz w:val="24"/>
                <w:szCs w:val="24"/>
                <w:lang w:val="uk-UA"/>
              </w:rPr>
            </w:pPr>
            <w:r w:rsidRPr="0083513A">
              <w:rPr>
                <w:rFonts w:ascii="Times New Roman" w:hAnsi="Times New Roman" w:cs="Times New Roman"/>
                <w:sz w:val="24"/>
                <w:szCs w:val="24"/>
                <w:lang w:val="uk-UA"/>
              </w:rPr>
              <w:t>43</w:t>
            </w:r>
          </w:p>
        </w:tc>
        <w:tc>
          <w:tcPr>
            <w:tcW w:w="4249"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rPr>
                <w:rFonts w:ascii="Times New Roman" w:hAnsi="Times New Roman" w:cs="Times New Roman"/>
                <w:sz w:val="24"/>
                <w:szCs w:val="24"/>
                <w:lang w:val="uk-UA"/>
              </w:rPr>
            </w:pPr>
            <w:r w:rsidRPr="0083513A">
              <w:rPr>
                <w:rFonts w:ascii="Times New Roman" w:hAnsi="Times New Roman" w:cs="Times New Roman"/>
                <w:sz w:val="24"/>
                <w:szCs w:val="24"/>
                <w:lang w:val="uk-UA"/>
              </w:rPr>
              <w:t>Виготовлення проекту екологічної експертизи до генерального плану с. Паришків та с. Бакумівка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Місцевий бюджет</w:t>
            </w:r>
          </w:p>
        </w:tc>
        <w:tc>
          <w:tcPr>
            <w:tcW w:w="142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100,00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Орієнтовна сума</w:t>
            </w:r>
          </w:p>
        </w:tc>
      </w:tr>
      <w:tr w:rsidR="00977F26" w:rsidRPr="0083513A" w:rsidTr="00574CD5">
        <w:trPr>
          <w:trHeight w:val="480"/>
        </w:trPr>
        <w:tc>
          <w:tcPr>
            <w:tcW w:w="709"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rPr>
                <w:rFonts w:ascii="Times New Roman" w:hAnsi="Times New Roman" w:cs="Times New Roman"/>
                <w:sz w:val="24"/>
                <w:szCs w:val="24"/>
                <w:lang w:val="uk-UA"/>
              </w:rPr>
            </w:pPr>
            <w:r w:rsidRPr="0083513A">
              <w:rPr>
                <w:rFonts w:ascii="Times New Roman" w:hAnsi="Times New Roman" w:cs="Times New Roman"/>
                <w:sz w:val="24"/>
                <w:szCs w:val="24"/>
                <w:lang w:val="uk-UA"/>
              </w:rPr>
              <w:t>44</w:t>
            </w:r>
          </w:p>
        </w:tc>
        <w:tc>
          <w:tcPr>
            <w:tcW w:w="4249"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rPr>
                <w:rFonts w:ascii="Times New Roman" w:hAnsi="Times New Roman" w:cs="Times New Roman"/>
                <w:sz w:val="24"/>
                <w:szCs w:val="24"/>
                <w:lang w:val="uk-UA"/>
              </w:rPr>
            </w:pPr>
            <w:r w:rsidRPr="0083513A">
              <w:rPr>
                <w:rFonts w:ascii="Times New Roman" w:hAnsi="Times New Roman" w:cs="Times New Roman"/>
                <w:sz w:val="24"/>
                <w:szCs w:val="24"/>
                <w:lang w:val="uk-UA"/>
              </w:rPr>
              <w:t>Виготовлення проекту екологічної експертизи до генерального плану с. Корніївка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Місцевий бюджет</w:t>
            </w:r>
          </w:p>
        </w:tc>
        <w:tc>
          <w:tcPr>
            <w:tcW w:w="142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56,800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w:t>
            </w:r>
          </w:p>
        </w:tc>
      </w:tr>
      <w:tr w:rsidR="00977F26" w:rsidRPr="0083513A" w:rsidTr="00574CD5">
        <w:trPr>
          <w:trHeight w:val="271"/>
        </w:trPr>
        <w:tc>
          <w:tcPr>
            <w:tcW w:w="6800" w:type="dxa"/>
            <w:gridSpan w:val="3"/>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hAnsi="Times New Roman" w:cs="Times New Roman"/>
                <w:b/>
                <w:sz w:val="24"/>
                <w:szCs w:val="24"/>
                <w:lang w:val="uk-UA"/>
              </w:rPr>
            </w:pPr>
            <w:r w:rsidRPr="0083513A">
              <w:rPr>
                <w:rFonts w:ascii="Times New Roman" w:hAnsi="Times New Roman" w:cs="Times New Roman"/>
                <w:b/>
                <w:sz w:val="24"/>
                <w:szCs w:val="24"/>
                <w:lang w:val="uk-UA"/>
              </w:rPr>
              <w:t>Всього:</w:t>
            </w:r>
          </w:p>
        </w:tc>
        <w:tc>
          <w:tcPr>
            <w:tcW w:w="3123" w:type="dxa"/>
            <w:gridSpan w:val="2"/>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rPr>
                <w:rFonts w:ascii="Times New Roman" w:hAnsi="Times New Roman" w:cs="Times New Roman"/>
                <w:b/>
                <w:sz w:val="24"/>
                <w:szCs w:val="24"/>
                <w:lang w:val="uk-UA"/>
              </w:rPr>
            </w:pPr>
            <w:r w:rsidRPr="0083513A">
              <w:rPr>
                <w:rFonts w:ascii="Times New Roman" w:hAnsi="Times New Roman" w:cs="Times New Roman"/>
                <w:b/>
                <w:sz w:val="24"/>
                <w:szCs w:val="24"/>
                <w:lang w:val="uk-UA"/>
              </w:rPr>
              <w:t>5499,741</w:t>
            </w:r>
          </w:p>
        </w:tc>
      </w:tr>
      <w:tr w:rsidR="00977F26" w:rsidRPr="0083513A" w:rsidTr="00574CD5">
        <w:trPr>
          <w:trHeight w:val="480"/>
        </w:trPr>
        <w:tc>
          <w:tcPr>
            <w:tcW w:w="9923" w:type="dxa"/>
            <w:gridSpan w:val="5"/>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hAnsi="Times New Roman" w:cs="Times New Roman"/>
                <w:b/>
                <w:sz w:val="24"/>
                <w:szCs w:val="24"/>
                <w:lang w:val="uk-UA"/>
              </w:rPr>
            </w:pPr>
            <w:r w:rsidRPr="0083513A">
              <w:rPr>
                <w:rFonts w:ascii="Times New Roman" w:hAnsi="Times New Roman" w:cs="Times New Roman"/>
                <w:b/>
                <w:sz w:val="24"/>
                <w:szCs w:val="24"/>
                <w:lang w:val="uk-UA"/>
              </w:rPr>
              <w:t>Житлово-комунальне господарство</w:t>
            </w:r>
          </w:p>
        </w:tc>
      </w:tr>
      <w:tr w:rsidR="00977F26" w:rsidRPr="0083513A" w:rsidTr="00574CD5">
        <w:trPr>
          <w:trHeight w:val="480"/>
        </w:trPr>
        <w:tc>
          <w:tcPr>
            <w:tcW w:w="709"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rPr>
                <w:rFonts w:ascii="Times New Roman" w:hAnsi="Times New Roman" w:cs="Times New Roman"/>
                <w:sz w:val="24"/>
                <w:szCs w:val="24"/>
                <w:lang w:val="uk-UA"/>
              </w:rPr>
            </w:pPr>
            <w:r w:rsidRPr="0083513A">
              <w:rPr>
                <w:rFonts w:ascii="Times New Roman" w:hAnsi="Times New Roman" w:cs="Times New Roman"/>
                <w:sz w:val="24"/>
                <w:szCs w:val="24"/>
                <w:lang w:val="uk-UA"/>
              </w:rPr>
              <w:t>45</w:t>
            </w:r>
          </w:p>
        </w:tc>
        <w:tc>
          <w:tcPr>
            <w:tcW w:w="4249"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napToGrid w:val="0"/>
              <w:spacing w:after="0" w:line="240" w:lineRule="auto"/>
              <w:rPr>
                <w:rFonts w:ascii="Times New Roman" w:hAnsi="Times New Roman" w:cs="Times New Roman"/>
                <w:sz w:val="24"/>
                <w:szCs w:val="24"/>
                <w:lang w:val="uk-UA"/>
              </w:rPr>
            </w:pPr>
            <w:r w:rsidRPr="0083513A">
              <w:rPr>
                <w:rFonts w:ascii="Times New Roman" w:hAnsi="Times New Roman" w:cs="Times New Roman"/>
                <w:sz w:val="24"/>
                <w:szCs w:val="24"/>
                <w:lang w:val="uk-UA"/>
              </w:rPr>
              <w:t xml:space="preserve">Реконструкція артезіанської свердловини №2 та трубопроводу водопостачання с. Коржі </w:t>
            </w:r>
          </w:p>
        </w:tc>
        <w:tc>
          <w:tcPr>
            <w:tcW w:w="184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napToGrid w:val="0"/>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Всі рівні бюджетів</w:t>
            </w:r>
          </w:p>
        </w:tc>
        <w:tc>
          <w:tcPr>
            <w:tcW w:w="142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napToGrid w:val="0"/>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900,00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napToGrid w:val="0"/>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Потребує виготовлення проектно-кошторисної документації</w:t>
            </w:r>
          </w:p>
        </w:tc>
      </w:tr>
      <w:tr w:rsidR="00977F26" w:rsidRPr="0083513A" w:rsidTr="00574CD5">
        <w:trPr>
          <w:trHeight w:val="480"/>
        </w:trPr>
        <w:tc>
          <w:tcPr>
            <w:tcW w:w="709"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rPr>
                <w:rFonts w:ascii="Times New Roman" w:hAnsi="Times New Roman" w:cs="Times New Roman"/>
                <w:sz w:val="24"/>
                <w:szCs w:val="24"/>
                <w:lang w:val="uk-UA"/>
              </w:rPr>
            </w:pPr>
            <w:r w:rsidRPr="0083513A">
              <w:rPr>
                <w:rFonts w:ascii="Times New Roman" w:hAnsi="Times New Roman" w:cs="Times New Roman"/>
                <w:sz w:val="24"/>
                <w:szCs w:val="24"/>
                <w:lang w:val="uk-UA"/>
              </w:rPr>
              <w:t>46</w:t>
            </w:r>
          </w:p>
        </w:tc>
        <w:tc>
          <w:tcPr>
            <w:tcW w:w="4249"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napToGrid w:val="0"/>
              <w:spacing w:after="0" w:line="240" w:lineRule="auto"/>
              <w:rPr>
                <w:rFonts w:ascii="Times New Roman" w:hAnsi="Times New Roman" w:cs="Times New Roman"/>
                <w:sz w:val="24"/>
                <w:szCs w:val="24"/>
                <w:lang w:val="uk-UA"/>
              </w:rPr>
            </w:pPr>
            <w:r w:rsidRPr="0083513A">
              <w:rPr>
                <w:rFonts w:ascii="Times New Roman" w:hAnsi="Times New Roman" w:cs="Times New Roman"/>
                <w:sz w:val="24"/>
                <w:szCs w:val="24"/>
                <w:lang w:val="uk-UA"/>
              </w:rPr>
              <w:t xml:space="preserve">Капітальний ремонт артезіанської свердловини №2 в с. Корніївка </w:t>
            </w:r>
          </w:p>
        </w:tc>
        <w:tc>
          <w:tcPr>
            <w:tcW w:w="184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napToGrid w:val="0"/>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Всі рівні бюджетів</w:t>
            </w:r>
          </w:p>
        </w:tc>
        <w:tc>
          <w:tcPr>
            <w:tcW w:w="142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napToGrid w:val="0"/>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300,00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napToGrid w:val="0"/>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Потребує виготовлення проектно-кошторисної документації</w:t>
            </w:r>
          </w:p>
        </w:tc>
      </w:tr>
      <w:tr w:rsidR="00977F26" w:rsidRPr="0083513A" w:rsidTr="00574CD5">
        <w:trPr>
          <w:trHeight w:val="480"/>
        </w:trPr>
        <w:tc>
          <w:tcPr>
            <w:tcW w:w="709"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rPr>
                <w:rFonts w:ascii="Times New Roman" w:hAnsi="Times New Roman" w:cs="Times New Roman"/>
                <w:sz w:val="24"/>
                <w:szCs w:val="24"/>
                <w:lang w:val="uk-UA"/>
              </w:rPr>
            </w:pPr>
            <w:r w:rsidRPr="0083513A">
              <w:rPr>
                <w:rFonts w:ascii="Times New Roman" w:hAnsi="Times New Roman" w:cs="Times New Roman"/>
                <w:sz w:val="24"/>
                <w:szCs w:val="24"/>
                <w:lang w:val="uk-UA"/>
              </w:rPr>
              <w:t>47</w:t>
            </w:r>
          </w:p>
        </w:tc>
        <w:tc>
          <w:tcPr>
            <w:tcW w:w="4249"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napToGrid w:val="0"/>
              <w:spacing w:after="0" w:line="240" w:lineRule="auto"/>
              <w:rPr>
                <w:rFonts w:ascii="Times New Roman" w:hAnsi="Times New Roman" w:cs="Times New Roman"/>
                <w:sz w:val="24"/>
                <w:szCs w:val="24"/>
                <w:lang w:val="uk-UA"/>
              </w:rPr>
            </w:pPr>
            <w:r w:rsidRPr="0083513A">
              <w:rPr>
                <w:rFonts w:ascii="Times New Roman" w:hAnsi="Times New Roman" w:cs="Times New Roman"/>
                <w:sz w:val="24"/>
                <w:szCs w:val="24"/>
                <w:lang w:val="uk-UA"/>
              </w:rPr>
              <w:t>Поточний ремонт водопровідної мережі із заміною труб на поліетиленові в с. Рудницьке</w:t>
            </w:r>
          </w:p>
        </w:tc>
        <w:tc>
          <w:tcPr>
            <w:tcW w:w="184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napToGrid w:val="0"/>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Місцевий бюджет</w:t>
            </w:r>
          </w:p>
        </w:tc>
        <w:tc>
          <w:tcPr>
            <w:tcW w:w="142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napToGrid w:val="0"/>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300,00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napToGrid w:val="0"/>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Орієнтовна сума</w:t>
            </w:r>
          </w:p>
        </w:tc>
      </w:tr>
      <w:tr w:rsidR="00977F26" w:rsidRPr="0083513A" w:rsidTr="00574CD5">
        <w:trPr>
          <w:trHeight w:val="480"/>
        </w:trPr>
        <w:tc>
          <w:tcPr>
            <w:tcW w:w="709"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rPr>
                <w:rFonts w:ascii="Times New Roman" w:hAnsi="Times New Roman" w:cs="Times New Roman"/>
                <w:sz w:val="24"/>
                <w:szCs w:val="24"/>
                <w:lang w:val="uk-UA"/>
              </w:rPr>
            </w:pPr>
            <w:r w:rsidRPr="0083513A">
              <w:rPr>
                <w:rFonts w:ascii="Times New Roman" w:hAnsi="Times New Roman" w:cs="Times New Roman"/>
                <w:sz w:val="24"/>
                <w:szCs w:val="24"/>
                <w:lang w:val="uk-UA"/>
              </w:rPr>
              <w:t>48</w:t>
            </w:r>
          </w:p>
        </w:tc>
        <w:tc>
          <w:tcPr>
            <w:tcW w:w="4249"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napToGrid w:val="0"/>
              <w:spacing w:after="0" w:line="240" w:lineRule="auto"/>
              <w:rPr>
                <w:rFonts w:ascii="Times New Roman" w:hAnsi="Times New Roman" w:cs="Times New Roman"/>
                <w:sz w:val="24"/>
                <w:szCs w:val="24"/>
                <w:lang w:val="uk-UA"/>
              </w:rPr>
            </w:pPr>
            <w:r w:rsidRPr="0083513A">
              <w:rPr>
                <w:rFonts w:ascii="Times New Roman" w:hAnsi="Times New Roman" w:cs="Times New Roman"/>
                <w:sz w:val="24"/>
                <w:szCs w:val="24"/>
                <w:lang w:val="uk-UA"/>
              </w:rPr>
              <w:t>Капітальний ремонт комплексу гідротехнічних споруд осушувально-зволожувальної системи р. Трубіж з метою захисту від підтоплення та затоплення територій і сільськогосподарських угідь Баришівського району</w:t>
            </w:r>
          </w:p>
        </w:tc>
        <w:tc>
          <w:tcPr>
            <w:tcW w:w="184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napToGrid w:val="0"/>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Всі рівні бюджетів</w:t>
            </w:r>
          </w:p>
        </w:tc>
        <w:tc>
          <w:tcPr>
            <w:tcW w:w="142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napToGrid w:val="0"/>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3664,289</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napToGrid w:val="0"/>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Проектно-кошторисна документація (коригування) проходить експертизу</w:t>
            </w:r>
          </w:p>
        </w:tc>
      </w:tr>
      <w:tr w:rsidR="00977F26" w:rsidRPr="0083513A" w:rsidTr="00574CD5">
        <w:trPr>
          <w:trHeight w:val="378"/>
        </w:trPr>
        <w:tc>
          <w:tcPr>
            <w:tcW w:w="6800" w:type="dxa"/>
            <w:gridSpan w:val="3"/>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hAnsi="Times New Roman" w:cs="Times New Roman"/>
                <w:b/>
                <w:sz w:val="24"/>
                <w:szCs w:val="24"/>
                <w:lang w:val="uk-UA"/>
              </w:rPr>
            </w:pPr>
            <w:r w:rsidRPr="0083513A">
              <w:rPr>
                <w:rFonts w:ascii="Times New Roman" w:hAnsi="Times New Roman" w:cs="Times New Roman"/>
                <w:b/>
                <w:sz w:val="24"/>
                <w:szCs w:val="24"/>
                <w:lang w:val="uk-UA"/>
              </w:rPr>
              <w:t>Всього:</w:t>
            </w:r>
          </w:p>
        </w:tc>
        <w:tc>
          <w:tcPr>
            <w:tcW w:w="3123" w:type="dxa"/>
            <w:gridSpan w:val="2"/>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rPr>
                <w:rFonts w:ascii="Times New Roman" w:hAnsi="Times New Roman" w:cs="Times New Roman"/>
                <w:b/>
                <w:sz w:val="24"/>
                <w:szCs w:val="24"/>
                <w:lang w:val="uk-UA" w:eastAsia="it-IT"/>
              </w:rPr>
            </w:pPr>
            <w:r w:rsidRPr="0083513A">
              <w:rPr>
                <w:rFonts w:ascii="Times New Roman" w:hAnsi="Times New Roman" w:cs="Times New Roman"/>
                <w:b/>
                <w:sz w:val="24"/>
                <w:szCs w:val="24"/>
                <w:lang w:val="uk-UA" w:eastAsia="it-IT"/>
              </w:rPr>
              <w:t>5164,289</w:t>
            </w:r>
          </w:p>
        </w:tc>
      </w:tr>
      <w:tr w:rsidR="00977F26" w:rsidRPr="0083513A" w:rsidTr="00574CD5">
        <w:trPr>
          <w:trHeight w:val="271"/>
        </w:trPr>
        <w:tc>
          <w:tcPr>
            <w:tcW w:w="8222" w:type="dxa"/>
            <w:gridSpan w:val="4"/>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hAnsi="Times New Roman" w:cs="Times New Roman"/>
                <w:b/>
                <w:sz w:val="24"/>
                <w:szCs w:val="24"/>
                <w:lang w:val="uk-UA"/>
              </w:rPr>
            </w:pPr>
            <w:r w:rsidRPr="0083513A">
              <w:rPr>
                <w:rFonts w:ascii="Times New Roman" w:hAnsi="Times New Roman" w:cs="Times New Roman"/>
                <w:b/>
                <w:sz w:val="24"/>
                <w:szCs w:val="24"/>
                <w:lang w:val="uk-UA"/>
              </w:rPr>
              <w:t>Благоустрій територій</w:t>
            </w:r>
          </w:p>
        </w:tc>
        <w:tc>
          <w:tcPr>
            <w:tcW w:w="1701" w:type="dxa"/>
            <w:tcBorders>
              <w:top w:val="single" w:sz="4" w:space="0" w:color="auto"/>
              <w:left w:val="single" w:sz="4" w:space="0" w:color="auto"/>
              <w:bottom w:val="single" w:sz="4" w:space="0" w:color="auto"/>
              <w:right w:val="single" w:sz="4" w:space="0" w:color="auto"/>
            </w:tcBorders>
            <w:vAlign w:val="center"/>
          </w:tcPr>
          <w:p w:rsidR="00977F26" w:rsidRPr="0083513A" w:rsidRDefault="00977F26" w:rsidP="00574CD5">
            <w:pPr>
              <w:spacing w:after="0" w:line="240" w:lineRule="auto"/>
              <w:jc w:val="center"/>
              <w:rPr>
                <w:rFonts w:ascii="Times New Roman" w:hAnsi="Times New Roman" w:cs="Times New Roman"/>
                <w:b/>
                <w:sz w:val="24"/>
                <w:szCs w:val="24"/>
                <w:lang w:val="uk-UA"/>
              </w:rPr>
            </w:pPr>
          </w:p>
        </w:tc>
      </w:tr>
      <w:tr w:rsidR="00977F26" w:rsidRPr="0083513A" w:rsidTr="00574CD5">
        <w:trPr>
          <w:trHeight w:val="480"/>
        </w:trPr>
        <w:tc>
          <w:tcPr>
            <w:tcW w:w="709" w:type="dxa"/>
            <w:tcBorders>
              <w:top w:val="single" w:sz="4" w:space="0" w:color="auto"/>
              <w:left w:val="single" w:sz="4" w:space="0" w:color="auto"/>
              <w:bottom w:val="single" w:sz="4" w:space="0" w:color="auto"/>
              <w:right w:val="single" w:sz="4" w:space="0" w:color="auto"/>
            </w:tcBorders>
            <w:vAlign w:val="center"/>
          </w:tcPr>
          <w:p w:rsidR="00977F26" w:rsidRPr="0083513A" w:rsidRDefault="00977F26" w:rsidP="00574CD5">
            <w:pPr>
              <w:spacing w:after="0" w:line="240" w:lineRule="auto"/>
              <w:rPr>
                <w:rFonts w:ascii="Times New Roman" w:hAnsi="Times New Roman" w:cs="Times New Roman"/>
                <w:sz w:val="24"/>
                <w:szCs w:val="24"/>
                <w:lang w:val="uk-UA"/>
              </w:rPr>
            </w:pPr>
            <w:r w:rsidRPr="0083513A">
              <w:rPr>
                <w:rFonts w:ascii="Times New Roman" w:hAnsi="Times New Roman" w:cs="Times New Roman"/>
                <w:sz w:val="24"/>
                <w:szCs w:val="24"/>
                <w:lang w:val="uk-UA"/>
              </w:rPr>
              <w:t>49</w:t>
            </w:r>
          </w:p>
        </w:tc>
        <w:tc>
          <w:tcPr>
            <w:tcW w:w="4249"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rPr>
                <w:rFonts w:ascii="Times New Roman" w:hAnsi="Times New Roman" w:cs="Times New Roman"/>
                <w:sz w:val="24"/>
                <w:szCs w:val="24"/>
                <w:lang w:val="uk-UA"/>
              </w:rPr>
            </w:pPr>
            <w:r w:rsidRPr="0083513A">
              <w:rPr>
                <w:rFonts w:ascii="Times New Roman" w:hAnsi="Times New Roman" w:cs="Times New Roman"/>
                <w:sz w:val="24"/>
                <w:szCs w:val="24"/>
                <w:lang w:val="uk-UA"/>
              </w:rPr>
              <w:t>Будівництво огорожі кладовища в с. Бакумівка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Місцевий бюджет</w:t>
            </w:r>
          </w:p>
        </w:tc>
        <w:tc>
          <w:tcPr>
            <w:tcW w:w="142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100,00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Орієнтовна сума</w:t>
            </w:r>
          </w:p>
        </w:tc>
      </w:tr>
      <w:tr w:rsidR="00977F26" w:rsidRPr="0083513A" w:rsidTr="00574CD5">
        <w:trPr>
          <w:trHeight w:val="480"/>
        </w:trPr>
        <w:tc>
          <w:tcPr>
            <w:tcW w:w="709" w:type="dxa"/>
            <w:tcBorders>
              <w:top w:val="single" w:sz="4" w:space="0" w:color="auto"/>
              <w:left w:val="single" w:sz="4" w:space="0" w:color="auto"/>
              <w:bottom w:val="single" w:sz="4" w:space="0" w:color="auto"/>
              <w:right w:val="single" w:sz="4" w:space="0" w:color="auto"/>
            </w:tcBorders>
            <w:vAlign w:val="center"/>
          </w:tcPr>
          <w:p w:rsidR="00977F26" w:rsidRPr="0083513A" w:rsidRDefault="00977F26" w:rsidP="00574CD5">
            <w:pPr>
              <w:spacing w:after="0" w:line="240" w:lineRule="auto"/>
              <w:rPr>
                <w:rFonts w:ascii="Times New Roman" w:hAnsi="Times New Roman" w:cs="Times New Roman"/>
                <w:sz w:val="24"/>
                <w:szCs w:val="24"/>
                <w:lang w:val="uk-UA"/>
              </w:rPr>
            </w:pPr>
            <w:r w:rsidRPr="0083513A">
              <w:rPr>
                <w:rFonts w:ascii="Times New Roman" w:hAnsi="Times New Roman" w:cs="Times New Roman"/>
                <w:sz w:val="24"/>
                <w:szCs w:val="24"/>
                <w:lang w:val="uk-UA"/>
              </w:rPr>
              <w:t>50</w:t>
            </w:r>
          </w:p>
        </w:tc>
        <w:tc>
          <w:tcPr>
            <w:tcW w:w="4249" w:type="dxa"/>
            <w:tcBorders>
              <w:top w:val="single" w:sz="4" w:space="0" w:color="auto"/>
              <w:left w:val="single" w:sz="4" w:space="0" w:color="auto"/>
              <w:bottom w:val="single" w:sz="4" w:space="0" w:color="auto"/>
              <w:right w:val="single" w:sz="4" w:space="0" w:color="auto"/>
            </w:tcBorders>
            <w:vAlign w:val="center"/>
          </w:tcPr>
          <w:p w:rsidR="00977F26" w:rsidRPr="0083513A" w:rsidRDefault="00977F26" w:rsidP="00574CD5">
            <w:pPr>
              <w:spacing w:after="0" w:line="240" w:lineRule="auto"/>
              <w:rPr>
                <w:rFonts w:ascii="Times New Roman" w:hAnsi="Times New Roman" w:cs="Times New Roman"/>
                <w:sz w:val="24"/>
                <w:szCs w:val="24"/>
                <w:lang w:val="uk-UA"/>
              </w:rPr>
            </w:pPr>
            <w:r w:rsidRPr="0083513A">
              <w:rPr>
                <w:rFonts w:ascii="Times New Roman" w:hAnsi="Times New Roman" w:cs="Times New Roman"/>
                <w:sz w:val="24"/>
                <w:szCs w:val="24"/>
                <w:lang w:val="uk-UA"/>
              </w:rPr>
              <w:t>Будівництво огорожі кладовища похованих в роки голодомору в с. Морозівка (між вулицями Київська та Новоселів)</w:t>
            </w:r>
          </w:p>
        </w:tc>
        <w:tc>
          <w:tcPr>
            <w:tcW w:w="1842" w:type="dxa"/>
            <w:tcBorders>
              <w:top w:val="single" w:sz="4" w:space="0" w:color="auto"/>
              <w:left w:val="single" w:sz="4" w:space="0" w:color="auto"/>
              <w:bottom w:val="single" w:sz="4" w:space="0" w:color="auto"/>
              <w:right w:val="single" w:sz="4" w:space="0" w:color="auto"/>
            </w:tcBorders>
            <w:vAlign w:val="center"/>
          </w:tcPr>
          <w:p w:rsidR="00977F26" w:rsidRPr="0083513A" w:rsidRDefault="00977F26" w:rsidP="00574CD5">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Місцевий бюджет</w:t>
            </w:r>
          </w:p>
        </w:tc>
        <w:tc>
          <w:tcPr>
            <w:tcW w:w="1422" w:type="dxa"/>
            <w:tcBorders>
              <w:top w:val="single" w:sz="4" w:space="0" w:color="auto"/>
              <w:left w:val="single" w:sz="4" w:space="0" w:color="auto"/>
              <w:bottom w:val="single" w:sz="4" w:space="0" w:color="auto"/>
              <w:right w:val="single" w:sz="4" w:space="0" w:color="auto"/>
            </w:tcBorders>
            <w:vAlign w:val="center"/>
          </w:tcPr>
          <w:p w:rsidR="00977F26" w:rsidRPr="0083513A" w:rsidRDefault="00977F26" w:rsidP="00574CD5">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200,00</w:t>
            </w:r>
          </w:p>
        </w:tc>
        <w:tc>
          <w:tcPr>
            <w:tcW w:w="1701" w:type="dxa"/>
            <w:tcBorders>
              <w:top w:val="single" w:sz="4" w:space="0" w:color="auto"/>
              <w:left w:val="single" w:sz="4" w:space="0" w:color="auto"/>
              <w:bottom w:val="single" w:sz="4" w:space="0" w:color="auto"/>
              <w:right w:val="single" w:sz="4" w:space="0" w:color="auto"/>
            </w:tcBorders>
            <w:vAlign w:val="center"/>
          </w:tcPr>
          <w:p w:rsidR="00977F26" w:rsidRPr="0083513A" w:rsidRDefault="00977F26" w:rsidP="00574CD5">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Орієнтовна сума</w:t>
            </w:r>
          </w:p>
        </w:tc>
      </w:tr>
      <w:tr w:rsidR="00977F26" w:rsidRPr="0083513A" w:rsidTr="00574CD5">
        <w:trPr>
          <w:trHeight w:val="480"/>
        </w:trPr>
        <w:tc>
          <w:tcPr>
            <w:tcW w:w="709" w:type="dxa"/>
            <w:tcBorders>
              <w:top w:val="single" w:sz="4" w:space="0" w:color="auto"/>
              <w:left w:val="single" w:sz="4" w:space="0" w:color="auto"/>
              <w:bottom w:val="single" w:sz="4" w:space="0" w:color="auto"/>
              <w:right w:val="single" w:sz="4" w:space="0" w:color="auto"/>
            </w:tcBorders>
            <w:vAlign w:val="center"/>
          </w:tcPr>
          <w:p w:rsidR="00977F26" w:rsidRPr="0083513A" w:rsidRDefault="00977F26" w:rsidP="00574CD5">
            <w:pPr>
              <w:spacing w:after="0" w:line="240" w:lineRule="auto"/>
              <w:rPr>
                <w:rFonts w:ascii="Times New Roman" w:hAnsi="Times New Roman" w:cs="Times New Roman"/>
                <w:sz w:val="24"/>
                <w:szCs w:val="24"/>
                <w:lang w:val="uk-UA"/>
              </w:rPr>
            </w:pPr>
            <w:r w:rsidRPr="0083513A">
              <w:rPr>
                <w:rFonts w:ascii="Times New Roman" w:hAnsi="Times New Roman" w:cs="Times New Roman"/>
                <w:sz w:val="24"/>
                <w:szCs w:val="24"/>
                <w:lang w:val="uk-UA"/>
              </w:rPr>
              <w:t>51</w:t>
            </w:r>
          </w:p>
        </w:tc>
        <w:tc>
          <w:tcPr>
            <w:tcW w:w="4249" w:type="dxa"/>
            <w:tcBorders>
              <w:top w:val="single" w:sz="4" w:space="0" w:color="auto"/>
              <w:left w:val="single" w:sz="4" w:space="0" w:color="auto"/>
              <w:bottom w:val="single" w:sz="4" w:space="0" w:color="auto"/>
              <w:right w:val="single" w:sz="4" w:space="0" w:color="auto"/>
            </w:tcBorders>
            <w:hideMark/>
          </w:tcPr>
          <w:p w:rsidR="00977F26" w:rsidRPr="0083513A" w:rsidRDefault="00977F26" w:rsidP="00574CD5">
            <w:pPr>
              <w:spacing w:after="0" w:line="240" w:lineRule="auto"/>
              <w:rPr>
                <w:rFonts w:ascii="Times New Roman" w:hAnsi="Times New Roman" w:cs="Times New Roman"/>
                <w:sz w:val="24"/>
                <w:szCs w:val="24"/>
                <w:lang w:val="uk-UA"/>
              </w:rPr>
            </w:pPr>
            <w:r w:rsidRPr="0083513A">
              <w:rPr>
                <w:rFonts w:ascii="Times New Roman" w:hAnsi="Times New Roman" w:cs="Times New Roman"/>
                <w:sz w:val="24"/>
                <w:szCs w:val="24"/>
                <w:lang w:val="uk-UA"/>
              </w:rPr>
              <w:t>Встановлення пам</w:t>
            </w:r>
            <w:r w:rsidRPr="0083513A">
              <w:rPr>
                <w:rFonts w:ascii="Times New Roman" w:hAnsi="Times New Roman" w:cs="Times New Roman"/>
                <w:sz w:val="24"/>
                <w:szCs w:val="24"/>
              </w:rPr>
              <w:t>’</w:t>
            </w:r>
            <w:r w:rsidRPr="0083513A">
              <w:rPr>
                <w:rFonts w:ascii="Times New Roman" w:hAnsi="Times New Roman" w:cs="Times New Roman"/>
                <w:sz w:val="24"/>
                <w:szCs w:val="24"/>
                <w:lang w:val="uk-UA"/>
              </w:rPr>
              <w:t>ятного знаку закатованим та спаленим односельчанам в с. Перемога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Місцевий бюджет</w:t>
            </w:r>
          </w:p>
        </w:tc>
        <w:tc>
          <w:tcPr>
            <w:tcW w:w="142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100,0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Орієнтовна сума</w:t>
            </w:r>
          </w:p>
        </w:tc>
      </w:tr>
      <w:tr w:rsidR="00977F26" w:rsidRPr="0083513A" w:rsidTr="00574CD5">
        <w:trPr>
          <w:trHeight w:val="684"/>
        </w:trPr>
        <w:tc>
          <w:tcPr>
            <w:tcW w:w="709" w:type="dxa"/>
            <w:tcBorders>
              <w:top w:val="single" w:sz="4" w:space="0" w:color="auto"/>
              <w:left w:val="single" w:sz="4" w:space="0" w:color="auto"/>
              <w:bottom w:val="single" w:sz="4" w:space="0" w:color="auto"/>
              <w:right w:val="single" w:sz="4" w:space="0" w:color="auto"/>
            </w:tcBorders>
            <w:vAlign w:val="center"/>
          </w:tcPr>
          <w:p w:rsidR="00977F26" w:rsidRPr="0083513A" w:rsidRDefault="00977F26" w:rsidP="00574CD5">
            <w:pPr>
              <w:spacing w:after="0" w:line="240" w:lineRule="auto"/>
              <w:jc w:val="center"/>
              <w:rPr>
                <w:rFonts w:ascii="Times New Roman" w:eastAsia="Times New Roman" w:hAnsi="Times New Roman" w:cs="Times New Roman"/>
                <w:sz w:val="24"/>
                <w:szCs w:val="24"/>
                <w:lang w:val="uk-UA" w:eastAsia="ru-RU"/>
              </w:rPr>
            </w:pPr>
            <w:r w:rsidRPr="0083513A">
              <w:rPr>
                <w:rFonts w:ascii="Times New Roman" w:eastAsia="Times New Roman" w:hAnsi="Times New Roman" w:cs="Times New Roman"/>
                <w:sz w:val="24"/>
                <w:szCs w:val="24"/>
                <w:lang w:val="uk-UA" w:eastAsia="ru-RU"/>
              </w:rPr>
              <w:t>52</w:t>
            </w:r>
          </w:p>
        </w:tc>
        <w:tc>
          <w:tcPr>
            <w:tcW w:w="4249" w:type="dxa"/>
            <w:tcBorders>
              <w:top w:val="single" w:sz="4" w:space="0" w:color="auto"/>
              <w:left w:val="single" w:sz="4" w:space="0" w:color="auto"/>
              <w:bottom w:val="single" w:sz="4" w:space="0" w:color="auto"/>
              <w:right w:val="single" w:sz="4" w:space="0" w:color="auto"/>
            </w:tcBorders>
            <w:hideMark/>
          </w:tcPr>
          <w:p w:rsidR="00977F26" w:rsidRPr="0083513A" w:rsidRDefault="00977F26" w:rsidP="00574CD5">
            <w:pPr>
              <w:spacing w:after="0" w:line="240" w:lineRule="auto"/>
              <w:rPr>
                <w:rFonts w:ascii="Times New Roman" w:hAnsi="Times New Roman" w:cs="Times New Roman"/>
                <w:color w:val="FF0000"/>
                <w:sz w:val="24"/>
                <w:szCs w:val="24"/>
                <w:lang w:val="uk-UA"/>
              </w:rPr>
            </w:pPr>
            <w:r w:rsidRPr="0083513A">
              <w:rPr>
                <w:rFonts w:ascii="Times New Roman" w:hAnsi="Times New Roman" w:cs="Times New Roman"/>
                <w:sz w:val="24"/>
                <w:szCs w:val="24"/>
                <w:lang w:val="uk-UA"/>
              </w:rPr>
              <w:t>Реконструкція пам’ятника полеглим воїнам с. Перемога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eastAsia="Times New Roman" w:hAnsi="Times New Roman" w:cs="Times New Roman"/>
                <w:color w:val="FF0000"/>
                <w:sz w:val="24"/>
                <w:szCs w:val="24"/>
                <w:lang w:val="uk-UA" w:eastAsia="ru-RU"/>
              </w:rPr>
            </w:pPr>
            <w:r w:rsidRPr="0083513A">
              <w:rPr>
                <w:rFonts w:ascii="Times New Roman" w:hAnsi="Times New Roman" w:cs="Times New Roman"/>
                <w:sz w:val="24"/>
                <w:szCs w:val="24"/>
                <w:lang w:val="uk-UA"/>
              </w:rPr>
              <w:t>Місцевий бюджет</w:t>
            </w:r>
          </w:p>
        </w:tc>
        <w:tc>
          <w:tcPr>
            <w:tcW w:w="142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hAnsi="Times New Roman" w:cs="Times New Roman"/>
                <w:color w:val="FF0000"/>
                <w:sz w:val="24"/>
                <w:szCs w:val="24"/>
                <w:lang w:val="uk-UA"/>
              </w:rPr>
            </w:pPr>
            <w:r w:rsidRPr="0083513A">
              <w:rPr>
                <w:rFonts w:ascii="Times New Roman" w:hAnsi="Times New Roman" w:cs="Times New Roman"/>
                <w:sz w:val="24"/>
                <w:szCs w:val="24"/>
                <w:lang w:val="uk-UA"/>
              </w:rPr>
              <w:t>100,00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eastAsia="Times New Roman" w:hAnsi="Times New Roman" w:cs="Times New Roman"/>
                <w:color w:val="FF0000"/>
                <w:sz w:val="24"/>
                <w:szCs w:val="24"/>
                <w:lang w:val="uk-UA" w:eastAsia="ru-RU"/>
              </w:rPr>
            </w:pPr>
            <w:r w:rsidRPr="0083513A">
              <w:rPr>
                <w:rFonts w:ascii="Times New Roman" w:hAnsi="Times New Roman" w:cs="Times New Roman"/>
                <w:sz w:val="24"/>
                <w:szCs w:val="24"/>
                <w:lang w:val="uk-UA"/>
              </w:rPr>
              <w:t>Орієнтовна сума</w:t>
            </w:r>
          </w:p>
        </w:tc>
      </w:tr>
      <w:tr w:rsidR="00977F26" w:rsidRPr="0083513A" w:rsidTr="00574CD5">
        <w:trPr>
          <w:trHeight w:val="684"/>
        </w:trPr>
        <w:tc>
          <w:tcPr>
            <w:tcW w:w="709" w:type="dxa"/>
            <w:tcBorders>
              <w:top w:val="single" w:sz="4" w:space="0" w:color="auto"/>
              <w:left w:val="single" w:sz="4" w:space="0" w:color="auto"/>
              <w:bottom w:val="single" w:sz="4" w:space="0" w:color="auto"/>
              <w:right w:val="single" w:sz="4" w:space="0" w:color="auto"/>
            </w:tcBorders>
            <w:vAlign w:val="center"/>
          </w:tcPr>
          <w:p w:rsidR="00977F26" w:rsidRPr="0083513A" w:rsidRDefault="00977F26" w:rsidP="00574CD5">
            <w:pPr>
              <w:spacing w:after="0" w:line="240" w:lineRule="auto"/>
              <w:jc w:val="center"/>
              <w:rPr>
                <w:rFonts w:ascii="Times New Roman" w:eastAsia="Times New Roman" w:hAnsi="Times New Roman" w:cs="Times New Roman"/>
                <w:sz w:val="24"/>
                <w:szCs w:val="24"/>
                <w:lang w:val="uk-UA" w:eastAsia="ru-RU"/>
              </w:rPr>
            </w:pPr>
            <w:r w:rsidRPr="0083513A">
              <w:rPr>
                <w:rFonts w:ascii="Times New Roman" w:eastAsia="Times New Roman" w:hAnsi="Times New Roman" w:cs="Times New Roman"/>
                <w:sz w:val="24"/>
                <w:szCs w:val="24"/>
                <w:lang w:val="uk-UA" w:eastAsia="ru-RU"/>
              </w:rPr>
              <w:lastRenderedPageBreak/>
              <w:t>53</w:t>
            </w:r>
          </w:p>
        </w:tc>
        <w:tc>
          <w:tcPr>
            <w:tcW w:w="4249" w:type="dxa"/>
            <w:tcBorders>
              <w:top w:val="single" w:sz="4" w:space="0" w:color="auto"/>
              <w:left w:val="single" w:sz="4" w:space="0" w:color="auto"/>
              <w:bottom w:val="single" w:sz="4" w:space="0" w:color="auto"/>
              <w:right w:val="single" w:sz="4" w:space="0" w:color="auto"/>
            </w:tcBorders>
            <w:hideMark/>
          </w:tcPr>
          <w:p w:rsidR="00977F26" w:rsidRPr="0083513A" w:rsidRDefault="00977F26" w:rsidP="00574CD5">
            <w:pPr>
              <w:spacing w:after="0" w:line="240" w:lineRule="auto"/>
              <w:rPr>
                <w:rFonts w:ascii="Times New Roman" w:hAnsi="Times New Roman" w:cs="Times New Roman"/>
                <w:sz w:val="24"/>
                <w:szCs w:val="24"/>
                <w:lang w:val="uk-UA"/>
              </w:rPr>
            </w:pPr>
            <w:r w:rsidRPr="0083513A">
              <w:rPr>
                <w:rFonts w:ascii="Times New Roman" w:hAnsi="Times New Roman" w:cs="Times New Roman"/>
                <w:sz w:val="24"/>
                <w:szCs w:val="24"/>
                <w:lang w:val="uk-UA"/>
              </w:rPr>
              <w:t>Виготовлення генерального плану с. Селище Баришівського району Київської області</w:t>
            </w:r>
          </w:p>
        </w:tc>
        <w:tc>
          <w:tcPr>
            <w:tcW w:w="184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Місцевий бюджет</w:t>
            </w:r>
          </w:p>
        </w:tc>
        <w:tc>
          <w:tcPr>
            <w:tcW w:w="142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300,00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Орієнтовна сума</w:t>
            </w:r>
          </w:p>
        </w:tc>
      </w:tr>
      <w:tr w:rsidR="00977F26" w:rsidRPr="0083513A" w:rsidTr="00574CD5">
        <w:trPr>
          <w:trHeight w:val="684"/>
        </w:trPr>
        <w:tc>
          <w:tcPr>
            <w:tcW w:w="709" w:type="dxa"/>
            <w:tcBorders>
              <w:top w:val="single" w:sz="4" w:space="0" w:color="auto"/>
              <w:left w:val="single" w:sz="4" w:space="0" w:color="auto"/>
              <w:bottom w:val="single" w:sz="4" w:space="0" w:color="auto"/>
              <w:right w:val="single" w:sz="4" w:space="0" w:color="auto"/>
            </w:tcBorders>
            <w:vAlign w:val="center"/>
          </w:tcPr>
          <w:p w:rsidR="00977F26" w:rsidRPr="0083513A" w:rsidRDefault="00977F26" w:rsidP="00574CD5">
            <w:pPr>
              <w:spacing w:after="0" w:line="240" w:lineRule="auto"/>
              <w:jc w:val="center"/>
              <w:rPr>
                <w:rFonts w:ascii="Times New Roman" w:eastAsia="Times New Roman" w:hAnsi="Times New Roman" w:cs="Times New Roman"/>
                <w:sz w:val="24"/>
                <w:szCs w:val="24"/>
                <w:lang w:val="uk-UA" w:eastAsia="ru-RU"/>
              </w:rPr>
            </w:pPr>
            <w:r w:rsidRPr="0083513A">
              <w:rPr>
                <w:rFonts w:ascii="Times New Roman" w:eastAsia="Times New Roman" w:hAnsi="Times New Roman" w:cs="Times New Roman"/>
                <w:sz w:val="24"/>
                <w:szCs w:val="24"/>
                <w:lang w:val="uk-UA" w:eastAsia="ru-RU"/>
              </w:rPr>
              <w:t>54</w:t>
            </w:r>
          </w:p>
        </w:tc>
        <w:tc>
          <w:tcPr>
            <w:tcW w:w="4249" w:type="dxa"/>
            <w:tcBorders>
              <w:top w:val="single" w:sz="4" w:space="0" w:color="auto"/>
              <w:left w:val="single" w:sz="4" w:space="0" w:color="auto"/>
              <w:bottom w:val="single" w:sz="4" w:space="0" w:color="auto"/>
              <w:right w:val="single" w:sz="4" w:space="0" w:color="auto"/>
            </w:tcBorders>
            <w:hideMark/>
          </w:tcPr>
          <w:p w:rsidR="00977F26" w:rsidRPr="0083513A" w:rsidRDefault="00977F26" w:rsidP="00574CD5">
            <w:pPr>
              <w:spacing w:after="0" w:line="240" w:lineRule="auto"/>
              <w:rPr>
                <w:rFonts w:ascii="Times New Roman" w:hAnsi="Times New Roman" w:cs="Times New Roman"/>
                <w:sz w:val="24"/>
                <w:szCs w:val="24"/>
                <w:lang w:val="uk-UA"/>
              </w:rPr>
            </w:pPr>
            <w:r w:rsidRPr="0083513A">
              <w:rPr>
                <w:rFonts w:ascii="Times New Roman" w:hAnsi="Times New Roman" w:cs="Times New Roman"/>
                <w:sz w:val="24"/>
                <w:szCs w:val="24"/>
                <w:lang w:val="uk-UA"/>
              </w:rPr>
              <w:t>Облаштування спортивних майданчиків на території громади</w:t>
            </w:r>
          </w:p>
        </w:tc>
        <w:tc>
          <w:tcPr>
            <w:tcW w:w="184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Місцевий бюджет</w:t>
            </w:r>
          </w:p>
          <w:p w:rsidR="00977F26" w:rsidRPr="0083513A" w:rsidRDefault="00977F26" w:rsidP="00574CD5">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Обласний бюджет</w:t>
            </w:r>
          </w:p>
        </w:tc>
        <w:tc>
          <w:tcPr>
            <w:tcW w:w="142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Програма КОДА</w:t>
            </w:r>
          </w:p>
        </w:tc>
      </w:tr>
      <w:tr w:rsidR="00977F26" w:rsidRPr="0083513A" w:rsidTr="00574CD5">
        <w:trPr>
          <w:trHeight w:val="684"/>
        </w:trPr>
        <w:tc>
          <w:tcPr>
            <w:tcW w:w="709" w:type="dxa"/>
            <w:tcBorders>
              <w:top w:val="single" w:sz="4" w:space="0" w:color="auto"/>
              <w:left w:val="single" w:sz="4" w:space="0" w:color="auto"/>
              <w:bottom w:val="single" w:sz="4" w:space="0" w:color="auto"/>
              <w:right w:val="single" w:sz="4" w:space="0" w:color="auto"/>
            </w:tcBorders>
            <w:vAlign w:val="center"/>
          </w:tcPr>
          <w:p w:rsidR="00977F26" w:rsidRPr="0083513A" w:rsidRDefault="00977F26" w:rsidP="00574CD5">
            <w:pPr>
              <w:spacing w:after="0" w:line="240" w:lineRule="auto"/>
              <w:jc w:val="center"/>
              <w:rPr>
                <w:rFonts w:ascii="Times New Roman" w:eastAsia="Times New Roman" w:hAnsi="Times New Roman" w:cs="Times New Roman"/>
                <w:sz w:val="24"/>
                <w:szCs w:val="24"/>
                <w:lang w:val="uk-UA" w:eastAsia="ru-RU"/>
              </w:rPr>
            </w:pPr>
            <w:r w:rsidRPr="0083513A">
              <w:rPr>
                <w:rFonts w:ascii="Times New Roman" w:eastAsia="Times New Roman" w:hAnsi="Times New Roman" w:cs="Times New Roman"/>
                <w:sz w:val="24"/>
                <w:szCs w:val="24"/>
                <w:lang w:val="uk-UA" w:eastAsia="ru-RU"/>
              </w:rPr>
              <w:t>55</w:t>
            </w:r>
          </w:p>
        </w:tc>
        <w:tc>
          <w:tcPr>
            <w:tcW w:w="4249" w:type="dxa"/>
            <w:tcBorders>
              <w:top w:val="single" w:sz="4" w:space="0" w:color="auto"/>
              <w:left w:val="single" w:sz="4" w:space="0" w:color="auto"/>
              <w:bottom w:val="single" w:sz="4" w:space="0" w:color="auto"/>
              <w:right w:val="single" w:sz="4" w:space="0" w:color="auto"/>
            </w:tcBorders>
            <w:hideMark/>
          </w:tcPr>
          <w:p w:rsidR="00977F26" w:rsidRPr="0083513A" w:rsidRDefault="00977F26" w:rsidP="00574CD5">
            <w:pPr>
              <w:spacing w:after="0" w:line="240" w:lineRule="auto"/>
              <w:rPr>
                <w:rFonts w:ascii="Times New Roman" w:hAnsi="Times New Roman" w:cs="Times New Roman"/>
                <w:sz w:val="24"/>
                <w:szCs w:val="24"/>
                <w:lang w:val="uk-UA"/>
              </w:rPr>
            </w:pPr>
            <w:r w:rsidRPr="0083513A">
              <w:rPr>
                <w:rFonts w:ascii="Times New Roman" w:hAnsi="Times New Roman" w:cs="Times New Roman"/>
                <w:sz w:val="24"/>
                <w:szCs w:val="24"/>
                <w:lang w:val="uk-UA"/>
              </w:rPr>
              <w:t>Капітальний/поточний ремонт стадіонів на території громади</w:t>
            </w:r>
          </w:p>
        </w:tc>
        <w:tc>
          <w:tcPr>
            <w:tcW w:w="184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Місцевий бюджет</w:t>
            </w:r>
          </w:p>
          <w:p w:rsidR="00977F26" w:rsidRPr="0083513A" w:rsidRDefault="00977F26" w:rsidP="00574CD5">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Обласний бюджет</w:t>
            </w:r>
          </w:p>
        </w:tc>
        <w:tc>
          <w:tcPr>
            <w:tcW w:w="142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Потребує виготовлення проектно-кошторисної документації</w:t>
            </w:r>
          </w:p>
        </w:tc>
      </w:tr>
      <w:tr w:rsidR="00977F26" w:rsidRPr="0083513A" w:rsidTr="00574CD5">
        <w:trPr>
          <w:trHeight w:val="431"/>
        </w:trPr>
        <w:tc>
          <w:tcPr>
            <w:tcW w:w="6800" w:type="dxa"/>
            <w:gridSpan w:val="3"/>
            <w:tcBorders>
              <w:top w:val="single" w:sz="4" w:space="0" w:color="auto"/>
              <w:left w:val="single" w:sz="4" w:space="0" w:color="auto"/>
              <w:bottom w:val="single" w:sz="4" w:space="0" w:color="auto"/>
              <w:right w:val="single" w:sz="4" w:space="0" w:color="auto"/>
            </w:tcBorders>
            <w:hideMark/>
          </w:tcPr>
          <w:p w:rsidR="00977F26" w:rsidRPr="0083513A" w:rsidRDefault="00977F26" w:rsidP="00574CD5">
            <w:pPr>
              <w:spacing w:after="0" w:line="240" w:lineRule="auto"/>
              <w:jc w:val="right"/>
              <w:rPr>
                <w:rFonts w:ascii="Times New Roman" w:hAnsi="Times New Roman" w:cs="Times New Roman"/>
                <w:b/>
                <w:bCs/>
                <w:sz w:val="24"/>
                <w:szCs w:val="24"/>
                <w:lang w:val="uk-UA"/>
              </w:rPr>
            </w:pPr>
            <w:r w:rsidRPr="0083513A">
              <w:rPr>
                <w:rFonts w:ascii="Times New Roman" w:hAnsi="Times New Roman" w:cs="Times New Roman"/>
                <w:b/>
                <w:bCs/>
                <w:sz w:val="24"/>
                <w:szCs w:val="24"/>
                <w:lang w:val="uk-UA"/>
              </w:rPr>
              <w:t>Всього:</w:t>
            </w:r>
          </w:p>
        </w:tc>
        <w:tc>
          <w:tcPr>
            <w:tcW w:w="3123" w:type="dxa"/>
            <w:gridSpan w:val="2"/>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rPr>
                <w:rFonts w:ascii="Times New Roman" w:hAnsi="Times New Roman" w:cs="Times New Roman"/>
                <w:b/>
                <w:bCs/>
                <w:sz w:val="24"/>
                <w:szCs w:val="24"/>
                <w:lang w:val="uk-UA"/>
              </w:rPr>
            </w:pPr>
            <w:r w:rsidRPr="0083513A">
              <w:rPr>
                <w:rFonts w:ascii="Times New Roman" w:hAnsi="Times New Roman" w:cs="Times New Roman"/>
                <w:b/>
                <w:bCs/>
                <w:sz w:val="24"/>
                <w:szCs w:val="24"/>
                <w:lang w:val="uk-UA"/>
              </w:rPr>
              <w:t>800,00</w:t>
            </w:r>
          </w:p>
        </w:tc>
      </w:tr>
      <w:tr w:rsidR="00977F26" w:rsidRPr="0083513A" w:rsidTr="00574CD5">
        <w:trPr>
          <w:trHeight w:val="224"/>
        </w:trPr>
        <w:tc>
          <w:tcPr>
            <w:tcW w:w="9923" w:type="dxa"/>
            <w:gridSpan w:val="5"/>
            <w:tcBorders>
              <w:top w:val="single" w:sz="4" w:space="0" w:color="auto"/>
              <w:left w:val="single" w:sz="4" w:space="0" w:color="auto"/>
              <w:bottom w:val="single" w:sz="4" w:space="0" w:color="auto"/>
              <w:right w:val="single" w:sz="4" w:space="0" w:color="auto"/>
            </w:tcBorders>
            <w:hideMark/>
          </w:tcPr>
          <w:p w:rsidR="00977F26" w:rsidRPr="0083513A" w:rsidRDefault="00977F26" w:rsidP="00574CD5">
            <w:pPr>
              <w:spacing w:after="0" w:line="240" w:lineRule="auto"/>
              <w:jc w:val="center"/>
              <w:rPr>
                <w:rFonts w:ascii="Times New Roman" w:hAnsi="Times New Roman" w:cs="Times New Roman"/>
                <w:b/>
                <w:bCs/>
                <w:sz w:val="24"/>
                <w:szCs w:val="24"/>
                <w:lang w:val="uk-UA"/>
              </w:rPr>
            </w:pPr>
            <w:r w:rsidRPr="0083513A">
              <w:rPr>
                <w:rFonts w:ascii="Times New Roman" w:hAnsi="Times New Roman" w:cs="Times New Roman"/>
                <w:b/>
                <w:bCs/>
                <w:sz w:val="24"/>
                <w:szCs w:val="24"/>
                <w:lang w:val="uk-UA"/>
              </w:rPr>
              <w:t>Інше</w:t>
            </w:r>
          </w:p>
        </w:tc>
      </w:tr>
      <w:tr w:rsidR="00977F26" w:rsidRPr="0083513A" w:rsidTr="00574CD5">
        <w:trPr>
          <w:trHeight w:val="564"/>
        </w:trPr>
        <w:tc>
          <w:tcPr>
            <w:tcW w:w="709" w:type="dxa"/>
            <w:tcBorders>
              <w:top w:val="single" w:sz="4" w:space="0" w:color="auto"/>
              <w:left w:val="single" w:sz="4" w:space="0" w:color="auto"/>
              <w:bottom w:val="single" w:sz="4" w:space="0" w:color="auto"/>
              <w:right w:val="single" w:sz="4" w:space="0" w:color="auto"/>
            </w:tcBorders>
          </w:tcPr>
          <w:p w:rsidR="00977F26" w:rsidRPr="0083513A" w:rsidRDefault="00977F26" w:rsidP="00574CD5">
            <w:pPr>
              <w:spacing w:after="0" w:line="240" w:lineRule="auto"/>
              <w:jc w:val="center"/>
              <w:rPr>
                <w:rFonts w:ascii="Times New Roman" w:eastAsia="Times New Roman" w:hAnsi="Times New Roman" w:cs="Times New Roman"/>
                <w:color w:val="FF0000"/>
                <w:sz w:val="24"/>
                <w:szCs w:val="24"/>
                <w:lang w:val="uk-UA" w:eastAsia="ru-RU"/>
              </w:rPr>
            </w:pPr>
            <w:r w:rsidRPr="0083513A">
              <w:rPr>
                <w:rFonts w:ascii="Times New Roman" w:eastAsia="Times New Roman" w:hAnsi="Times New Roman" w:cs="Times New Roman"/>
                <w:sz w:val="24"/>
                <w:szCs w:val="24"/>
                <w:lang w:val="uk-UA" w:eastAsia="ru-RU"/>
              </w:rPr>
              <w:t>56</w:t>
            </w:r>
          </w:p>
        </w:tc>
        <w:tc>
          <w:tcPr>
            <w:tcW w:w="4249" w:type="dxa"/>
            <w:tcBorders>
              <w:top w:val="single" w:sz="4" w:space="0" w:color="auto"/>
              <w:left w:val="single" w:sz="4" w:space="0" w:color="auto"/>
              <w:bottom w:val="single" w:sz="4" w:space="0" w:color="auto"/>
              <w:right w:val="single" w:sz="4" w:space="0" w:color="auto"/>
            </w:tcBorders>
            <w:hideMark/>
          </w:tcPr>
          <w:p w:rsidR="00977F26" w:rsidRPr="0083513A" w:rsidRDefault="00977F26" w:rsidP="00574CD5">
            <w:pPr>
              <w:spacing w:after="0" w:line="240" w:lineRule="auto"/>
              <w:rPr>
                <w:rFonts w:ascii="Times New Roman" w:hAnsi="Times New Roman" w:cs="Times New Roman"/>
                <w:sz w:val="24"/>
                <w:szCs w:val="24"/>
                <w:lang w:val="uk-UA"/>
              </w:rPr>
            </w:pPr>
            <w:r w:rsidRPr="0083513A">
              <w:rPr>
                <w:rFonts w:ascii="Times New Roman" w:hAnsi="Times New Roman" w:cs="Times New Roman"/>
                <w:sz w:val="24"/>
                <w:szCs w:val="24"/>
                <w:lang w:val="uk-UA"/>
              </w:rPr>
              <w:t>Поліцейський офіцер громади</w:t>
            </w:r>
          </w:p>
        </w:tc>
        <w:tc>
          <w:tcPr>
            <w:tcW w:w="184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Місцевий бюджет</w:t>
            </w:r>
          </w:p>
        </w:tc>
        <w:tc>
          <w:tcPr>
            <w:tcW w:w="1422"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500,00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hAnsi="Times New Roman" w:cs="Times New Roman"/>
                <w:sz w:val="24"/>
                <w:szCs w:val="24"/>
                <w:lang w:val="uk-UA"/>
              </w:rPr>
            </w:pPr>
            <w:r w:rsidRPr="0083513A">
              <w:rPr>
                <w:rFonts w:ascii="Times New Roman" w:hAnsi="Times New Roman" w:cs="Times New Roman"/>
                <w:sz w:val="24"/>
                <w:szCs w:val="24"/>
                <w:lang w:val="uk-UA"/>
              </w:rPr>
              <w:t>-</w:t>
            </w:r>
          </w:p>
        </w:tc>
      </w:tr>
      <w:tr w:rsidR="00977F26" w:rsidRPr="0083513A" w:rsidTr="00574CD5">
        <w:trPr>
          <w:trHeight w:val="338"/>
        </w:trPr>
        <w:tc>
          <w:tcPr>
            <w:tcW w:w="6800" w:type="dxa"/>
            <w:gridSpan w:val="3"/>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hAnsi="Times New Roman" w:cs="Times New Roman"/>
                <w:b/>
                <w:sz w:val="24"/>
                <w:szCs w:val="24"/>
                <w:lang w:val="uk-UA"/>
              </w:rPr>
            </w:pPr>
            <w:r w:rsidRPr="0083513A">
              <w:rPr>
                <w:rFonts w:ascii="Times New Roman" w:hAnsi="Times New Roman" w:cs="Times New Roman"/>
                <w:b/>
                <w:sz w:val="24"/>
                <w:szCs w:val="24"/>
                <w:lang w:val="uk-UA"/>
              </w:rPr>
              <w:t>Всього:</w:t>
            </w:r>
          </w:p>
        </w:tc>
        <w:tc>
          <w:tcPr>
            <w:tcW w:w="3123" w:type="dxa"/>
            <w:gridSpan w:val="2"/>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rPr>
                <w:rFonts w:ascii="Times New Roman" w:hAnsi="Times New Roman" w:cs="Times New Roman"/>
                <w:b/>
                <w:color w:val="FF0000"/>
                <w:sz w:val="24"/>
                <w:szCs w:val="24"/>
                <w:lang w:val="uk-UA"/>
              </w:rPr>
            </w:pPr>
            <w:r w:rsidRPr="0083513A">
              <w:rPr>
                <w:rFonts w:ascii="Times New Roman" w:hAnsi="Times New Roman" w:cs="Times New Roman"/>
                <w:b/>
                <w:sz w:val="24"/>
                <w:szCs w:val="24"/>
                <w:lang w:val="uk-UA"/>
              </w:rPr>
              <w:t>500,00</w:t>
            </w:r>
          </w:p>
        </w:tc>
      </w:tr>
      <w:tr w:rsidR="00977F26" w:rsidRPr="0083513A" w:rsidTr="00574CD5">
        <w:trPr>
          <w:trHeight w:val="390"/>
        </w:trPr>
        <w:tc>
          <w:tcPr>
            <w:tcW w:w="6800" w:type="dxa"/>
            <w:gridSpan w:val="3"/>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jc w:val="center"/>
              <w:rPr>
                <w:rFonts w:ascii="Times New Roman" w:hAnsi="Times New Roman" w:cs="Times New Roman"/>
                <w:b/>
                <w:sz w:val="24"/>
                <w:szCs w:val="24"/>
                <w:lang w:val="uk-UA"/>
              </w:rPr>
            </w:pPr>
            <w:r w:rsidRPr="0083513A">
              <w:rPr>
                <w:rFonts w:ascii="Times New Roman" w:hAnsi="Times New Roman" w:cs="Times New Roman"/>
                <w:b/>
                <w:sz w:val="24"/>
                <w:szCs w:val="24"/>
                <w:lang w:val="uk-UA"/>
              </w:rPr>
              <w:t>Загалом:</w:t>
            </w:r>
          </w:p>
        </w:tc>
        <w:tc>
          <w:tcPr>
            <w:tcW w:w="3123" w:type="dxa"/>
            <w:gridSpan w:val="2"/>
            <w:tcBorders>
              <w:top w:val="single" w:sz="4" w:space="0" w:color="auto"/>
              <w:left w:val="single" w:sz="4" w:space="0" w:color="auto"/>
              <w:bottom w:val="single" w:sz="4" w:space="0" w:color="auto"/>
              <w:right w:val="single" w:sz="4" w:space="0" w:color="auto"/>
            </w:tcBorders>
            <w:vAlign w:val="center"/>
            <w:hideMark/>
          </w:tcPr>
          <w:p w:rsidR="00977F26" w:rsidRPr="0083513A" w:rsidRDefault="00977F26" w:rsidP="00574CD5">
            <w:pPr>
              <w:spacing w:after="0" w:line="240" w:lineRule="auto"/>
              <w:rPr>
                <w:rFonts w:ascii="Times New Roman" w:hAnsi="Times New Roman" w:cs="Times New Roman"/>
                <w:b/>
                <w:i/>
                <w:iCs/>
                <w:color w:val="FF0000"/>
                <w:sz w:val="24"/>
                <w:szCs w:val="24"/>
                <w:lang w:val="uk-UA"/>
              </w:rPr>
            </w:pPr>
            <w:r w:rsidRPr="0083513A">
              <w:rPr>
                <w:rFonts w:ascii="Times New Roman" w:hAnsi="Times New Roman" w:cs="Times New Roman"/>
                <w:b/>
                <w:i/>
                <w:iCs/>
                <w:sz w:val="24"/>
                <w:szCs w:val="24"/>
                <w:lang w:val="uk-UA"/>
              </w:rPr>
              <w:t>169 106,063 тис. грн</w:t>
            </w:r>
          </w:p>
        </w:tc>
      </w:tr>
    </w:tbl>
    <w:p w:rsidR="007647A4" w:rsidRPr="006C3837" w:rsidRDefault="007647A4" w:rsidP="00CD0058">
      <w:pPr>
        <w:spacing w:after="0" w:line="240" w:lineRule="auto"/>
        <w:rPr>
          <w:rFonts w:ascii="Times New Roman" w:eastAsia="Times New Roman" w:hAnsi="Times New Roman" w:cs="Times New Roman"/>
          <w:b/>
          <w:i/>
          <w:color w:val="FF0000"/>
          <w:sz w:val="28"/>
          <w:szCs w:val="20"/>
          <w:lang w:val="uk-UA" w:eastAsia="ru-RU"/>
        </w:rPr>
      </w:pPr>
    </w:p>
    <w:p w:rsidR="00373E86" w:rsidRPr="00076F5A" w:rsidRDefault="00CD0058" w:rsidP="00CD0058">
      <w:pPr>
        <w:spacing w:after="0" w:line="240" w:lineRule="auto"/>
        <w:rPr>
          <w:rFonts w:ascii="Times New Roman" w:eastAsia="Times New Roman" w:hAnsi="Times New Roman" w:cs="Times New Roman"/>
          <w:b/>
          <w:sz w:val="28"/>
          <w:szCs w:val="28"/>
          <w:lang w:val="uk-UA" w:eastAsia="ru-RU"/>
        </w:rPr>
      </w:pPr>
      <w:r w:rsidRPr="00076F5A">
        <w:rPr>
          <w:rFonts w:ascii="Times New Roman" w:eastAsia="Times New Roman" w:hAnsi="Times New Roman" w:cs="Times New Roman"/>
          <w:b/>
          <w:sz w:val="28"/>
          <w:szCs w:val="28"/>
          <w:lang w:val="uk-UA" w:eastAsia="ru-RU"/>
        </w:rPr>
        <w:t>3.2</w:t>
      </w:r>
      <w:r w:rsidR="00462101" w:rsidRPr="00076F5A">
        <w:rPr>
          <w:rFonts w:ascii="Times New Roman" w:eastAsia="Times New Roman" w:hAnsi="Times New Roman" w:cs="Times New Roman"/>
          <w:b/>
          <w:sz w:val="28"/>
          <w:szCs w:val="28"/>
          <w:lang w:val="uk-UA" w:eastAsia="ru-RU"/>
        </w:rPr>
        <w:t>. Гуманітарна сфера</w:t>
      </w:r>
    </w:p>
    <w:p w:rsidR="00904933" w:rsidRPr="00076F5A" w:rsidRDefault="00904933" w:rsidP="00CD0058">
      <w:pPr>
        <w:spacing w:after="0" w:line="240" w:lineRule="auto"/>
        <w:rPr>
          <w:rFonts w:ascii="Times New Roman" w:eastAsia="Times New Roman" w:hAnsi="Times New Roman" w:cs="Times New Roman"/>
          <w:b/>
          <w:sz w:val="28"/>
          <w:szCs w:val="28"/>
          <w:lang w:val="uk-UA" w:eastAsia="ru-RU"/>
        </w:rPr>
      </w:pPr>
    </w:p>
    <w:p w:rsidR="00373E86" w:rsidRPr="00076F5A" w:rsidRDefault="00462101" w:rsidP="004333E0">
      <w:pPr>
        <w:spacing w:after="0" w:line="240" w:lineRule="auto"/>
        <w:jc w:val="both"/>
        <w:rPr>
          <w:rFonts w:ascii="Times New Roman" w:eastAsia="Times New Roman" w:hAnsi="Times New Roman" w:cs="Times New Roman"/>
          <w:b/>
          <w:sz w:val="28"/>
          <w:szCs w:val="28"/>
          <w:lang w:val="uk-UA" w:eastAsia="ru-RU"/>
        </w:rPr>
      </w:pPr>
      <w:r w:rsidRPr="00076F5A">
        <w:rPr>
          <w:rFonts w:ascii="Times New Roman" w:eastAsia="Times New Roman" w:hAnsi="Times New Roman" w:cs="Times New Roman"/>
          <w:b/>
          <w:sz w:val="28"/>
          <w:szCs w:val="28"/>
          <w:lang w:val="uk-UA" w:eastAsia="ru-RU"/>
        </w:rPr>
        <w:t>3.</w:t>
      </w:r>
      <w:r w:rsidR="00CD0058" w:rsidRPr="00076F5A">
        <w:rPr>
          <w:rFonts w:ascii="Times New Roman" w:eastAsia="Times New Roman" w:hAnsi="Times New Roman" w:cs="Times New Roman"/>
          <w:b/>
          <w:sz w:val="28"/>
          <w:szCs w:val="28"/>
          <w:lang w:val="uk-UA" w:eastAsia="ru-RU"/>
        </w:rPr>
        <w:t>2.</w:t>
      </w:r>
      <w:r w:rsidRPr="00076F5A">
        <w:rPr>
          <w:rFonts w:ascii="Times New Roman" w:eastAsia="Times New Roman" w:hAnsi="Times New Roman" w:cs="Times New Roman"/>
          <w:b/>
          <w:sz w:val="28"/>
          <w:szCs w:val="28"/>
          <w:lang w:val="uk-UA" w:eastAsia="ru-RU"/>
        </w:rPr>
        <w:t>1. Охорона здоров’я</w:t>
      </w:r>
    </w:p>
    <w:p w:rsidR="00A95FC1" w:rsidRPr="00076F5A" w:rsidRDefault="00373E86" w:rsidP="00373E86">
      <w:pPr>
        <w:spacing w:after="0" w:line="240" w:lineRule="auto"/>
        <w:ind w:firstLine="567"/>
        <w:jc w:val="both"/>
        <w:rPr>
          <w:rFonts w:ascii="Times New Roman" w:eastAsia="Times New Roman" w:hAnsi="Times New Roman" w:cs="Times New Roman"/>
          <w:sz w:val="28"/>
          <w:szCs w:val="28"/>
          <w:lang w:val="uk-UA" w:eastAsia="ru-RU"/>
        </w:rPr>
      </w:pPr>
      <w:r w:rsidRPr="00076F5A">
        <w:rPr>
          <w:rFonts w:ascii="Times New Roman" w:eastAsia="Times New Roman" w:hAnsi="Times New Roman" w:cs="Times New Roman"/>
          <w:sz w:val="28"/>
          <w:szCs w:val="28"/>
          <w:lang w:val="uk-UA" w:eastAsia="ru-RU"/>
        </w:rPr>
        <w:t>На території Баришівської селищної ради для надання медичної допомоги населенню функціонує Баришів</w:t>
      </w:r>
      <w:r w:rsidR="00A95FC1" w:rsidRPr="00076F5A">
        <w:rPr>
          <w:rFonts w:ascii="Times New Roman" w:eastAsia="Times New Roman" w:hAnsi="Times New Roman" w:cs="Times New Roman"/>
          <w:sz w:val="28"/>
          <w:szCs w:val="28"/>
          <w:lang w:val="uk-UA" w:eastAsia="ru-RU"/>
        </w:rPr>
        <w:t>ська центральна районна лікарня, яка надає педіатричну, терапевтичну, хірургічну та інші види допомоги</w:t>
      </w:r>
      <w:r w:rsidR="005C50B5" w:rsidRPr="00076F5A">
        <w:rPr>
          <w:rFonts w:ascii="Times New Roman" w:eastAsia="Times New Roman" w:hAnsi="Times New Roman" w:cs="Times New Roman"/>
          <w:sz w:val="28"/>
          <w:szCs w:val="28"/>
          <w:lang w:val="uk-UA" w:eastAsia="ru-RU"/>
        </w:rPr>
        <w:t>, а також ФАП</w:t>
      </w:r>
      <w:r w:rsidR="00FC7112" w:rsidRPr="00076F5A">
        <w:rPr>
          <w:rFonts w:ascii="Times New Roman" w:eastAsia="Times New Roman" w:hAnsi="Times New Roman" w:cs="Times New Roman"/>
          <w:sz w:val="28"/>
          <w:szCs w:val="28"/>
          <w:lang w:val="uk-UA" w:eastAsia="ru-RU"/>
        </w:rPr>
        <w:t>и</w:t>
      </w:r>
      <w:r w:rsidR="005C50B5" w:rsidRPr="00076F5A">
        <w:rPr>
          <w:rFonts w:ascii="Times New Roman" w:eastAsia="Times New Roman" w:hAnsi="Times New Roman" w:cs="Times New Roman"/>
          <w:sz w:val="28"/>
          <w:szCs w:val="28"/>
          <w:lang w:val="uk-UA" w:eastAsia="ru-RU"/>
        </w:rPr>
        <w:t xml:space="preserve"> та медамбулаторій у старостинських округах</w:t>
      </w:r>
      <w:r w:rsidR="00372E11" w:rsidRPr="00076F5A">
        <w:rPr>
          <w:rFonts w:ascii="Times New Roman" w:eastAsia="Times New Roman" w:hAnsi="Times New Roman" w:cs="Times New Roman"/>
          <w:sz w:val="28"/>
          <w:szCs w:val="28"/>
          <w:lang w:val="uk-UA" w:eastAsia="ru-RU"/>
        </w:rPr>
        <w:t xml:space="preserve"> ради</w:t>
      </w:r>
      <w:r w:rsidR="00A95FC1" w:rsidRPr="00076F5A">
        <w:rPr>
          <w:rFonts w:ascii="Times New Roman" w:eastAsia="Times New Roman" w:hAnsi="Times New Roman" w:cs="Times New Roman"/>
          <w:sz w:val="28"/>
          <w:szCs w:val="28"/>
          <w:lang w:val="uk-UA" w:eastAsia="ru-RU"/>
        </w:rPr>
        <w:t>.</w:t>
      </w:r>
    </w:p>
    <w:p w:rsidR="0044642E" w:rsidRPr="00076F5A" w:rsidRDefault="00A95FC1" w:rsidP="00610B5F">
      <w:pPr>
        <w:spacing w:after="0" w:line="240" w:lineRule="auto"/>
        <w:ind w:firstLine="567"/>
        <w:jc w:val="both"/>
        <w:rPr>
          <w:rFonts w:ascii="Times New Roman" w:eastAsia="Times New Roman" w:hAnsi="Times New Roman" w:cs="Times New Roman"/>
          <w:sz w:val="28"/>
          <w:szCs w:val="28"/>
          <w:lang w:val="uk-UA" w:eastAsia="ru-RU"/>
        </w:rPr>
      </w:pPr>
      <w:r w:rsidRPr="00076F5A">
        <w:rPr>
          <w:rFonts w:ascii="Times New Roman" w:eastAsia="Times New Roman" w:hAnsi="Times New Roman" w:cs="Times New Roman"/>
          <w:sz w:val="28"/>
          <w:szCs w:val="28"/>
          <w:lang w:val="uk-UA" w:eastAsia="ru-RU"/>
        </w:rPr>
        <w:t>Також на території функціонує Баришівська медична амбулаторія сімейної медицини, в якій працюють 1 лікар та 3 медичних сестри. Амбулаторія розрахована для надання допомоги 2,8 тис. чол. населення.</w:t>
      </w:r>
    </w:p>
    <w:p w:rsidR="00DC6E3F" w:rsidRDefault="00DC6E3F" w:rsidP="00FC7112">
      <w:pPr>
        <w:spacing w:after="0" w:line="240" w:lineRule="auto"/>
        <w:ind w:firstLine="567"/>
        <w:jc w:val="both"/>
        <w:rPr>
          <w:rFonts w:ascii="Times New Roman" w:eastAsia="Times New Roman" w:hAnsi="Times New Roman" w:cs="Times New Roman"/>
          <w:b/>
          <w:sz w:val="28"/>
          <w:szCs w:val="28"/>
          <w:lang w:val="uk-UA" w:eastAsia="ru-RU"/>
        </w:rPr>
      </w:pPr>
    </w:p>
    <w:p w:rsidR="008A7F02" w:rsidRPr="00DC6E3F" w:rsidRDefault="00AF23ED" w:rsidP="00FC7112">
      <w:pPr>
        <w:spacing w:after="0" w:line="240" w:lineRule="auto"/>
        <w:ind w:firstLine="567"/>
        <w:jc w:val="both"/>
        <w:rPr>
          <w:rFonts w:ascii="Times New Roman" w:eastAsia="Times New Roman" w:hAnsi="Times New Roman" w:cs="Times New Roman"/>
          <w:b/>
          <w:i/>
          <w:iCs/>
          <w:sz w:val="28"/>
          <w:szCs w:val="28"/>
          <w:u w:val="single"/>
          <w:lang w:val="uk-UA" w:eastAsia="ru-RU"/>
        </w:rPr>
      </w:pPr>
      <w:r w:rsidRPr="00DC6E3F">
        <w:rPr>
          <w:rFonts w:ascii="Times New Roman" w:eastAsia="Times New Roman" w:hAnsi="Times New Roman" w:cs="Times New Roman"/>
          <w:b/>
          <w:i/>
          <w:iCs/>
          <w:sz w:val="28"/>
          <w:szCs w:val="28"/>
          <w:u w:val="single"/>
          <w:lang w:val="uk-UA" w:eastAsia="ru-RU"/>
        </w:rPr>
        <w:t>Основні заходи на 20</w:t>
      </w:r>
      <w:r w:rsidR="00076F5A" w:rsidRPr="00DC6E3F">
        <w:rPr>
          <w:rFonts w:ascii="Times New Roman" w:eastAsia="Times New Roman" w:hAnsi="Times New Roman" w:cs="Times New Roman"/>
          <w:b/>
          <w:i/>
          <w:iCs/>
          <w:sz w:val="28"/>
          <w:szCs w:val="28"/>
          <w:u w:val="single"/>
          <w:lang w:val="uk-UA" w:eastAsia="ru-RU"/>
        </w:rPr>
        <w:t>20</w:t>
      </w:r>
      <w:r w:rsidR="00373E86" w:rsidRPr="00DC6E3F">
        <w:rPr>
          <w:rFonts w:ascii="Times New Roman" w:eastAsia="Times New Roman" w:hAnsi="Times New Roman" w:cs="Times New Roman"/>
          <w:b/>
          <w:i/>
          <w:iCs/>
          <w:sz w:val="28"/>
          <w:szCs w:val="28"/>
          <w:u w:val="single"/>
          <w:lang w:val="uk-UA" w:eastAsia="ru-RU"/>
        </w:rPr>
        <w:t xml:space="preserve"> рік:</w:t>
      </w:r>
    </w:p>
    <w:p w:rsidR="00DC6E3F" w:rsidRPr="00DC6E3F" w:rsidRDefault="00DC6E3F" w:rsidP="00DC6E3F">
      <w:pPr>
        <w:spacing w:after="0" w:line="240" w:lineRule="auto"/>
        <w:ind w:firstLine="567"/>
        <w:jc w:val="both"/>
        <w:rPr>
          <w:rFonts w:ascii="Times New Roman" w:eastAsia="Times New Roman" w:hAnsi="Times New Roman" w:cs="Times New Roman"/>
          <w:sz w:val="28"/>
          <w:szCs w:val="28"/>
          <w:lang w:val="uk-UA" w:eastAsia="ru-RU"/>
        </w:rPr>
      </w:pPr>
      <w:r w:rsidRPr="00DC6E3F">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sz w:val="28"/>
          <w:szCs w:val="28"/>
          <w:lang w:val="uk-UA" w:eastAsia="ru-RU"/>
        </w:rPr>
        <w:t>п</w:t>
      </w:r>
      <w:r w:rsidRPr="00DC6E3F">
        <w:rPr>
          <w:rFonts w:ascii="Times New Roman" w:eastAsia="Times New Roman" w:hAnsi="Times New Roman" w:cs="Times New Roman"/>
          <w:sz w:val="28"/>
          <w:szCs w:val="28"/>
          <w:lang w:val="uk-UA" w:eastAsia="ru-RU"/>
        </w:rPr>
        <w:t>оточний ремонт приміщення з ЦРЛ</w:t>
      </w:r>
      <w:r>
        <w:rPr>
          <w:rFonts w:ascii="Times New Roman" w:eastAsia="Times New Roman" w:hAnsi="Times New Roman" w:cs="Times New Roman"/>
          <w:sz w:val="28"/>
          <w:szCs w:val="28"/>
          <w:lang w:val="uk-UA" w:eastAsia="ru-RU"/>
        </w:rPr>
        <w:t>;</w:t>
      </w:r>
    </w:p>
    <w:p w:rsidR="00DC6E3F" w:rsidRPr="00DC6E3F" w:rsidRDefault="00DC6E3F" w:rsidP="00DC6E3F">
      <w:pPr>
        <w:spacing w:after="0" w:line="240" w:lineRule="auto"/>
        <w:ind w:firstLine="567"/>
        <w:jc w:val="both"/>
        <w:rPr>
          <w:rFonts w:ascii="Times New Roman" w:hAnsi="Times New Roman" w:cs="Times New Roman"/>
          <w:sz w:val="28"/>
          <w:szCs w:val="28"/>
          <w:lang w:val="uk-UA"/>
        </w:rPr>
      </w:pPr>
      <w:r w:rsidRPr="00DC6E3F">
        <w:rPr>
          <w:rFonts w:ascii="Times New Roman" w:eastAsia="Times New Roman" w:hAnsi="Times New Roman" w:cs="Times New Roman"/>
          <w:b/>
          <w:sz w:val="28"/>
          <w:szCs w:val="28"/>
          <w:lang w:val="uk-UA" w:eastAsia="ru-RU"/>
        </w:rPr>
        <w:t xml:space="preserve">- </w:t>
      </w:r>
      <w:r>
        <w:rPr>
          <w:rFonts w:ascii="Times New Roman" w:hAnsi="Times New Roman" w:cs="Times New Roman"/>
          <w:sz w:val="28"/>
          <w:szCs w:val="28"/>
          <w:lang w:val="uk-UA"/>
        </w:rPr>
        <w:t>м</w:t>
      </w:r>
      <w:r w:rsidRPr="00DC6E3F">
        <w:rPr>
          <w:rFonts w:ascii="Times New Roman" w:hAnsi="Times New Roman" w:cs="Times New Roman"/>
          <w:sz w:val="28"/>
          <w:szCs w:val="28"/>
          <w:lang w:val="uk-UA"/>
        </w:rPr>
        <w:t>едичне обстеження профільними лікарями</w:t>
      </w:r>
      <w:r>
        <w:rPr>
          <w:rFonts w:ascii="Times New Roman" w:hAnsi="Times New Roman" w:cs="Times New Roman"/>
          <w:sz w:val="28"/>
          <w:szCs w:val="28"/>
          <w:lang w:val="uk-UA"/>
        </w:rPr>
        <w:t>;</w:t>
      </w:r>
    </w:p>
    <w:p w:rsidR="00DC6E3F" w:rsidRPr="00DC6E3F" w:rsidRDefault="00DC6E3F" w:rsidP="00DC6E3F">
      <w:pPr>
        <w:spacing w:after="0" w:line="240" w:lineRule="auto"/>
        <w:ind w:firstLine="567"/>
        <w:jc w:val="both"/>
        <w:rPr>
          <w:rFonts w:ascii="Times New Roman" w:eastAsia="Times New Roman" w:hAnsi="Times New Roman" w:cs="Times New Roman"/>
          <w:b/>
          <w:sz w:val="28"/>
          <w:szCs w:val="28"/>
          <w:lang w:val="uk-UA" w:eastAsia="ru-RU"/>
        </w:rPr>
      </w:pPr>
      <w:r w:rsidRPr="00DC6E3F">
        <w:rPr>
          <w:rFonts w:ascii="Times New Roman" w:hAnsi="Times New Roman" w:cs="Times New Roman"/>
          <w:b/>
          <w:sz w:val="28"/>
          <w:szCs w:val="28"/>
          <w:lang w:val="uk-UA"/>
        </w:rPr>
        <w:t xml:space="preserve">- </w:t>
      </w:r>
      <w:r>
        <w:rPr>
          <w:rFonts w:ascii="Times New Roman" w:hAnsi="Times New Roman" w:cs="Times New Roman"/>
          <w:sz w:val="28"/>
          <w:szCs w:val="28"/>
          <w:lang w:val="uk-UA"/>
        </w:rPr>
        <w:t>п</w:t>
      </w:r>
      <w:r w:rsidRPr="00DC6E3F">
        <w:rPr>
          <w:rFonts w:ascii="Times New Roman" w:hAnsi="Times New Roman" w:cs="Times New Roman"/>
          <w:sz w:val="28"/>
          <w:szCs w:val="28"/>
        </w:rPr>
        <w:t xml:space="preserve">окращення </w:t>
      </w:r>
      <w:r w:rsidRPr="00DC6E3F">
        <w:rPr>
          <w:rFonts w:ascii="Times New Roman" w:hAnsi="Times New Roman" w:cs="Times New Roman"/>
          <w:sz w:val="28"/>
          <w:szCs w:val="28"/>
          <w:lang w:val="uk-UA"/>
        </w:rPr>
        <w:t xml:space="preserve">матеріально-технічної бази комунального </w:t>
      </w:r>
      <w:r w:rsidRPr="00DC6E3F">
        <w:rPr>
          <w:rFonts w:ascii="Times New Roman" w:hAnsi="Times New Roman" w:cs="Times New Roman"/>
          <w:sz w:val="28"/>
          <w:szCs w:val="28"/>
        </w:rPr>
        <w:t>некомерційного підприємства «Баришівська ЦРЛ»</w:t>
      </w:r>
      <w:r>
        <w:rPr>
          <w:rFonts w:ascii="Times New Roman" w:hAnsi="Times New Roman" w:cs="Times New Roman"/>
          <w:sz w:val="28"/>
          <w:szCs w:val="28"/>
          <w:lang w:val="uk-UA"/>
        </w:rPr>
        <w:t>.</w:t>
      </w:r>
    </w:p>
    <w:p w:rsidR="00A073FF" w:rsidRPr="006C3837" w:rsidRDefault="00A073FF" w:rsidP="004333E0">
      <w:pPr>
        <w:spacing w:after="0" w:line="240" w:lineRule="auto"/>
        <w:jc w:val="both"/>
        <w:rPr>
          <w:rFonts w:ascii="Times New Roman" w:eastAsia="Times New Roman" w:hAnsi="Times New Roman" w:cs="Times New Roman"/>
          <w:b/>
          <w:color w:val="FF0000"/>
          <w:sz w:val="28"/>
          <w:szCs w:val="28"/>
          <w:lang w:val="uk-UA" w:eastAsia="ru-RU"/>
        </w:rPr>
      </w:pPr>
    </w:p>
    <w:p w:rsidR="00185B83" w:rsidRDefault="00185B83" w:rsidP="004333E0">
      <w:pPr>
        <w:spacing w:after="0" w:line="240" w:lineRule="auto"/>
        <w:jc w:val="both"/>
        <w:rPr>
          <w:rFonts w:ascii="Times New Roman" w:eastAsia="Times New Roman" w:hAnsi="Times New Roman" w:cs="Times New Roman"/>
          <w:b/>
          <w:sz w:val="28"/>
          <w:szCs w:val="28"/>
          <w:lang w:val="uk-UA" w:eastAsia="ru-RU"/>
        </w:rPr>
      </w:pPr>
    </w:p>
    <w:p w:rsidR="00185B83" w:rsidRDefault="00185B83" w:rsidP="004333E0">
      <w:pPr>
        <w:spacing w:after="0" w:line="240" w:lineRule="auto"/>
        <w:jc w:val="both"/>
        <w:rPr>
          <w:rFonts w:ascii="Times New Roman" w:eastAsia="Times New Roman" w:hAnsi="Times New Roman" w:cs="Times New Roman"/>
          <w:b/>
          <w:sz w:val="28"/>
          <w:szCs w:val="28"/>
          <w:lang w:val="uk-UA" w:eastAsia="ru-RU"/>
        </w:rPr>
      </w:pPr>
    </w:p>
    <w:p w:rsidR="00462101" w:rsidRPr="00DD286C" w:rsidRDefault="00462101" w:rsidP="004333E0">
      <w:pPr>
        <w:spacing w:after="0" w:line="240" w:lineRule="auto"/>
        <w:jc w:val="both"/>
        <w:rPr>
          <w:rFonts w:ascii="Times New Roman" w:eastAsia="Times New Roman" w:hAnsi="Times New Roman" w:cs="Times New Roman"/>
          <w:b/>
          <w:sz w:val="28"/>
          <w:szCs w:val="28"/>
          <w:lang w:val="uk-UA" w:eastAsia="ru-RU"/>
        </w:rPr>
      </w:pPr>
      <w:r w:rsidRPr="00DD286C">
        <w:rPr>
          <w:rFonts w:ascii="Times New Roman" w:eastAsia="Times New Roman" w:hAnsi="Times New Roman" w:cs="Times New Roman"/>
          <w:b/>
          <w:sz w:val="28"/>
          <w:szCs w:val="28"/>
          <w:lang w:val="uk-UA" w:eastAsia="ru-RU"/>
        </w:rPr>
        <w:t>3.2.</w:t>
      </w:r>
      <w:r w:rsidR="00CD0058" w:rsidRPr="00DD286C">
        <w:rPr>
          <w:rFonts w:ascii="Times New Roman" w:eastAsia="Times New Roman" w:hAnsi="Times New Roman" w:cs="Times New Roman"/>
          <w:b/>
          <w:sz w:val="28"/>
          <w:szCs w:val="28"/>
          <w:lang w:val="uk-UA" w:eastAsia="ru-RU"/>
        </w:rPr>
        <w:t>2.</w:t>
      </w:r>
      <w:r w:rsidRPr="00DD286C">
        <w:rPr>
          <w:rFonts w:ascii="Times New Roman" w:eastAsia="Times New Roman" w:hAnsi="Times New Roman" w:cs="Times New Roman"/>
          <w:b/>
          <w:sz w:val="28"/>
          <w:szCs w:val="28"/>
          <w:lang w:val="uk-UA" w:eastAsia="ru-RU"/>
        </w:rPr>
        <w:t xml:space="preserve"> Освіта</w:t>
      </w:r>
    </w:p>
    <w:p w:rsidR="005E7A7D" w:rsidRPr="00DD286C" w:rsidRDefault="005E7A7D" w:rsidP="005E7A7D">
      <w:pPr>
        <w:spacing w:after="0" w:line="240" w:lineRule="auto"/>
        <w:ind w:firstLine="567"/>
        <w:jc w:val="both"/>
        <w:rPr>
          <w:rFonts w:ascii="Times New Roman" w:eastAsia="Times New Roman" w:hAnsi="Times New Roman" w:cs="Times New Roman"/>
          <w:sz w:val="28"/>
          <w:szCs w:val="28"/>
          <w:lang w:val="uk-UA" w:eastAsia="ru-RU"/>
        </w:rPr>
      </w:pPr>
      <w:r w:rsidRPr="00DD286C">
        <w:rPr>
          <w:rFonts w:ascii="Times New Roman" w:eastAsia="Times New Roman" w:hAnsi="Times New Roman" w:cs="Times New Roman"/>
          <w:sz w:val="28"/>
          <w:szCs w:val="28"/>
          <w:lang w:val="uk-UA" w:eastAsia="ru-RU"/>
        </w:rPr>
        <w:t xml:space="preserve">На території Баришівської селищної ради </w:t>
      </w:r>
      <w:r w:rsidR="0017717E" w:rsidRPr="00DD286C">
        <w:rPr>
          <w:rFonts w:ascii="Times New Roman" w:eastAsia="Times New Roman" w:hAnsi="Times New Roman" w:cs="Times New Roman"/>
          <w:sz w:val="28"/>
          <w:szCs w:val="28"/>
          <w:lang w:val="uk-UA" w:eastAsia="ru-RU"/>
        </w:rPr>
        <w:t>працює десять шкіл І-ІІІ ступенів, в яких навчається 2802 учні та 260 дітей дошкільного віку, та 5 шкіл І-ІІ ступенів, в яких навчається 342 учні та 120 дітей дошкільного віку.</w:t>
      </w:r>
    </w:p>
    <w:p w:rsidR="0017717E" w:rsidRPr="00DD286C" w:rsidRDefault="0017717E" w:rsidP="005E7A7D">
      <w:pPr>
        <w:spacing w:after="0" w:line="240" w:lineRule="auto"/>
        <w:ind w:firstLine="567"/>
        <w:jc w:val="both"/>
        <w:rPr>
          <w:rFonts w:ascii="Times New Roman" w:eastAsia="Times New Roman" w:hAnsi="Times New Roman" w:cs="Times New Roman"/>
          <w:sz w:val="28"/>
          <w:szCs w:val="28"/>
          <w:lang w:val="uk-UA" w:eastAsia="ru-RU"/>
        </w:rPr>
      </w:pPr>
      <w:r w:rsidRPr="00DD286C">
        <w:rPr>
          <w:rFonts w:ascii="Times New Roman" w:eastAsia="Times New Roman" w:hAnsi="Times New Roman" w:cs="Times New Roman"/>
          <w:sz w:val="28"/>
          <w:szCs w:val="28"/>
          <w:lang w:val="uk-UA" w:eastAsia="ru-RU"/>
        </w:rPr>
        <w:t>Дошкільну освіту надають шість закладів, які відвідують 615 дітей.</w:t>
      </w:r>
    </w:p>
    <w:p w:rsidR="00DC6E3F" w:rsidRPr="00C153A8" w:rsidRDefault="0017717E" w:rsidP="00C153A8">
      <w:pPr>
        <w:spacing w:after="0" w:line="240" w:lineRule="auto"/>
        <w:ind w:firstLine="567"/>
        <w:jc w:val="both"/>
        <w:rPr>
          <w:rFonts w:ascii="Times New Roman" w:eastAsia="Times New Roman" w:hAnsi="Times New Roman" w:cs="Times New Roman"/>
          <w:sz w:val="28"/>
          <w:szCs w:val="28"/>
          <w:lang w:val="uk-UA" w:eastAsia="ru-RU"/>
        </w:rPr>
      </w:pPr>
      <w:r w:rsidRPr="00DD286C">
        <w:rPr>
          <w:rFonts w:ascii="Times New Roman" w:eastAsia="Times New Roman" w:hAnsi="Times New Roman" w:cs="Times New Roman"/>
          <w:sz w:val="28"/>
          <w:szCs w:val="28"/>
          <w:lang w:val="uk-UA" w:eastAsia="ru-RU"/>
        </w:rPr>
        <w:t>Також на території селищної ради є центр позашкільної роботи «Мрія» та Баришівський міжшкільний навчально-виробничий комбінат.</w:t>
      </w:r>
    </w:p>
    <w:p w:rsidR="00707A7E" w:rsidRPr="00DC6E3F" w:rsidRDefault="00A10D63" w:rsidP="00D018C8">
      <w:pPr>
        <w:spacing w:after="0" w:line="240" w:lineRule="auto"/>
        <w:ind w:firstLine="567"/>
        <w:jc w:val="both"/>
        <w:rPr>
          <w:rFonts w:ascii="Times New Roman" w:eastAsia="Times New Roman" w:hAnsi="Times New Roman" w:cs="Times New Roman"/>
          <w:i/>
          <w:iCs/>
          <w:sz w:val="28"/>
          <w:szCs w:val="28"/>
          <w:u w:val="single"/>
          <w:lang w:val="uk-UA" w:eastAsia="ru-RU"/>
        </w:rPr>
      </w:pPr>
      <w:r w:rsidRPr="00DC6E3F">
        <w:rPr>
          <w:rFonts w:ascii="Times New Roman" w:eastAsia="Times New Roman" w:hAnsi="Times New Roman" w:cs="Times New Roman"/>
          <w:b/>
          <w:i/>
          <w:iCs/>
          <w:sz w:val="28"/>
          <w:szCs w:val="28"/>
          <w:u w:val="single"/>
          <w:lang w:val="uk-UA" w:eastAsia="ru-RU"/>
        </w:rPr>
        <w:t>Ос</w:t>
      </w:r>
      <w:r w:rsidR="00F42CCD" w:rsidRPr="00DC6E3F">
        <w:rPr>
          <w:rFonts w:ascii="Times New Roman" w:eastAsia="Times New Roman" w:hAnsi="Times New Roman" w:cs="Times New Roman"/>
          <w:b/>
          <w:i/>
          <w:iCs/>
          <w:sz w:val="28"/>
          <w:szCs w:val="28"/>
          <w:u w:val="single"/>
          <w:lang w:val="uk-UA" w:eastAsia="ru-RU"/>
        </w:rPr>
        <w:t>новні завдання на 20</w:t>
      </w:r>
      <w:r w:rsidR="00C42755" w:rsidRPr="00DC6E3F">
        <w:rPr>
          <w:rFonts w:ascii="Times New Roman" w:eastAsia="Times New Roman" w:hAnsi="Times New Roman" w:cs="Times New Roman"/>
          <w:b/>
          <w:i/>
          <w:iCs/>
          <w:sz w:val="28"/>
          <w:szCs w:val="28"/>
          <w:u w:val="single"/>
          <w:lang w:val="uk-UA" w:eastAsia="ru-RU"/>
        </w:rPr>
        <w:t>20</w:t>
      </w:r>
      <w:r w:rsidRPr="00DC6E3F">
        <w:rPr>
          <w:rFonts w:ascii="Times New Roman" w:eastAsia="Times New Roman" w:hAnsi="Times New Roman" w:cs="Times New Roman"/>
          <w:b/>
          <w:i/>
          <w:iCs/>
          <w:sz w:val="28"/>
          <w:szCs w:val="28"/>
          <w:u w:val="single"/>
          <w:lang w:val="uk-UA" w:eastAsia="ru-RU"/>
        </w:rPr>
        <w:t xml:space="preserve"> рік:</w:t>
      </w:r>
    </w:p>
    <w:tbl>
      <w:tblPr>
        <w:tblStyle w:val="a5"/>
        <w:tblW w:w="9918" w:type="dxa"/>
        <w:tblLook w:val="04A0" w:firstRow="1" w:lastRow="0" w:firstColumn="1" w:lastColumn="0" w:noHBand="0" w:noVBand="1"/>
      </w:tblPr>
      <w:tblGrid>
        <w:gridCol w:w="639"/>
        <w:gridCol w:w="6727"/>
        <w:gridCol w:w="2552"/>
      </w:tblGrid>
      <w:tr w:rsidR="00C42755" w:rsidRPr="00DD286C" w:rsidTr="00C42755">
        <w:trPr>
          <w:trHeight w:val="660"/>
        </w:trPr>
        <w:tc>
          <w:tcPr>
            <w:tcW w:w="639" w:type="dxa"/>
          </w:tcPr>
          <w:p w:rsidR="00C42755" w:rsidRPr="00DD286C" w:rsidRDefault="00C42755" w:rsidP="00707A7E">
            <w:pPr>
              <w:jc w:val="center"/>
              <w:rPr>
                <w:rFonts w:ascii="Times New Roman" w:eastAsia="Times New Roman" w:hAnsi="Times New Roman" w:cs="Times New Roman"/>
                <w:sz w:val="28"/>
                <w:szCs w:val="28"/>
                <w:lang w:val="uk-UA" w:eastAsia="ru-RU"/>
              </w:rPr>
            </w:pPr>
            <w:r w:rsidRPr="00DD286C">
              <w:rPr>
                <w:rFonts w:ascii="Times New Roman" w:eastAsia="Times New Roman" w:hAnsi="Times New Roman" w:cs="Times New Roman"/>
                <w:sz w:val="28"/>
                <w:szCs w:val="28"/>
                <w:lang w:val="uk-UA" w:eastAsia="ru-RU"/>
              </w:rPr>
              <w:lastRenderedPageBreak/>
              <w:t>№</w:t>
            </w:r>
          </w:p>
          <w:p w:rsidR="00C42755" w:rsidRPr="00DD286C" w:rsidRDefault="00C42755" w:rsidP="00707A7E">
            <w:pPr>
              <w:jc w:val="center"/>
              <w:rPr>
                <w:rFonts w:ascii="Times New Roman" w:eastAsia="Times New Roman" w:hAnsi="Times New Roman" w:cs="Times New Roman"/>
                <w:sz w:val="28"/>
                <w:szCs w:val="28"/>
                <w:lang w:val="uk-UA" w:eastAsia="ru-RU"/>
              </w:rPr>
            </w:pPr>
            <w:r w:rsidRPr="00DD286C">
              <w:rPr>
                <w:rFonts w:ascii="Times New Roman" w:eastAsia="Times New Roman" w:hAnsi="Times New Roman" w:cs="Times New Roman"/>
                <w:sz w:val="28"/>
                <w:szCs w:val="28"/>
                <w:lang w:val="uk-UA" w:eastAsia="ru-RU"/>
              </w:rPr>
              <w:t>п/п</w:t>
            </w:r>
          </w:p>
        </w:tc>
        <w:tc>
          <w:tcPr>
            <w:tcW w:w="6727" w:type="dxa"/>
          </w:tcPr>
          <w:p w:rsidR="00C42755" w:rsidRPr="00DD286C" w:rsidRDefault="00C42755" w:rsidP="00707A7E">
            <w:pPr>
              <w:jc w:val="center"/>
              <w:rPr>
                <w:rFonts w:ascii="Times New Roman" w:eastAsia="Times New Roman" w:hAnsi="Times New Roman" w:cs="Times New Roman"/>
                <w:sz w:val="28"/>
                <w:szCs w:val="28"/>
                <w:lang w:val="uk-UA" w:eastAsia="ru-RU"/>
              </w:rPr>
            </w:pPr>
            <w:r w:rsidRPr="00DD286C">
              <w:rPr>
                <w:rFonts w:ascii="Times New Roman" w:eastAsia="Times New Roman" w:hAnsi="Times New Roman" w:cs="Times New Roman"/>
                <w:sz w:val="28"/>
                <w:szCs w:val="28"/>
                <w:lang w:val="uk-UA" w:eastAsia="ru-RU"/>
              </w:rPr>
              <w:t>Назва заходу</w:t>
            </w:r>
          </w:p>
        </w:tc>
        <w:tc>
          <w:tcPr>
            <w:tcW w:w="2552" w:type="dxa"/>
          </w:tcPr>
          <w:p w:rsidR="00C42755" w:rsidRPr="00DD286C" w:rsidRDefault="00C42755" w:rsidP="00DD671B">
            <w:pPr>
              <w:jc w:val="center"/>
              <w:rPr>
                <w:rFonts w:ascii="Times New Roman" w:eastAsia="Times New Roman" w:hAnsi="Times New Roman" w:cs="Times New Roman"/>
                <w:sz w:val="28"/>
                <w:szCs w:val="28"/>
                <w:lang w:val="uk-UA" w:eastAsia="ru-RU"/>
              </w:rPr>
            </w:pPr>
            <w:r w:rsidRPr="00DD286C">
              <w:rPr>
                <w:rFonts w:ascii="Times New Roman" w:eastAsia="Times New Roman" w:hAnsi="Times New Roman" w:cs="Times New Roman"/>
                <w:sz w:val="28"/>
                <w:szCs w:val="28"/>
                <w:lang w:val="uk-UA" w:eastAsia="ru-RU"/>
              </w:rPr>
              <w:t>Суб’єкт фінансування</w:t>
            </w:r>
          </w:p>
        </w:tc>
      </w:tr>
      <w:tr w:rsidR="00C42755" w:rsidRPr="00DD286C" w:rsidTr="00C42755">
        <w:trPr>
          <w:trHeight w:val="660"/>
        </w:trPr>
        <w:tc>
          <w:tcPr>
            <w:tcW w:w="639" w:type="dxa"/>
          </w:tcPr>
          <w:p w:rsidR="00C42755" w:rsidRPr="00DD286C" w:rsidRDefault="00C42755" w:rsidP="00707A7E">
            <w:pPr>
              <w:jc w:val="center"/>
              <w:rPr>
                <w:rFonts w:ascii="Times New Roman" w:eastAsia="Times New Roman" w:hAnsi="Times New Roman" w:cs="Times New Roman"/>
                <w:sz w:val="28"/>
                <w:szCs w:val="28"/>
                <w:lang w:val="uk-UA" w:eastAsia="ru-RU"/>
              </w:rPr>
            </w:pPr>
            <w:r w:rsidRPr="00DD286C">
              <w:rPr>
                <w:rFonts w:ascii="Times New Roman" w:eastAsia="Times New Roman" w:hAnsi="Times New Roman" w:cs="Times New Roman"/>
                <w:sz w:val="28"/>
                <w:szCs w:val="28"/>
                <w:lang w:val="uk-UA" w:eastAsia="ru-RU"/>
              </w:rPr>
              <w:t>1</w:t>
            </w:r>
          </w:p>
        </w:tc>
        <w:tc>
          <w:tcPr>
            <w:tcW w:w="6727" w:type="dxa"/>
          </w:tcPr>
          <w:p w:rsidR="00C42755" w:rsidRPr="00DD286C" w:rsidRDefault="00C42755" w:rsidP="007B1BDB">
            <w:pPr>
              <w:jc w:val="both"/>
              <w:rPr>
                <w:rFonts w:ascii="Times New Roman" w:eastAsia="Times New Roman" w:hAnsi="Times New Roman" w:cs="Times New Roman"/>
                <w:sz w:val="28"/>
                <w:szCs w:val="28"/>
                <w:lang w:val="uk-UA" w:eastAsia="ru-RU"/>
              </w:rPr>
            </w:pPr>
            <w:r w:rsidRPr="00DD286C">
              <w:rPr>
                <w:rFonts w:ascii="Times New Roman" w:hAnsi="Times New Roman" w:cs="Times New Roman"/>
                <w:sz w:val="28"/>
                <w:szCs w:val="28"/>
                <w:lang w:val="uk-UA"/>
              </w:rPr>
              <w:t>Співфінансування харчування дітей в ДНЗ (згідно програми)</w:t>
            </w:r>
          </w:p>
        </w:tc>
        <w:tc>
          <w:tcPr>
            <w:tcW w:w="2552" w:type="dxa"/>
          </w:tcPr>
          <w:p w:rsidR="00C42755" w:rsidRPr="00DD286C" w:rsidRDefault="00C42755" w:rsidP="007B1BDB">
            <w:pPr>
              <w:jc w:val="center"/>
              <w:rPr>
                <w:rFonts w:ascii="Times New Roman" w:eastAsia="Times New Roman" w:hAnsi="Times New Roman" w:cs="Times New Roman"/>
                <w:sz w:val="24"/>
                <w:szCs w:val="24"/>
                <w:lang w:val="uk-UA" w:eastAsia="ru-RU"/>
              </w:rPr>
            </w:pPr>
            <w:r w:rsidRPr="00DD286C">
              <w:rPr>
                <w:rFonts w:ascii="Times New Roman" w:eastAsia="Times New Roman" w:hAnsi="Times New Roman" w:cs="Times New Roman"/>
                <w:sz w:val="24"/>
                <w:szCs w:val="24"/>
                <w:lang w:val="uk-UA" w:eastAsia="ru-RU"/>
              </w:rPr>
              <w:t>Кошти селищної ради</w:t>
            </w:r>
          </w:p>
          <w:p w:rsidR="00C42755" w:rsidRPr="00DD286C" w:rsidRDefault="00C42755" w:rsidP="007B1BDB">
            <w:pPr>
              <w:jc w:val="center"/>
              <w:rPr>
                <w:rFonts w:ascii="Times New Roman" w:eastAsia="Times New Roman" w:hAnsi="Times New Roman" w:cs="Times New Roman"/>
                <w:sz w:val="24"/>
                <w:szCs w:val="24"/>
                <w:lang w:val="uk-UA" w:eastAsia="ru-RU"/>
              </w:rPr>
            </w:pPr>
          </w:p>
        </w:tc>
      </w:tr>
      <w:tr w:rsidR="00C42755" w:rsidRPr="00DD286C" w:rsidTr="00C42755">
        <w:trPr>
          <w:trHeight w:val="660"/>
        </w:trPr>
        <w:tc>
          <w:tcPr>
            <w:tcW w:w="639" w:type="dxa"/>
          </w:tcPr>
          <w:p w:rsidR="00C42755" w:rsidRPr="00DD286C" w:rsidRDefault="00C42755" w:rsidP="00707A7E">
            <w:pPr>
              <w:jc w:val="center"/>
              <w:rPr>
                <w:rFonts w:ascii="Times New Roman" w:eastAsia="Times New Roman" w:hAnsi="Times New Roman" w:cs="Times New Roman"/>
                <w:sz w:val="28"/>
                <w:szCs w:val="28"/>
                <w:lang w:val="uk-UA" w:eastAsia="ru-RU"/>
              </w:rPr>
            </w:pPr>
            <w:r w:rsidRPr="00DD286C">
              <w:rPr>
                <w:rFonts w:ascii="Times New Roman" w:eastAsia="Times New Roman" w:hAnsi="Times New Roman" w:cs="Times New Roman"/>
                <w:sz w:val="28"/>
                <w:szCs w:val="28"/>
                <w:lang w:val="uk-UA" w:eastAsia="ru-RU"/>
              </w:rPr>
              <w:t>2</w:t>
            </w:r>
          </w:p>
        </w:tc>
        <w:tc>
          <w:tcPr>
            <w:tcW w:w="6727" w:type="dxa"/>
          </w:tcPr>
          <w:p w:rsidR="00C42755" w:rsidRPr="00DD286C" w:rsidRDefault="00C42755" w:rsidP="00DB5826">
            <w:pPr>
              <w:rPr>
                <w:rFonts w:ascii="Times New Roman" w:hAnsi="Times New Roman" w:cs="Times New Roman"/>
                <w:sz w:val="28"/>
                <w:szCs w:val="28"/>
                <w:lang w:val="uk-UA"/>
              </w:rPr>
            </w:pPr>
            <w:r w:rsidRPr="00DD286C">
              <w:rPr>
                <w:rFonts w:ascii="Times New Roman" w:hAnsi="Times New Roman" w:cs="Times New Roman"/>
                <w:sz w:val="28"/>
                <w:szCs w:val="28"/>
                <w:lang w:val="uk-UA"/>
              </w:rPr>
              <w:t>Співфінансування харчування дітей 1-4 класів (згідно програми)</w:t>
            </w:r>
          </w:p>
        </w:tc>
        <w:tc>
          <w:tcPr>
            <w:tcW w:w="2552" w:type="dxa"/>
          </w:tcPr>
          <w:p w:rsidR="00C42755" w:rsidRPr="00DD286C" w:rsidRDefault="00C42755" w:rsidP="007B1BDB">
            <w:pPr>
              <w:jc w:val="center"/>
              <w:rPr>
                <w:rFonts w:ascii="Times New Roman" w:eastAsia="Times New Roman" w:hAnsi="Times New Roman" w:cs="Times New Roman"/>
                <w:sz w:val="24"/>
                <w:szCs w:val="24"/>
                <w:lang w:val="uk-UA" w:eastAsia="ru-RU"/>
              </w:rPr>
            </w:pPr>
            <w:r w:rsidRPr="00DD286C">
              <w:rPr>
                <w:rFonts w:ascii="Times New Roman" w:eastAsia="Times New Roman" w:hAnsi="Times New Roman" w:cs="Times New Roman"/>
                <w:sz w:val="24"/>
                <w:szCs w:val="24"/>
                <w:lang w:val="uk-UA" w:eastAsia="ru-RU"/>
              </w:rPr>
              <w:t>Кошти селищної ради</w:t>
            </w:r>
          </w:p>
        </w:tc>
      </w:tr>
      <w:tr w:rsidR="00C42755" w:rsidRPr="00DD286C" w:rsidTr="00C42755">
        <w:trPr>
          <w:trHeight w:val="660"/>
        </w:trPr>
        <w:tc>
          <w:tcPr>
            <w:tcW w:w="639" w:type="dxa"/>
          </w:tcPr>
          <w:p w:rsidR="00C42755" w:rsidRPr="00DD286C" w:rsidRDefault="00C42755" w:rsidP="00707A7E">
            <w:pPr>
              <w:jc w:val="center"/>
              <w:rPr>
                <w:rFonts w:ascii="Times New Roman" w:eastAsia="Times New Roman" w:hAnsi="Times New Roman" w:cs="Times New Roman"/>
                <w:sz w:val="28"/>
                <w:szCs w:val="28"/>
                <w:lang w:val="uk-UA" w:eastAsia="ru-RU"/>
              </w:rPr>
            </w:pPr>
            <w:r w:rsidRPr="00DD286C">
              <w:rPr>
                <w:rFonts w:ascii="Times New Roman" w:eastAsia="Times New Roman" w:hAnsi="Times New Roman" w:cs="Times New Roman"/>
                <w:sz w:val="28"/>
                <w:szCs w:val="28"/>
                <w:lang w:val="uk-UA" w:eastAsia="ru-RU"/>
              </w:rPr>
              <w:t>3</w:t>
            </w:r>
          </w:p>
        </w:tc>
        <w:tc>
          <w:tcPr>
            <w:tcW w:w="6727" w:type="dxa"/>
          </w:tcPr>
          <w:p w:rsidR="00C42755" w:rsidRPr="00DD286C" w:rsidRDefault="00C42755" w:rsidP="00DB5826">
            <w:pPr>
              <w:rPr>
                <w:rFonts w:ascii="Times New Roman" w:hAnsi="Times New Roman" w:cs="Times New Roman"/>
                <w:sz w:val="28"/>
                <w:szCs w:val="28"/>
                <w:lang w:val="uk-UA"/>
              </w:rPr>
            </w:pPr>
            <w:r w:rsidRPr="00DD286C">
              <w:rPr>
                <w:rFonts w:ascii="Times New Roman" w:hAnsi="Times New Roman" w:cs="Times New Roman"/>
                <w:sz w:val="28"/>
                <w:szCs w:val="28"/>
                <w:lang w:val="uk-UA"/>
              </w:rPr>
              <w:t>Фінансування харчування та оздоровлення дітей в пришкільних таборах</w:t>
            </w:r>
          </w:p>
        </w:tc>
        <w:tc>
          <w:tcPr>
            <w:tcW w:w="2552" w:type="dxa"/>
          </w:tcPr>
          <w:p w:rsidR="00C42755" w:rsidRPr="00DD286C" w:rsidRDefault="00C42755" w:rsidP="007B1BDB">
            <w:pPr>
              <w:jc w:val="center"/>
              <w:rPr>
                <w:rFonts w:ascii="Times New Roman" w:eastAsia="Times New Roman" w:hAnsi="Times New Roman" w:cs="Times New Roman"/>
                <w:sz w:val="24"/>
                <w:szCs w:val="24"/>
                <w:lang w:val="uk-UA" w:eastAsia="ru-RU"/>
              </w:rPr>
            </w:pPr>
            <w:r w:rsidRPr="00DD286C">
              <w:rPr>
                <w:rFonts w:ascii="Times New Roman" w:eastAsia="Times New Roman" w:hAnsi="Times New Roman" w:cs="Times New Roman"/>
                <w:sz w:val="24"/>
                <w:szCs w:val="24"/>
                <w:lang w:val="uk-UA" w:eastAsia="ru-RU"/>
              </w:rPr>
              <w:t>Кошти селищної ради</w:t>
            </w:r>
          </w:p>
        </w:tc>
      </w:tr>
      <w:tr w:rsidR="00C42755" w:rsidRPr="00DD286C" w:rsidTr="00C42755">
        <w:trPr>
          <w:trHeight w:val="431"/>
        </w:trPr>
        <w:tc>
          <w:tcPr>
            <w:tcW w:w="639" w:type="dxa"/>
          </w:tcPr>
          <w:p w:rsidR="00C42755" w:rsidRPr="00DD286C" w:rsidRDefault="00C42755" w:rsidP="00707A7E">
            <w:pPr>
              <w:jc w:val="center"/>
              <w:rPr>
                <w:rFonts w:ascii="Times New Roman" w:eastAsia="Times New Roman" w:hAnsi="Times New Roman" w:cs="Times New Roman"/>
                <w:sz w:val="28"/>
                <w:szCs w:val="28"/>
                <w:lang w:val="uk-UA" w:eastAsia="ru-RU"/>
              </w:rPr>
            </w:pPr>
            <w:r w:rsidRPr="00DD286C">
              <w:rPr>
                <w:rFonts w:ascii="Times New Roman" w:eastAsia="Times New Roman" w:hAnsi="Times New Roman" w:cs="Times New Roman"/>
                <w:sz w:val="28"/>
                <w:szCs w:val="28"/>
                <w:lang w:val="uk-UA" w:eastAsia="ru-RU"/>
              </w:rPr>
              <w:t>4</w:t>
            </w:r>
          </w:p>
        </w:tc>
        <w:tc>
          <w:tcPr>
            <w:tcW w:w="6727" w:type="dxa"/>
          </w:tcPr>
          <w:p w:rsidR="00C42755" w:rsidRPr="00DD286C" w:rsidRDefault="00C42755" w:rsidP="007B1BDB">
            <w:pPr>
              <w:rPr>
                <w:rFonts w:ascii="Times New Roman" w:hAnsi="Times New Roman" w:cs="Times New Roman"/>
                <w:sz w:val="28"/>
                <w:szCs w:val="28"/>
                <w:lang w:val="uk-UA"/>
              </w:rPr>
            </w:pPr>
            <w:r w:rsidRPr="00DD286C">
              <w:rPr>
                <w:rFonts w:ascii="Times New Roman" w:hAnsi="Times New Roman" w:cs="Times New Roman"/>
                <w:sz w:val="28"/>
                <w:szCs w:val="28"/>
                <w:lang w:val="uk-UA"/>
              </w:rPr>
              <w:t xml:space="preserve">Підвіз учнів </w:t>
            </w:r>
          </w:p>
        </w:tc>
        <w:tc>
          <w:tcPr>
            <w:tcW w:w="2552" w:type="dxa"/>
          </w:tcPr>
          <w:p w:rsidR="00C42755" w:rsidRPr="00DD286C" w:rsidRDefault="00C42755" w:rsidP="007B1BDB">
            <w:pPr>
              <w:jc w:val="center"/>
              <w:rPr>
                <w:rFonts w:ascii="Times New Roman" w:eastAsia="Times New Roman" w:hAnsi="Times New Roman" w:cs="Times New Roman"/>
                <w:sz w:val="24"/>
                <w:szCs w:val="24"/>
                <w:lang w:val="uk-UA" w:eastAsia="ru-RU"/>
              </w:rPr>
            </w:pPr>
            <w:r w:rsidRPr="00DD286C">
              <w:rPr>
                <w:rFonts w:ascii="Times New Roman" w:eastAsia="Times New Roman" w:hAnsi="Times New Roman" w:cs="Times New Roman"/>
                <w:sz w:val="24"/>
                <w:szCs w:val="24"/>
                <w:lang w:val="uk-UA" w:eastAsia="ru-RU"/>
              </w:rPr>
              <w:t>Кошти селищної ради</w:t>
            </w:r>
          </w:p>
        </w:tc>
      </w:tr>
    </w:tbl>
    <w:p w:rsidR="00904933" w:rsidRPr="006C3837" w:rsidRDefault="00904933" w:rsidP="004333E0">
      <w:pPr>
        <w:spacing w:after="0" w:line="240" w:lineRule="auto"/>
        <w:jc w:val="both"/>
        <w:rPr>
          <w:rFonts w:ascii="Times New Roman" w:eastAsia="Times New Roman" w:hAnsi="Times New Roman" w:cs="Times New Roman"/>
          <w:b/>
          <w:color w:val="FF0000"/>
          <w:sz w:val="28"/>
          <w:szCs w:val="28"/>
          <w:lang w:val="uk-UA" w:eastAsia="ru-RU"/>
        </w:rPr>
      </w:pPr>
    </w:p>
    <w:p w:rsidR="00372E11" w:rsidRPr="00E378C5" w:rsidRDefault="00462101" w:rsidP="004333E0">
      <w:pPr>
        <w:spacing w:after="0" w:line="240" w:lineRule="auto"/>
        <w:jc w:val="both"/>
        <w:rPr>
          <w:rFonts w:ascii="Times New Roman" w:eastAsia="Times New Roman" w:hAnsi="Times New Roman" w:cs="Times New Roman"/>
          <w:b/>
          <w:sz w:val="28"/>
          <w:szCs w:val="28"/>
          <w:lang w:val="uk-UA" w:eastAsia="ru-RU"/>
        </w:rPr>
      </w:pPr>
      <w:r w:rsidRPr="00E378C5">
        <w:rPr>
          <w:rFonts w:ascii="Times New Roman" w:eastAsia="Times New Roman" w:hAnsi="Times New Roman" w:cs="Times New Roman"/>
          <w:b/>
          <w:sz w:val="28"/>
          <w:szCs w:val="28"/>
          <w:lang w:val="uk-UA" w:eastAsia="ru-RU"/>
        </w:rPr>
        <w:t>3.</w:t>
      </w:r>
      <w:r w:rsidR="00CD0058" w:rsidRPr="00E378C5">
        <w:rPr>
          <w:rFonts w:ascii="Times New Roman" w:eastAsia="Times New Roman" w:hAnsi="Times New Roman" w:cs="Times New Roman"/>
          <w:b/>
          <w:sz w:val="28"/>
          <w:szCs w:val="28"/>
          <w:lang w:val="uk-UA" w:eastAsia="ru-RU"/>
        </w:rPr>
        <w:t>2.</w:t>
      </w:r>
      <w:r w:rsidRPr="00E378C5">
        <w:rPr>
          <w:rFonts w:ascii="Times New Roman" w:eastAsia="Times New Roman" w:hAnsi="Times New Roman" w:cs="Times New Roman"/>
          <w:b/>
          <w:sz w:val="28"/>
          <w:szCs w:val="28"/>
          <w:lang w:val="uk-UA" w:eastAsia="ru-RU"/>
        </w:rPr>
        <w:t>3. Культура та духовність</w:t>
      </w:r>
    </w:p>
    <w:p w:rsidR="00372E11" w:rsidRPr="00E378C5" w:rsidRDefault="00372E11" w:rsidP="00372E11">
      <w:pPr>
        <w:spacing w:after="0" w:line="240" w:lineRule="auto"/>
        <w:ind w:firstLine="567"/>
        <w:jc w:val="both"/>
        <w:rPr>
          <w:rFonts w:ascii="Times New Roman" w:eastAsia="Times New Roman" w:hAnsi="Times New Roman" w:cs="Times New Roman"/>
          <w:sz w:val="28"/>
          <w:szCs w:val="28"/>
          <w:lang w:val="uk-UA" w:eastAsia="ru-RU"/>
        </w:rPr>
      </w:pPr>
      <w:r w:rsidRPr="00E378C5">
        <w:rPr>
          <w:rFonts w:ascii="Times New Roman" w:eastAsia="Times New Roman" w:hAnsi="Times New Roman" w:cs="Times New Roman"/>
          <w:sz w:val="28"/>
          <w:szCs w:val="28"/>
          <w:lang w:val="uk-UA" w:eastAsia="ru-RU"/>
        </w:rPr>
        <w:t xml:space="preserve">На території Баришівської селищної ради налічується 23 </w:t>
      </w:r>
      <w:r w:rsidR="0015388F" w:rsidRPr="00E378C5">
        <w:rPr>
          <w:rFonts w:ascii="Times New Roman" w:eastAsia="Times New Roman" w:hAnsi="Times New Roman" w:cs="Times New Roman"/>
          <w:sz w:val="28"/>
          <w:szCs w:val="28"/>
          <w:lang w:val="uk-UA" w:eastAsia="ru-RU"/>
        </w:rPr>
        <w:t xml:space="preserve">клубних </w:t>
      </w:r>
      <w:r w:rsidRPr="00E378C5">
        <w:rPr>
          <w:rFonts w:ascii="Times New Roman" w:eastAsia="Times New Roman" w:hAnsi="Times New Roman" w:cs="Times New Roman"/>
          <w:sz w:val="28"/>
          <w:szCs w:val="28"/>
          <w:lang w:val="uk-UA" w:eastAsia="ru-RU"/>
        </w:rPr>
        <w:t>заклади культури</w:t>
      </w:r>
      <w:r w:rsidR="0015388F" w:rsidRPr="00E378C5">
        <w:rPr>
          <w:rFonts w:ascii="Times New Roman" w:eastAsia="Times New Roman" w:hAnsi="Times New Roman" w:cs="Times New Roman"/>
          <w:sz w:val="28"/>
          <w:szCs w:val="28"/>
          <w:lang w:val="uk-UA" w:eastAsia="ru-RU"/>
        </w:rPr>
        <w:t>, 22 бібліотеки,</w:t>
      </w:r>
      <w:r w:rsidRPr="00E378C5">
        <w:rPr>
          <w:rFonts w:ascii="Times New Roman" w:eastAsia="Times New Roman" w:hAnsi="Times New Roman" w:cs="Times New Roman"/>
          <w:sz w:val="28"/>
          <w:szCs w:val="28"/>
          <w:lang w:val="uk-UA" w:eastAsia="ru-RU"/>
        </w:rPr>
        <w:t xml:space="preserve"> 2 музеї (1 краєзнавчий музей та музей Т.Г.</w:t>
      </w:r>
      <w:r w:rsidR="007E63DD">
        <w:rPr>
          <w:rFonts w:ascii="Times New Roman" w:eastAsia="Times New Roman" w:hAnsi="Times New Roman" w:cs="Times New Roman"/>
          <w:sz w:val="28"/>
          <w:szCs w:val="28"/>
          <w:lang w:val="uk-UA" w:eastAsia="ru-RU"/>
        </w:rPr>
        <w:t xml:space="preserve"> </w:t>
      </w:r>
      <w:r w:rsidRPr="00E378C5">
        <w:rPr>
          <w:rFonts w:ascii="Times New Roman" w:eastAsia="Times New Roman" w:hAnsi="Times New Roman" w:cs="Times New Roman"/>
          <w:sz w:val="28"/>
          <w:szCs w:val="28"/>
          <w:lang w:val="uk-UA" w:eastAsia="ru-RU"/>
        </w:rPr>
        <w:t>Шевченка), КЗ БРР «ПСМНЗ Баришівська дитяча музична школа».</w:t>
      </w:r>
    </w:p>
    <w:p w:rsidR="00372E11" w:rsidRPr="00E378C5" w:rsidRDefault="00372E11" w:rsidP="00372E11">
      <w:pPr>
        <w:spacing w:after="0" w:line="240" w:lineRule="auto"/>
        <w:ind w:firstLine="567"/>
        <w:jc w:val="both"/>
        <w:rPr>
          <w:rFonts w:ascii="Times New Roman" w:eastAsia="Times New Roman" w:hAnsi="Times New Roman" w:cs="Times New Roman"/>
          <w:sz w:val="28"/>
          <w:szCs w:val="28"/>
          <w:lang w:val="uk-UA" w:eastAsia="ru-RU"/>
        </w:rPr>
      </w:pPr>
      <w:r w:rsidRPr="00E378C5">
        <w:rPr>
          <w:rFonts w:ascii="Times New Roman" w:eastAsia="Times New Roman" w:hAnsi="Times New Roman" w:cs="Times New Roman"/>
          <w:sz w:val="28"/>
          <w:szCs w:val="28"/>
          <w:lang w:val="uk-UA" w:eastAsia="ru-RU"/>
        </w:rPr>
        <w:t xml:space="preserve"> Заклади культури працюють з метою створення умов для самодіяльної творчості, формування громадської думки, духовного розвитку, задоволення культурних потреб і організації відпочинку населення, задоволення культурних потреб, максимальний охват мистецькою освітою, доступу до новітньої інформації та організації відпочинку населення Баришівської громади.</w:t>
      </w:r>
    </w:p>
    <w:p w:rsidR="00372E11" w:rsidRPr="00E378C5" w:rsidRDefault="00372E11" w:rsidP="00372E11">
      <w:pPr>
        <w:spacing w:after="0" w:line="240" w:lineRule="auto"/>
        <w:ind w:firstLine="567"/>
        <w:jc w:val="both"/>
        <w:rPr>
          <w:rFonts w:ascii="Times New Roman" w:eastAsia="Times New Roman" w:hAnsi="Times New Roman" w:cs="Times New Roman"/>
          <w:sz w:val="28"/>
          <w:szCs w:val="28"/>
          <w:lang w:val="uk-UA" w:eastAsia="ru-RU"/>
        </w:rPr>
      </w:pPr>
      <w:r w:rsidRPr="00E378C5">
        <w:rPr>
          <w:rFonts w:ascii="Times New Roman" w:eastAsia="Times New Roman" w:hAnsi="Times New Roman" w:cs="Times New Roman"/>
          <w:sz w:val="28"/>
          <w:szCs w:val="28"/>
          <w:lang w:val="uk-UA" w:eastAsia="ru-RU"/>
        </w:rPr>
        <w:t xml:space="preserve">  Пріоритетність напрямків роботи закладів визначають функції: культурно-творча, культурно-виховна, пізнавальна, рекреативно-розважальна (відпочинку), методична.</w:t>
      </w:r>
    </w:p>
    <w:p w:rsidR="007A6BBD" w:rsidRPr="00C153A8" w:rsidRDefault="00372E11" w:rsidP="00C153A8">
      <w:pPr>
        <w:spacing w:after="0" w:line="240" w:lineRule="auto"/>
        <w:ind w:firstLine="567"/>
        <w:jc w:val="both"/>
        <w:rPr>
          <w:rFonts w:ascii="Times New Roman" w:eastAsia="Times New Roman" w:hAnsi="Times New Roman" w:cs="Times New Roman"/>
          <w:sz w:val="28"/>
          <w:szCs w:val="28"/>
          <w:lang w:val="uk-UA" w:eastAsia="ru-RU"/>
        </w:rPr>
      </w:pPr>
      <w:r w:rsidRPr="00E378C5">
        <w:rPr>
          <w:rFonts w:ascii="Times New Roman" w:eastAsia="Times New Roman" w:hAnsi="Times New Roman" w:cs="Times New Roman"/>
          <w:sz w:val="28"/>
          <w:szCs w:val="28"/>
          <w:lang w:val="uk-UA" w:eastAsia="ru-RU"/>
        </w:rPr>
        <w:t xml:space="preserve">   Розроблено проектні ідеї, які дозволять ефективно реалізувати пріоритетні завдання Стратегії розвитку Київської області на період до 2020 року: побудова прибудови концертного залу та залу хореографії КЗ БРР «ПСМНЗ Баришівська дитяча музична школа», побудова літнього майданчику на території Баришівсько</w:t>
      </w:r>
      <w:r w:rsidR="00553353" w:rsidRPr="00E378C5">
        <w:rPr>
          <w:rFonts w:ascii="Times New Roman" w:eastAsia="Times New Roman" w:hAnsi="Times New Roman" w:cs="Times New Roman"/>
          <w:sz w:val="28"/>
          <w:szCs w:val="28"/>
          <w:lang w:val="uk-UA" w:eastAsia="ru-RU"/>
        </w:rPr>
        <w:t>го районного будинку культури, з</w:t>
      </w:r>
      <w:r w:rsidRPr="00E378C5">
        <w:rPr>
          <w:rFonts w:ascii="Times New Roman" w:eastAsia="Times New Roman" w:hAnsi="Times New Roman" w:cs="Times New Roman"/>
          <w:sz w:val="28"/>
          <w:szCs w:val="28"/>
          <w:lang w:val="uk-UA" w:eastAsia="ru-RU"/>
        </w:rPr>
        <w:t>береження народних традицій і фольклору, розвиток народної творчості, відродження художніх промислів «Скарбниця культури» (придбання автобуса для поїздок), Капітальний ремонт покрівлі та вимощення районного будинку культури, краєзнавчого музею, музею Т.Г.</w:t>
      </w:r>
      <w:r w:rsidR="00DD286C">
        <w:rPr>
          <w:rFonts w:ascii="Times New Roman" w:eastAsia="Times New Roman" w:hAnsi="Times New Roman" w:cs="Times New Roman"/>
          <w:sz w:val="28"/>
          <w:szCs w:val="28"/>
          <w:lang w:val="uk-UA" w:eastAsia="ru-RU"/>
        </w:rPr>
        <w:t xml:space="preserve"> </w:t>
      </w:r>
      <w:r w:rsidRPr="00E378C5">
        <w:rPr>
          <w:rFonts w:ascii="Times New Roman" w:eastAsia="Times New Roman" w:hAnsi="Times New Roman" w:cs="Times New Roman"/>
          <w:sz w:val="28"/>
          <w:szCs w:val="28"/>
          <w:lang w:val="uk-UA" w:eastAsia="ru-RU"/>
        </w:rPr>
        <w:t>Шевченка, капітальний ремонт фасадів КЗ БРР «ПСМНЗ «Баришівська ДМШ» та сільського клубу с. Пасічна Баришівського району (розроблено проектно-кошторисні документації на ре</w:t>
      </w:r>
      <w:r w:rsidR="0015388F" w:rsidRPr="00E378C5">
        <w:rPr>
          <w:rFonts w:ascii="Times New Roman" w:eastAsia="Times New Roman" w:hAnsi="Times New Roman" w:cs="Times New Roman"/>
          <w:sz w:val="28"/>
          <w:szCs w:val="28"/>
          <w:lang w:val="uk-UA" w:eastAsia="ru-RU"/>
        </w:rPr>
        <w:t>монт покрівель та фасадів ДМШ).</w:t>
      </w:r>
      <w:r w:rsidRPr="00E378C5">
        <w:rPr>
          <w:rFonts w:ascii="Times New Roman" w:eastAsia="Times New Roman" w:hAnsi="Times New Roman" w:cs="Times New Roman"/>
          <w:sz w:val="28"/>
          <w:szCs w:val="28"/>
          <w:lang w:val="uk-UA" w:eastAsia="ru-RU"/>
        </w:rPr>
        <w:t xml:space="preserve">          </w:t>
      </w:r>
    </w:p>
    <w:p w:rsidR="00372E11" w:rsidRPr="00DC6E3F" w:rsidRDefault="00372E11" w:rsidP="00372E11">
      <w:pPr>
        <w:spacing w:after="0" w:line="240" w:lineRule="auto"/>
        <w:ind w:firstLine="567"/>
        <w:jc w:val="both"/>
        <w:rPr>
          <w:rFonts w:ascii="Times New Roman" w:eastAsia="Times New Roman" w:hAnsi="Times New Roman" w:cs="Times New Roman"/>
          <w:b/>
          <w:i/>
          <w:iCs/>
          <w:sz w:val="28"/>
          <w:szCs w:val="28"/>
          <w:u w:val="single"/>
          <w:lang w:val="uk-UA" w:eastAsia="ru-RU"/>
        </w:rPr>
      </w:pPr>
      <w:r w:rsidRPr="00DC6E3F">
        <w:rPr>
          <w:rFonts w:ascii="Times New Roman" w:eastAsia="Times New Roman" w:hAnsi="Times New Roman" w:cs="Times New Roman"/>
          <w:b/>
          <w:i/>
          <w:iCs/>
          <w:sz w:val="28"/>
          <w:szCs w:val="28"/>
          <w:u w:val="single"/>
          <w:lang w:val="uk-UA" w:eastAsia="ru-RU"/>
        </w:rPr>
        <w:t>Головні цілі на 20</w:t>
      </w:r>
      <w:r w:rsidR="007A6BBD" w:rsidRPr="00DC6E3F">
        <w:rPr>
          <w:rFonts w:ascii="Times New Roman" w:eastAsia="Times New Roman" w:hAnsi="Times New Roman" w:cs="Times New Roman"/>
          <w:b/>
          <w:i/>
          <w:iCs/>
          <w:sz w:val="28"/>
          <w:szCs w:val="28"/>
          <w:u w:val="single"/>
          <w:lang w:val="uk-UA" w:eastAsia="ru-RU"/>
        </w:rPr>
        <w:t>20</w:t>
      </w:r>
      <w:r w:rsidRPr="00DC6E3F">
        <w:rPr>
          <w:rFonts w:ascii="Times New Roman" w:eastAsia="Times New Roman" w:hAnsi="Times New Roman" w:cs="Times New Roman"/>
          <w:b/>
          <w:i/>
          <w:iCs/>
          <w:sz w:val="28"/>
          <w:szCs w:val="28"/>
          <w:u w:val="single"/>
          <w:lang w:val="uk-UA" w:eastAsia="ru-RU"/>
        </w:rPr>
        <w:t xml:space="preserve"> рік:</w:t>
      </w:r>
    </w:p>
    <w:p w:rsidR="00372E11" w:rsidRPr="007A6BBD" w:rsidRDefault="00372E11" w:rsidP="00372E11">
      <w:pPr>
        <w:spacing w:after="0" w:line="240" w:lineRule="auto"/>
        <w:ind w:firstLine="567"/>
        <w:jc w:val="both"/>
        <w:rPr>
          <w:rFonts w:ascii="Times New Roman" w:eastAsia="Times New Roman" w:hAnsi="Times New Roman" w:cs="Times New Roman"/>
          <w:sz w:val="28"/>
          <w:szCs w:val="28"/>
          <w:lang w:val="uk-UA" w:eastAsia="ru-RU"/>
        </w:rPr>
      </w:pPr>
      <w:r w:rsidRPr="007A6BBD">
        <w:rPr>
          <w:rFonts w:ascii="Times New Roman" w:eastAsia="Times New Roman" w:hAnsi="Times New Roman" w:cs="Times New Roman"/>
          <w:sz w:val="28"/>
          <w:szCs w:val="28"/>
          <w:lang w:val="uk-UA" w:eastAsia="ru-RU"/>
        </w:rPr>
        <w:t>-  збереження мережі закладів культури та кадрового потенціалу, забезпечення реалізації державної політики у сфері культури і мистецтва, створення соціально-економічних та організаційних умов для функціонування і розвитку закладів культури.</w:t>
      </w:r>
    </w:p>
    <w:p w:rsidR="007A6BBD" w:rsidRPr="007A6BBD" w:rsidRDefault="007A6BBD" w:rsidP="00372E11">
      <w:pPr>
        <w:spacing w:after="0" w:line="240" w:lineRule="auto"/>
        <w:ind w:firstLine="567"/>
        <w:jc w:val="both"/>
        <w:rPr>
          <w:rFonts w:ascii="Times New Roman" w:eastAsia="Times New Roman" w:hAnsi="Times New Roman" w:cs="Times New Roman"/>
          <w:b/>
          <w:sz w:val="28"/>
          <w:szCs w:val="28"/>
          <w:lang w:val="uk-UA" w:eastAsia="ru-RU"/>
        </w:rPr>
      </w:pPr>
    </w:p>
    <w:p w:rsidR="00372E11" w:rsidRPr="00DC6E3F" w:rsidRDefault="00FB5A33" w:rsidP="00372E11">
      <w:pPr>
        <w:spacing w:after="0" w:line="240" w:lineRule="auto"/>
        <w:ind w:firstLine="567"/>
        <w:jc w:val="both"/>
        <w:rPr>
          <w:rFonts w:ascii="Times New Roman" w:eastAsia="Times New Roman" w:hAnsi="Times New Roman" w:cs="Times New Roman"/>
          <w:b/>
          <w:i/>
          <w:iCs/>
          <w:sz w:val="28"/>
          <w:szCs w:val="28"/>
          <w:u w:val="single"/>
          <w:lang w:val="uk-UA" w:eastAsia="ru-RU"/>
        </w:rPr>
      </w:pPr>
      <w:r w:rsidRPr="00DC6E3F">
        <w:rPr>
          <w:rFonts w:ascii="Times New Roman" w:eastAsia="Times New Roman" w:hAnsi="Times New Roman" w:cs="Times New Roman"/>
          <w:b/>
          <w:i/>
          <w:iCs/>
          <w:sz w:val="28"/>
          <w:szCs w:val="28"/>
          <w:u w:val="single"/>
          <w:lang w:val="uk-UA" w:eastAsia="ru-RU"/>
        </w:rPr>
        <w:t>Основні цілі</w:t>
      </w:r>
      <w:r w:rsidR="00372E11" w:rsidRPr="00DC6E3F">
        <w:rPr>
          <w:rFonts w:ascii="Times New Roman" w:eastAsia="Times New Roman" w:hAnsi="Times New Roman" w:cs="Times New Roman"/>
          <w:b/>
          <w:i/>
          <w:iCs/>
          <w:sz w:val="28"/>
          <w:szCs w:val="28"/>
          <w:u w:val="single"/>
          <w:lang w:val="uk-UA" w:eastAsia="ru-RU"/>
        </w:rPr>
        <w:t xml:space="preserve"> на 20</w:t>
      </w:r>
      <w:r w:rsidR="007A6BBD" w:rsidRPr="00DC6E3F">
        <w:rPr>
          <w:rFonts w:ascii="Times New Roman" w:eastAsia="Times New Roman" w:hAnsi="Times New Roman" w:cs="Times New Roman"/>
          <w:b/>
          <w:i/>
          <w:iCs/>
          <w:sz w:val="28"/>
          <w:szCs w:val="28"/>
          <w:u w:val="single"/>
          <w:lang w:val="uk-UA" w:eastAsia="ru-RU"/>
        </w:rPr>
        <w:t>20</w:t>
      </w:r>
      <w:r w:rsidR="00372E11" w:rsidRPr="00DC6E3F">
        <w:rPr>
          <w:rFonts w:ascii="Times New Roman" w:eastAsia="Times New Roman" w:hAnsi="Times New Roman" w:cs="Times New Roman"/>
          <w:b/>
          <w:i/>
          <w:iCs/>
          <w:sz w:val="28"/>
          <w:szCs w:val="28"/>
          <w:u w:val="single"/>
          <w:lang w:val="uk-UA" w:eastAsia="ru-RU"/>
        </w:rPr>
        <w:t xml:space="preserve"> рік:</w:t>
      </w:r>
    </w:p>
    <w:p w:rsidR="00372E11" w:rsidRPr="007A6BBD" w:rsidRDefault="00372E11" w:rsidP="00372E11">
      <w:pPr>
        <w:spacing w:after="0" w:line="240" w:lineRule="auto"/>
        <w:ind w:firstLine="567"/>
        <w:jc w:val="both"/>
        <w:rPr>
          <w:rFonts w:ascii="Times New Roman" w:eastAsia="Times New Roman" w:hAnsi="Times New Roman" w:cs="Times New Roman"/>
          <w:sz w:val="28"/>
          <w:szCs w:val="28"/>
          <w:lang w:val="uk-UA" w:eastAsia="ru-RU"/>
        </w:rPr>
      </w:pPr>
      <w:r w:rsidRPr="007A6BBD">
        <w:rPr>
          <w:rFonts w:ascii="Times New Roman" w:eastAsia="Times New Roman" w:hAnsi="Times New Roman" w:cs="Times New Roman"/>
          <w:sz w:val="28"/>
          <w:szCs w:val="28"/>
          <w:lang w:val="uk-UA" w:eastAsia="ru-RU"/>
        </w:rPr>
        <w:t>- забезпечення реалізації державної політики у сфері культури і мистецтва;</w:t>
      </w:r>
    </w:p>
    <w:p w:rsidR="00372E11" w:rsidRPr="007A6BBD" w:rsidRDefault="00372E11" w:rsidP="00372E11">
      <w:pPr>
        <w:spacing w:after="0" w:line="240" w:lineRule="auto"/>
        <w:ind w:firstLine="567"/>
        <w:jc w:val="both"/>
        <w:rPr>
          <w:rFonts w:ascii="Times New Roman" w:eastAsia="Times New Roman" w:hAnsi="Times New Roman" w:cs="Times New Roman"/>
          <w:sz w:val="28"/>
          <w:szCs w:val="28"/>
          <w:lang w:val="uk-UA" w:eastAsia="ru-RU"/>
        </w:rPr>
      </w:pPr>
      <w:r w:rsidRPr="007A6BBD">
        <w:rPr>
          <w:rFonts w:ascii="Times New Roman" w:eastAsia="Times New Roman" w:hAnsi="Times New Roman" w:cs="Times New Roman"/>
          <w:sz w:val="28"/>
          <w:szCs w:val="28"/>
          <w:lang w:val="uk-UA" w:eastAsia="ru-RU"/>
        </w:rPr>
        <w:t xml:space="preserve">- збереження і розвиток мережі закладів культури </w:t>
      </w:r>
      <w:r w:rsidR="007A6BBD" w:rsidRPr="007A6BBD">
        <w:rPr>
          <w:rFonts w:ascii="Times New Roman" w:eastAsia="Times New Roman" w:hAnsi="Times New Roman" w:cs="Times New Roman"/>
          <w:sz w:val="28"/>
          <w:szCs w:val="28"/>
          <w:lang w:val="uk-UA" w:eastAsia="ru-RU"/>
        </w:rPr>
        <w:t>громади</w:t>
      </w:r>
      <w:r w:rsidRPr="007A6BBD">
        <w:rPr>
          <w:rFonts w:ascii="Times New Roman" w:eastAsia="Times New Roman" w:hAnsi="Times New Roman" w:cs="Times New Roman"/>
          <w:sz w:val="28"/>
          <w:szCs w:val="28"/>
          <w:lang w:val="uk-UA" w:eastAsia="ru-RU"/>
        </w:rPr>
        <w:t>;</w:t>
      </w:r>
    </w:p>
    <w:p w:rsidR="00372E11" w:rsidRPr="007A6BBD" w:rsidRDefault="00372E11" w:rsidP="00372E11">
      <w:pPr>
        <w:spacing w:after="0" w:line="240" w:lineRule="auto"/>
        <w:ind w:firstLine="567"/>
        <w:jc w:val="both"/>
        <w:rPr>
          <w:rFonts w:ascii="Times New Roman" w:eastAsia="Times New Roman" w:hAnsi="Times New Roman" w:cs="Times New Roman"/>
          <w:sz w:val="28"/>
          <w:szCs w:val="28"/>
          <w:lang w:val="uk-UA" w:eastAsia="ru-RU"/>
        </w:rPr>
      </w:pPr>
      <w:r w:rsidRPr="007A6BBD">
        <w:rPr>
          <w:rFonts w:ascii="Times New Roman" w:eastAsia="Times New Roman" w:hAnsi="Times New Roman" w:cs="Times New Roman"/>
          <w:sz w:val="28"/>
          <w:szCs w:val="28"/>
          <w:lang w:val="uk-UA" w:eastAsia="ru-RU"/>
        </w:rPr>
        <w:t>- збереження та розвиток музейної справи;</w:t>
      </w:r>
    </w:p>
    <w:p w:rsidR="00372E11" w:rsidRPr="007A6BBD" w:rsidRDefault="00372E11" w:rsidP="00372E11">
      <w:pPr>
        <w:spacing w:after="0" w:line="240" w:lineRule="auto"/>
        <w:ind w:firstLine="567"/>
        <w:jc w:val="both"/>
        <w:rPr>
          <w:rFonts w:ascii="Times New Roman" w:eastAsia="Times New Roman" w:hAnsi="Times New Roman" w:cs="Times New Roman"/>
          <w:sz w:val="28"/>
          <w:szCs w:val="28"/>
          <w:lang w:val="uk-UA" w:eastAsia="ru-RU"/>
        </w:rPr>
      </w:pPr>
      <w:r w:rsidRPr="007A6BBD">
        <w:rPr>
          <w:rFonts w:ascii="Times New Roman" w:eastAsia="Times New Roman" w:hAnsi="Times New Roman" w:cs="Times New Roman"/>
          <w:sz w:val="28"/>
          <w:szCs w:val="28"/>
          <w:lang w:val="uk-UA" w:eastAsia="ru-RU"/>
        </w:rPr>
        <w:t>- збереження та розвиток бібліотечної справи;</w:t>
      </w:r>
    </w:p>
    <w:p w:rsidR="00372E11" w:rsidRPr="007A6BBD" w:rsidRDefault="00372E11" w:rsidP="00372E11">
      <w:pPr>
        <w:spacing w:after="0" w:line="240" w:lineRule="auto"/>
        <w:ind w:firstLine="567"/>
        <w:jc w:val="both"/>
        <w:rPr>
          <w:rFonts w:ascii="Times New Roman" w:eastAsia="Times New Roman" w:hAnsi="Times New Roman" w:cs="Times New Roman"/>
          <w:sz w:val="28"/>
          <w:szCs w:val="28"/>
          <w:lang w:val="uk-UA" w:eastAsia="ru-RU"/>
        </w:rPr>
      </w:pPr>
      <w:r w:rsidRPr="007A6BBD">
        <w:rPr>
          <w:rFonts w:ascii="Times New Roman" w:eastAsia="Times New Roman" w:hAnsi="Times New Roman" w:cs="Times New Roman"/>
          <w:sz w:val="28"/>
          <w:szCs w:val="28"/>
          <w:lang w:val="uk-UA" w:eastAsia="ru-RU"/>
        </w:rPr>
        <w:t xml:space="preserve">- збереження матеріальної та нематеріальної культурної спадщини </w:t>
      </w:r>
      <w:r w:rsidR="007A6BBD" w:rsidRPr="007A6BBD">
        <w:rPr>
          <w:rFonts w:ascii="Times New Roman" w:eastAsia="Times New Roman" w:hAnsi="Times New Roman" w:cs="Times New Roman"/>
          <w:sz w:val="28"/>
          <w:szCs w:val="28"/>
          <w:lang w:val="uk-UA" w:eastAsia="ru-RU"/>
        </w:rPr>
        <w:t>громади</w:t>
      </w:r>
      <w:r w:rsidRPr="007A6BBD">
        <w:rPr>
          <w:rFonts w:ascii="Times New Roman" w:eastAsia="Times New Roman" w:hAnsi="Times New Roman" w:cs="Times New Roman"/>
          <w:sz w:val="28"/>
          <w:szCs w:val="28"/>
          <w:lang w:val="uk-UA" w:eastAsia="ru-RU"/>
        </w:rPr>
        <w:t>;</w:t>
      </w:r>
    </w:p>
    <w:p w:rsidR="00372E11" w:rsidRPr="007A6BBD" w:rsidRDefault="00372E11" w:rsidP="00372E11">
      <w:pPr>
        <w:spacing w:after="0" w:line="240" w:lineRule="auto"/>
        <w:ind w:firstLine="567"/>
        <w:jc w:val="both"/>
        <w:rPr>
          <w:rFonts w:ascii="Times New Roman" w:eastAsia="Times New Roman" w:hAnsi="Times New Roman" w:cs="Times New Roman"/>
          <w:sz w:val="28"/>
          <w:szCs w:val="28"/>
          <w:lang w:val="uk-UA" w:eastAsia="ru-RU"/>
        </w:rPr>
      </w:pPr>
      <w:r w:rsidRPr="007A6BBD">
        <w:rPr>
          <w:rFonts w:ascii="Times New Roman" w:eastAsia="Times New Roman" w:hAnsi="Times New Roman" w:cs="Times New Roman"/>
          <w:sz w:val="28"/>
          <w:szCs w:val="28"/>
          <w:lang w:val="uk-UA" w:eastAsia="ru-RU"/>
        </w:rPr>
        <w:lastRenderedPageBreak/>
        <w:t>- сприяння участі творчих колективів у конкурсах і фестивалях різного рівня;</w:t>
      </w:r>
    </w:p>
    <w:p w:rsidR="00372E11" w:rsidRPr="007A6BBD" w:rsidRDefault="00372E11" w:rsidP="00372E11">
      <w:pPr>
        <w:spacing w:after="0" w:line="240" w:lineRule="auto"/>
        <w:ind w:firstLine="567"/>
        <w:jc w:val="both"/>
        <w:rPr>
          <w:rFonts w:ascii="Times New Roman" w:eastAsia="Times New Roman" w:hAnsi="Times New Roman" w:cs="Times New Roman"/>
          <w:sz w:val="28"/>
          <w:szCs w:val="28"/>
          <w:lang w:val="uk-UA" w:eastAsia="ru-RU"/>
        </w:rPr>
      </w:pPr>
      <w:r w:rsidRPr="007A6BBD">
        <w:rPr>
          <w:rFonts w:ascii="Times New Roman" w:eastAsia="Times New Roman" w:hAnsi="Times New Roman" w:cs="Times New Roman"/>
          <w:sz w:val="28"/>
          <w:szCs w:val="28"/>
          <w:lang w:val="uk-UA" w:eastAsia="ru-RU"/>
        </w:rPr>
        <w:t xml:space="preserve">- поповнення бібліотечних фондів </w:t>
      </w:r>
      <w:r w:rsidR="007A6BBD" w:rsidRPr="007A6BBD">
        <w:rPr>
          <w:rFonts w:ascii="Times New Roman" w:eastAsia="Times New Roman" w:hAnsi="Times New Roman" w:cs="Times New Roman"/>
          <w:sz w:val="28"/>
          <w:szCs w:val="28"/>
          <w:lang w:val="uk-UA" w:eastAsia="ru-RU"/>
        </w:rPr>
        <w:t>громади</w:t>
      </w:r>
      <w:r w:rsidRPr="007A6BBD">
        <w:rPr>
          <w:rFonts w:ascii="Times New Roman" w:eastAsia="Times New Roman" w:hAnsi="Times New Roman" w:cs="Times New Roman"/>
          <w:sz w:val="28"/>
          <w:szCs w:val="28"/>
          <w:lang w:val="uk-UA" w:eastAsia="ru-RU"/>
        </w:rPr>
        <w:t>;</w:t>
      </w:r>
    </w:p>
    <w:p w:rsidR="00372E11" w:rsidRPr="007A6BBD" w:rsidRDefault="00372E11" w:rsidP="00372E11">
      <w:pPr>
        <w:spacing w:after="0" w:line="240" w:lineRule="auto"/>
        <w:ind w:firstLine="567"/>
        <w:jc w:val="both"/>
        <w:rPr>
          <w:rFonts w:ascii="Times New Roman" w:eastAsia="Times New Roman" w:hAnsi="Times New Roman" w:cs="Times New Roman"/>
          <w:sz w:val="28"/>
          <w:szCs w:val="28"/>
          <w:lang w:val="uk-UA" w:eastAsia="ru-RU"/>
        </w:rPr>
      </w:pPr>
      <w:r w:rsidRPr="007A6BBD">
        <w:rPr>
          <w:rFonts w:ascii="Times New Roman" w:eastAsia="Times New Roman" w:hAnsi="Times New Roman" w:cs="Times New Roman"/>
          <w:sz w:val="28"/>
          <w:szCs w:val="28"/>
          <w:lang w:val="uk-UA" w:eastAsia="ru-RU"/>
        </w:rPr>
        <w:t>- проведення мистецьких заходів, зокрема фестивалів: «Молоді голоси», «Юних піаністів», «Юних бандуристів», дитячої творчості «Дебют», конкурс читців, фестивалі фольклорних та хореографічних колективів та ін. участь колективів та солістів у Всеукраїнських, Міжнародних конкурсах і фестивалях;</w:t>
      </w:r>
    </w:p>
    <w:p w:rsidR="00372E11" w:rsidRPr="007A6BBD" w:rsidRDefault="00372E11" w:rsidP="00372E11">
      <w:pPr>
        <w:spacing w:after="0" w:line="240" w:lineRule="auto"/>
        <w:ind w:firstLine="567"/>
        <w:jc w:val="both"/>
        <w:rPr>
          <w:rFonts w:ascii="Times New Roman" w:eastAsia="Times New Roman" w:hAnsi="Times New Roman" w:cs="Times New Roman"/>
          <w:sz w:val="28"/>
          <w:szCs w:val="28"/>
          <w:lang w:val="uk-UA" w:eastAsia="ru-RU"/>
        </w:rPr>
      </w:pPr>
      <w:r w:rsidRPr="007A6BBD">
        <w:rPr>
          <w:rFonts w:ascii="Times New Roman" w:eastAsia="Times New Roman" w:hAnsi="Times New Roman" w:cs="Times New Roman"/>
          <w:sz w:val="28"/>
          <w:szCs w:val="28"/>
          <w:lang w:val="uk-UA" w:eastAsia="ru-RU"/>
        </w:rPr>
        <w:t>- поїздки колективів художньої самодіяльності за кордон;</w:t>
      </w:r>
    </w:p>
    <w:p w:rsidR="00372E11" w:rsidRPr="007A6BBD" w:rsidRDefault="00372E11" w:rsidP="00372E11">
      <w:pPr>
        <w:spacing w:after="0" w:line="240" w:lineRule="auto"/>
        <w:ind w:firstLine="567"/>
        <w:jc w:val="both"/>
        <w:rPr>
          <w:rFonts w:ascii="Times New Roman" w:eastAsia="Times New Roman" w:hAnsi="Times New Roman" w:cs="Times New Roman"/>
          <w:sz w:val="28"/>
          <w:szCs w:val="28"/>
          <w:lang w:val="uk-UA" w:eastAsia="ru-RU"/>
        </w:rPr>
      </w:pPr>
      <w:r w:rsidRPr="007A6BBD">
        <w:rPr>
          <w:rFonts w:ascii="Times New Roman" w:eastAsia="Times New Roman" w:hAnsi="Times New Roman" w:cs="Times New Roman"/>
          <w:sz w:val="28"/>
          <w:szCs w:val="28"/>
          <w:lang w:val="uk-UA" w:eastAsia="ru-RU"/>
        </w:rPr>
        <w:t>- втілення в життя культурно-мистецьких проектів;</w:t>
      </w:r>
    </w:p>
    <w:p w:rsidR="00372E11" w:rsidRPr="007A6BBD" w:rsidRDefault="00372E11" w:rsidP="00372E11">
      <w:pPr>
        <w:spacing w:after="0" w:line="240" w:lineRule="auto"/>
        <w:ind w:firstLine="567"/>
        <w:jc w:val="both"/>
        <w:rPr>
          <w:rFonts w:ascii="Times New Roman" w:eastAsia="Times New Roman" w:hAnsi="Times New Roman" w:cs="Times New Roman"/>
          <w:sz w:val="28"/>
          <w:szCs w:val="28"/>
          <w:lang w:val="uk-UA" w:eastAsia="ru-RU"/>
        </w:rPr>
      </w:pPr>
      <w:r w:rsidRPr="007A6BBD">
        <w:rPr>
          <w:rFonts w:ascii="Times New Roman" w:eastAsia="Times New Roman" w:hAnsi="Times New Roman" w:cs="Times New Roman"/>
          <w:sz w:val="28"/>
          <w:szCs w:val="28"/>
          <w:lang w:val="uk-UA" w:eastAsia="ru-RU"/>
        </w:rPr>
        <w:t>- налагодження творчих зв’язків, обмінів концертними програмами між колективами різних населений пунктів та областей, регіонів;</w:t>
      </w:r>
    </w:p>
    <w:p w:rsidR="00372E11" w:rsidRPr="007A6BBD" w:rsidRDefault="00FC327F" w:rsidP="00372E11">
      <w:pPr>
        <w:spacing w:after="0" w:line="240" w:lineRule="auto"/>
        <w:ind w:firstLine="567"/>
        <w:jc w:val="both"/>
        <w:rPr>
          <w:rFonts w:ascii="Times New Roman" w:eastAsia="Times New Roman" w:hAnsi="Times New Roman" w:cs="Times New Roman"/>
          <w:sz w:val="28"/>
          <w:szCs w:val="28"/>
          <w:lang w:val="uk-UA" w:eastAsia="ru-RU"/>
        </w:rPr>
      </w:pPr>
      <w:r w:rsidRPr="007A6BBD">
        <w:rPr>
          <w:rFonts w:ascii="Times New Roman" w:eastAsia="Times New Roman" w:hAnsi="Times New Roman" w:cs="Times New Roman"/>
          <w:sz w:val="28"/>
          <w:szCs w:val="28"/>
          <w:lang w:val="uk-UA" w:eastAsia="ru-RU"/>
        </w:rPr>
        <w:t xml:space="preserve"> </w:t>
      </w:r>
      <w:r w:rsidR="00372E11" w:rsidRPr="007A6BBD">
        <w:rPr>
          <w:rFonts w:ascii="Times New Roman" w:eastAsia="Times New Roman" w:hAnsi="Times New Roman" w:cs="Times New Roman"/>
          <w:sz w:val="28"/>
          <w:szCs w:val="28"/>
          <w:lang w:val="uk-UA" w:eastAsia="ru-RU"/>
        </w:rPr>
        <w:t>- поповнення матеріально-технічної бази закладів культури;</w:t>
      </w:r>
    </w:p>
    <w:p w:rsidR="00372E11" w:rsidRPr="007A6BBD" w:rsidRDefault="00372E11" w:rsidP="00372E11">
      <w:pPr>
        <w:spacing w:after="0" w:line="240" w:lineRule="auto"/>
        <w:ind w:firstLine="567"/>
        <w:jc w:val="both"/>
        <w:rPr>
          <w:rFonts w:ascii="Times New Roman" w:eastAsia="Times New Roman" w:hAnsi="Times New Roman" w:cs="Times New Roman"/>
          <w:sz w:val="28"/>
          <w:szCs w:val="28"/>
          <w:lang w:val="uk-UA" w:eastAsia="ru-RU"/>
        </w:rPr>
      </w:pPr>
      <w:r w:rsidRPr="007A6BBD">
        <w:rPr>
          <w:rFonts w:ascii="Times New Roman" w:eastAsia="Times New Roman" w:hAnsi="Times New Roman" w:cs="Times New Roman"/>
          <w:sz w:val="28"/>
          <w:szCs w:val="28"/>
          <w:lang w:val="uk-UA" w:eastAsia="ru-RU"/>
        </w:rPr>
        <w:t>- відновлення та популяризація місцевого та автентичного фольклору; традиційних танців та обрядів;</w:t>
      </w:r>
    </w:p>
    <w:p w:rsidR="00372E11" w:rsidRPr="007A6BBD" w:rsidRDefault="00372E11" w:rsidP="00372E11">
      <w:pPr>
        <w:spacing w:after="0" w:line="240" w:lineRule="auto"/>
        <w:ind w:firstLine="567"/>
        <w:jc w:val="both"/>
        <w:rPr>
          <w:rFonts w:ascii="Times New Roman" w:eastAsia="Times New Roman" w:hAnsi="Times New Roman" w:cs="Times New Roman"/>
          <w:sz w:val="28"/>
          <w:szCs w:val="28"/>
          <w:lang w:val="uk-UA" w:eastAsia="ru-RU"/>
        </w:rPr>
      </w:pPr>
      <w:r w:rsidRPr="007A6BBD">
        <w:rPr>
          <w:rFonts w:ascii="Times New Roman" w:eastAsia="Times New Roman" w:hAnsi="Times New Roman" w:cs="Times New Roman"/>
          <w:sz w:val="28"/>
          <w:szCs w:val="28"/>
          <w:lang w:val="uk-UA" w:eastAsia="ru-RU"/>
        </w:rPr>
        <w:t>- проведення майстер-класів для широкого кола населення, зустрічей з відомими людьми;</w:t>
      </w:r>
    </w:p>
    <w:p w:rsidR="00372E11" w:rsidRPr="007A6BBD" w:rsidRDefault="00372E11" w:rsidP="00372E11">
      <w:pPr>
        <w:spacing w:after="0" w:line="240" w:lineRule="auto"/>
        <w:ind w:firstLine="567"/>
        <w:jc w:val="both"/>
        <w:rPr>
          <w:rFonts w:ascii="Times New Roman" w:eastAsia="Times New Roman" w:hAnsi="Times New Roman" w:cs="Times New Roman"/>
          <w:sz w:val="28"/>
          <w:szCs w:val="28"/>
          <w:lang w:val="uk-UA" w:eastAsia="ru-RU"/>
        </w:rPr>
      </w:pPr>
      <w:r w:rsidRPr="007A6BBD">
        <w:rPr>
          <w:rFonts w:ascii="Times New Roman" w:eastAsia="Times New Roman" w:hAnsi="Times New Roman" w:cs="Times New Roman"/>
          <w:sz w:val="28"/>
          <w:szCs w:val="28"/>
          <w:lang w:val="uk-UA" w:eastAsia="ru-RU"/>
        </w:rPr>
        <w:t>- підвищення кваліфікації працівників культури по різних жанрах та напрямках; відвідування навчальних та інформаційних заходів різного рівня;</w:t>
      </w:r>
    </w:p>
    <w:p w:rsidR="007A6BBD" w:rsidRPr="00C42755" w:rsidRDefault="00372E11" w:rsidP="00C42755">
      <w:pPr>
        <w:spacing w:after="0" w:line="240" w:lineRule="auto"/>
        <w:ind w:firstLine="567"/>
        <w:jc w:val="both"/>
        <w:rPr>
          <w:rFonts w:ascii="Times New Roman" w:eastAsia="Times New Roman" w:hAnsi="Times New Roman" w:cs="Times New Roman"/>
          <w:sz w:val="28"/>
          <w:szCs w:val="28"/>
          <w:lang w:val="uk-UA" w:eastAsia="ru-RU"/>
        </w:rPr>
      </w:pPr>
      <w:r w:rsidRPr="007A6BBD">
        <w:rPr>
          <w:rFonts w:ascii="Times New Roman" w:eastAsia="Times New Roman" w:hAnsi="Times New Roman" w:cs="Times New Roman"/>
          <w:sz w:val="28"/>
          <w:szCs w:val="28"/>
          <w:lang w:val="uk-UA" w:eastAsia="ru-RU"/>
        </w:rPr>
        <w:t>- реалізація програми розвитку культури.</w:t>
      </w:r>
    </w:p>
    <w:p w:rsidR="00DC6E3F" w:rsidRDefault="00DC6E3F" w:rsidP="004333E0">
      <w:pPr>
        <w:spacing w:after="0" w:line="240" w:lineRule="auto"/>
        <w:jc w:val="both"/>
        <w:rPr>
          <w:rFonts w:ascii="Times New Roman" w:eastAsia="Times New Roman" w:hAnsi="Times New Roman" w:cs="Times New Roman"/>
          <w:b/>
          <w:sz w:val="28"/>
          <w:szCs w:val="28"/>
          <w:lang w:val="uk-UA" w:eastAsia="ru-RU"/>
        </w:rPr>
      </w:pPr>
    </w:p>
    <w:p w:rsidR="00462101" w:rsidRPr="00E378C5" w:rsidRDefault="00462101" w:rsidP="004333E0">
      <w:pPr>
        <w:spacing w:after="0" w:line="240" w:lineRule="auto"/>
        <w:jc w:val="both"/>
        <w:rPr>
          <w:rFonts w:ascii="Times New Roman" w:eastAsia="Times New Roman" w:hAnsi="Times New Roman" w:cs="Times New Roman"/>
          <w:b/>
          <w:sz w:val="28"/>
          <w:szCs w:val="28"/>
          <w:lang w:val="uk-UA" w:eastAsia="ru-RU"/>
        </w:rPr>
      </w:pPr>
      <w:r w:rsidRPr="00E378C5">
        <w:rPr>
          <w:rFonts w:ascii="Times New Roman" w:eastAsia="Times New Roman" w:hAnsi="Times New Roman" w:cs="Times New Roman"/>
          <w:b/>
          <w:sz w:val="28"/>
          <w:szCs w:val="28"/>
          <w:lang w:val="uk-UA" w:eastAsia="ru-RU"/>
        </w:rPr>
        <w:t>3.</w:t>
      </w:r>
      <w:r w:rsidR="00CD0058" w:rsidRPr="00E378C5">
        <w:rPr>
          <w:rFonts w:ascii="Times New Roman" w:eastAsia="Times New Roman" w:hAnsi="Times New Roman" w:cs="Times New Roman"/>
          <w:b/>
          <w:sz w:val="28"/>
          <w:szCs w:val="28"/>
          <w:lang w:val="uk-UA" w:eastAsia="ru-RU"/>
        </w:rPr>
        <w:t>2.</w:t>
      </w:r>
      <w:r w:rsidRPr="00E378C5">
        <w:rPr>
          <w:rFonts w:ascii="Times New Roman" w:eastAsia="Times New Roman" w:hAnsi="Times New Roman" w:cs="Times New Roman"/>
          <w:b/>
          <w:sz w:val="28"/>
          <w:szCs w:val="28"/>
          <w:lang w:val="uk-UA" w:eastAsia="ru-RU"/>
        </w:rPr>
        <w:t>4. Фізична культура та спорт</w:t>
      </w:r>
    </w:p>
    <w:p w:rsidR="006462F2" w:rsidRPr="00E378C5" w:rsidRDefault="006462F2" w:rsidP="004333E0">
      <w:pPr>
        <w:spacing w:after="0" w:line="240" w:lineRule="auto"/>
        <w:jc w:val="both"/>
        <w:rPr>
          <w:rFonts w:ascii="Times New Roman" w:eastAsia="Times New Roman" w:hAnsi="Times New Roman" w:cs="Times New Roman"/>
          <w:b/>
          <w:sz w:val="28"/>
          <w:szCs w:val="28"/>
          <w:lang w:val="uk-UA" w:eastAsia="ru-RU"/>
        </w:rPr>
      </w:pPr>
    </w:p>
    <w:p w:rsidR="001F5D68" w:rsidRPr="00E378C5" w:rsidRDefault="001F5D68" w:rsidP="001F5D68">
      <w:pPr>
        <w:pStyle w:val="a4"/>
        <w:spacing w:after="0" w:line="240" w:lineRule="auto"/>
        <w:ind w:left="0" w:firstLine="567"/>
        <w:jc w:val="both"/>
        <w:rPr>
          <w:rFonts w:ascii="Times New Roman" w:hAnsi="Times New Roman" w:cs="Times New Roman"/>
          <w:sz w:val="28"/>
          <w:szCs w:val="28"/>
          <w:lang w:val="uk-UA"/>
        </w:rPr>
      </w:pPr>
      <w:r w:rsidRPr="00E378C5">
        <w:rPr>
          <w:rFonts w:ascii="Times New Roman" w:hAnsi="Times New Roman" w:cs="Times New Roman"/>
          <w:sz w:val="28"/>
          <w:szCs w:val="28"/>
          <w:lang w:val="uk-UA"/>
        </w:rPr>
        <w:t xml:space="preserve">На території Баришівскої селищної ради працює Дитячо-юнацька спортивна школа  системи освіти (дев’ять відділень - баскетбол, бокс, греко-римська боротьба, важка атлетика, волейбол, легка атлетика , теніс настільний, футбол, шахи, де займаються 406 учнів, що становить 11% від загальної кількості учнів  закладів загальної середньої освіти громади. Навчально - тренувальний процес проводять 19 тренерів-викладачів: з них 6 штатних. У спортивній школі в сільській місцевості функціонують такі відділення: баскетбол, волейбол, легка атлетика, настільний теніс, футбол. ДЮСШ має власну спортивну базу: адміністративні та допоміжні приміщення, зал для ігрових видів спорту,  тренажерний зал. Для тренувальних занять відділень ДЮСШ з волейболу, футболу, використовуються  спортивні зали загальноосвітніх шкіл району. На базі ДЮСШ  працює відділення інваспорту де займаються 25 спортсменів різних нозологій - з вадами опорно-рухового апарату, розумово-фізичного розладу, слуху та зору.            </w:t>
      </w:r>
    </w:p>
    <w:p w:rsidR="001F5D68" w:rsidRPr="00E378C5" w:rsidRDefault="001F5D68" w:rsidP="001F5D68">
      <w:pPr>
        <w:pStyle w:val="a4"/>
        <w:spacing w:after="0" w:line="240" w:lineRule="auto"/>
        <w:ind w:left="0" w:firstLine="567"/>
        <w:jc w:val="both"/>
        <w:rPr>
          <w:rFonts w:ascii="Times New Roman" w:hAnsi="Times New Roman" w:cs="Times New Roman"/>
          <w:sz w:val="28"/>
          <w:szCs w:val="28"/>
          <w:lang w:val="uk-UA"/>
        </w:rPr>
      </w:pPr>
      <w:r w:rsidRPr="00E378C5">
        <w:rPr>
          <w:rFonts w:ascii="Times New Roman" w:hAnsi="Times New Roman" w:cs="Times New Roman"/>
          <w:sz w:val="28"/>
          <w:szCs w:val="28"/>
          <w:lang w:val="uk-UA"/>
        </w:rPr>
        <w:t xml:space="preserve">       В громаді функціонує Баришівська районна організація ВФСТ «Колос», яка утримується за кошти районного бюджету. При цій організації працює Комплексна дитячо-юнацька спортивна школа «Колос» ( спортивні секції з греко-римської боротьби,  вільної боротьби та боксу - 154 учні, які займаються в селі Гостролуччя, Волошинівка  та на базі СК «Прогрес»).</w:t>
      </w:r>
    </w:p>
    <w:p w:rsidR="001F5D68" w:rsidRPr="00E378C5" w:rsidRDefault="001F5D68" w:rsidP="001F5D68">
      <w:pPr>
        <w:pStyle w:val="a4"/>
        <w:spacing w:after="0" w:line="240" w:lineRule="auto"/>
        <w:ind w:left="0" w:firstLine="567"/>
        <w:jc w:val="both"/>
        <w:rPr>
          <w:rFonts w:ascii="Times New Roman" w:hAnsi="Times New Roman" w:cs="Times New Roman"/>
          <w:sz w:val="28"/>
          <w:szCs w:val="28"/>
          <w:lang w:val="uk-UA"/>
        </w:rPr>
      </w:pPr>
      <w:r w:rsidRPr="00E378C5">
        <w:rPr>
          <w:rFonts w:ascii="Times New Roman" w:hAnsi="Times New Roman" w:cs="Times New Roman"/>
          <w:sz w:val="28"/>
          <w:szCs w:val="28"/>
          <w:lang w:val="uk-UA"/>
        </w:rPr>
        <w:t xml:space="preserve">      Також працюють спортивні організації з неолімпійського та олімпійських видів спорту: Спортивний клуб «Джубат» (тайський бокс – голова Шевелюк В.),    спортивний клуб «Атлет» (голова Бородавка К.). громадська організація Боксерський клуб «Баришівський» (голова Шарій В.), Федерація футболу Баришівського району (голова – Шуляк Ю.Г., кількість – 20 колективів).</w:t>
      </w:r>
    </w:p>
    <w:p w:rsidR="001F5D68" w:rsidRPr="00E378C5" w:rsidRDefault="001F5D68" w:rsidP="001F5D68">
      <w:pPr>
        <w:pStyle w:val="a4"/>
        <w:spacing w:after="0" w:line="240" w:lineRule="auto"/>
        <w:ind w:left="0" w:firstLine="567"/>
        <w:jc w:val="both"/>
        <w:rPr>
          <w:rFonts w:ascii="Times New Roman" w:hAnsi="Times New Roman" w:cs="Times New Roman"/>
          <w:sz w:val="28"/>
          <w:szCs w:val="28"/>
          <w:lang w:val="uk-UA"/>
        </w:rPr>
      </w:pPr>
      <w:r w:rsidRPr="00E378C5">
        <w:rPr>
          <w:rFonts w:ascii="Times New Roman" w:hAnsi="Times New Roman" w:cs="Times New Roman"/>
          <w:sz w:val="28"/>
          <w:szCs w:val="28"/>
          <w:lang w:val="uk-UA"/>
        </w:rPr>
        <w:lastRenderedPageBreak/>
        <w:t>Кількість внесених спортивних споруд до Єдиного електронного всеукраїнського реєстру спортивних споруд на 01.01.2019 року становить – 102 споруди</w:t>
      </w:r>
    </w:p>
    <w:p w:rsidR="001F5D68" w:rsidRPr="00E378C5" w:rsidRDefault="001F5D68" w:rsidP="005F0E24">
      <w:pPr>
        <w:pStyle w:val="ae"/>
        <w:numPr>
          <w:ilvl w:val="0"/>
          <w:numId w:val="7"/>
        </w:numPr>
        <w:ind w:firstLine="567"/>
        <w:jc w:val="both"/>
        <w:rPr>
          <w:sz w:val="28"/>
          <w:szCs w:val="28"/>
          <w:lang w:val="uk-UA"/>
        </w:rPr>
      </w:pPr>
      <w:r w:rsidRPr="00E378C5">
        <w:rPr>
          <w:sz w:val="28"/>
          <w:szCs w:val="28"/>
        </w:rPr>
        <w:t>Стадіони з трибунами на 1500 місць і більше</w:t>
      </w:r>
      <w:r w:rsidRPr="00E378C5">
        <w:rPr>
          <w:sz w:val="28"/>
          <w:szCs w:val="28"/>
          <w:lang w:val="uk-UA"/>
        </w:rPr>
        <w:t xml:space="preserve"> – 1  </w:t>
      </w:r>
    </w:p>
    <w:p w:rsidR="001F5D68" w:rsidRPr="00E378C5" w:rsidRDefault="001F5D68" w:rsidP="005F0E24">
      <w:pPr>
        <w:pStyle w:val="ae"/>
        <w:numPr>
          <w:ilvl w:val="0"/>
          <w:numId w:val="7"/>
        </w:numPr>
        <w:ind w:firstLine="567"/>
        <w:jc w:val="both"/>
        <w:rPr>
          <w:sz w:val="28"/>
          <w:szCs w:val="28"/>
          <w:lang w:val="uk-UA"/>
        </w:rPr>
      </w:pPr>
      <w:r w:rsidRPr="00E378C5">
        <w:rPr>
          <w:sz w:val="28"/>
          <w:szCs w:val="28"/>
        </w:rPr>
        <w:t>спортивні майданчики з тренажерним обладнанням</w:t>
      </w:r>
      <w:r w:rsidRPr="00E378C5">
        <w:rPr>
          <w:sz w:val="28"/>
          <w:szCs w:val="28"/>
          <w:lang w:val="uk-UA"/>
        </w:rPr>
        <w:t xml:space="preserve"> – 13</w:t>
      </w:r>
    </w:p>
    <w:p w:rsidR="001F5D68" w:rsidRPr="00E378C5" w:rsidRDefault="001F5D68" w:rsidP="005F0E24">
      <w:pPr>
        <w:pStyle w:val="ae"/>
        <w:numPr>
          <w:ilvl w:val="0"/>
          <w:numId w:val="7"/>
        </w:numPr>
        <w:ind w:firstLine="567"/>
        <w:jc w:val="both"/>
        <w:rPr>
          <w:sz w:val="28"/>
          <w:szCs w:val="28"/>
          <w:lang w:val="uk-UA"/>
        </w:rPr>
      </w:pPr>
      <w:r w:rsidRPr="00E378C5">
        <w:rPr>
          <w:sz w:val="28"/>
          <w:szCs w:val="28"/>
        </w:rPr>
        <w:t>тенісні корти</w:t>
      </w:r>
      <w:r w:rsidRPr="00E378C5">
        <w:rPr>
          <w:sz w:val="28"/>
          <w:szCs w:val="28"/>
          <w:lang w:val="uk-UA"/>
        </w:rPr>
        <w:t xml:space="preserve"> – 1 </w:t>
      </w:r>
    </w:p>
    <w:p w:rsidR="001F5D68" w:rsidRPr="00E378C5" w:rsidRDefault="001F5D68" w:rsidP="005F0E24">
      <w:pPr>
        <w:pStyle w:val="ae"/>
        <w:numPr>
          <w:ilvl w:val="0"/>
          <w:numId w:val="7"/>
        </w:numPr>
        <w:ind w:firstLine="567"/>
        <w:jc w:val="both"/>
        <w:rPr>
          <w:sz w:val="28"/>
          <w:szCs w:val="28"/>
          <w:lang w:val="uk-UA"/>
        </w:rPr>
      </w:pPr>
      <w:r w:rsidRPr="00E378C5">
        <w:rPr>
          <w:sz w:val="28"/>
          <w:szCs w:val="28"/>
        </w:rPr>
        <w:t>футбольні поля</w:t>
      </w:r>
      <w:r w:rsidRPr="00E378C5">
        <w:rPr>
          <w:sz w:val="28"/>
          <w:szCs w:val="28"/>
          <w:lang w:val="uk-UA"/>
        </w:rPr>
        <w:t xml:space="preserve"> – 14</w:t>
      </w:r>
    </w:p>
    <w:p w:rsidR="001F5D68" w:rsidRPr="00E378C5" w:rsidRDefault="001F5D68" w:rsidP="005F0E24">
      <w:pPr>
        <w:pStyle w:val="ae"/>
        <w:numPr>
          <w:ilvl w:val="0"/>
          <w:numId w:val="7"/>
        </w:numPr>
        <w:ind w:firstLine="567"/>
        <w:jc w:val="both"/>
        <w:rPr>
          <w:sz w:val="28"/>
          <w:szCs w:val="28"/>
          <w:lang w:val="uk-UA"/>
        </w:rPr>
      </w:pPr>
      <w:r w:rsidRPr="00E378C5">
        <w:rPr>
          <w:sz w:val="28"/>
          <w:szCs w:val="28"/>
        </w:rPr>
        <w:t>інші спортивні майданчики</w:t>
      </w:r>
      <w:r w:rsidRPr="00E378C5">
        <w:rPr>
          <w:sz w:val="28"/>
          <w:szCs w:val="28"/>
          <w:lang w:val="uk-UA"/>
        </w:rPr>
        <w:t xml:space="preserve"> – 33</w:t>
      </w:r>
    </w:p>
    <w:p w:rsidR="001F5D68" w:rsidRPr="00E378C5" w:rsidRDefault="001F5D68" w:rsidP="005F0E24">
      <w:pPr>
        <w:pStyle w:val="ae"/>
        <w:numPr>
          <w:ilvl w:val="0"/>
          <w:numId w:val="7"/>
        </w:numPr>
        <w:ind w:firstLine="567"/>
        <w:jc w:val="both"/>
        <w:rPr>
          <w:sz w:val="28"/>
          <w:szCs w:val="28"/>
          <w:lang w:val="uk-UA"/>
        </w:rPr>
      </w:pPr>
      <w:r w:rsidRPr="00E378C5">
        <w:rPr>
          <w:sz w:val="28"/>
          <w:szCs w:val="28"/>
          <w:lang w:val="uk-UA"/>
        </w:rPr>
        <w:t>із синтетичним покриттям - 3</w:t>
      </w:r>
    </w:p>
    <w:p w:rsidR="001F5D68" w:rsidRPr="00E378C5" w:rsidRDefault="001F5D68" w:rsidP="005F0E24">
      <w:pPr>
        <w:pStyle w:val="ae"/>
        <w:numPr>
          <w:ilvl w:val="0"/>
          <w:numId w:val="7"/>
        </w:numPr>
        <w:ind w:firstLine="567"/>
        <w:jc w:val="both"/>
        <w:rPr>
          <w:sz w:val="28"/>
          <w:szCs w:val="28"/>
          <w:lang w:val="uk-UA"/>
        </w:rPr>
      </w:pPr>
      <w:r w:rsidRPr="00E378C5">
        <w:rPr>
          <w:sz w:val="28"/>
          <w:szCs w:val="28"/>
        </w:rPr>
        <w:t>Спортивні зали площею не менше 162 м</w:t>
      </w:r>
      <w:r w:rsidRPr="00E378C5">
        <w:rPr>
          <w:sz w:val="28"/>
          <w:szCs w:val="28"/>
          <w:vertAlign w:val="superscript"/>
        </w:rPr>
        <w:t>2</w:t>
      </w:r>
      <w:r w:rsidRPr="00E378C5">
        <w:rPr>
          <w:sz w:val="28"/>
          <w:szCs w:val="28"/>
          <w:lang w:val="uk-UA"/>
        </w:rPr>
        <w:t xml:space="preserve"> – 20</w:t>
      </w:r>
    </w:p>
    <w:p w:rsidR="001F5D68" w:rsidRPr="00E378C5" w:rsidRDefault="001F5D68" w:rsidP="005F0E24">
      <w:pPr>
        <w:pStyle w:val="ae"/>
        <w:numPr>
          <w:ilvl w:val="0"/>
          <w:numId w:val="7"/>
        </w:numPr>
        <w:ind w:firstLine="567"/>
        <w:jc w:val="both"/>
        <w:rPr>
          <w:sz w:val="28"/>
          <w:szCs w:val="28"/>
          <w:lang w:val="uk-UA"/>
        </w:rPr>
      </w:pPr>
      <w:r w:rsidRPr="00E378C5">
        <w:rPr>
          <w:sz w:val="28"/>
          <w:szCs w:val="28"/>
        </w:rPr>
        <w:t>Стрілецькі тири криті і напіввідкриті на дистанцію не менше 25 метрів</w:t>
      </w:r>
      <w:r w:rsidRPr="00E378C5">
        <w:rPr>
          <w:sz w:val="28"/>
          <w:szCs w:val="28"/>
          <w:lang w:val="uk-UA"/>
        </w:rPr>
        <w:t xml:space="preserve"> – 1</w:t>
      </w:r>
    </w:p>
    <w:p w:rsidR="005E7A7D" w:rsidRPr="00E378C5" w:rsidRDefault="001F5D68" w:rsidP="00904933">
      <w:pPr>
        <w:pStyle w:val="ae"/>
        <w:numPr>
          <w:ilvl w:val="0"/>
          <w:numId w:val="7"/>
        </w:numPr>
        <w:ind w:firstLine="567"/>
        <w:jc w:val="both"/>
        <w:rPr>
          <w:sz w:val="28"/>
          <w:szCs w:val="28"/>
          <w:lang w:val="uk-UA"/>
        </w:rPr>
      </w:pPr>
      <w:r w:rsidRPr="00E378C5">
        <w:rPr>
          <w:sz w:val="28"/>
          <w:szCs w:val="28"/>
        </w:rPr>
        <w:t>Інші спортивні споруди</w:t>
      </w:r>
      <w:r w:rsidRPr="00E378C5">
        <w:rPr>
          <w:sz w:val="28"/>
          <w:szCs w:val="28"/>
          <w:lang w:val="uk-UA"/>
        </w:rPr>
        <w:t xml:space="preserve"> - 16</w:t>
      </w:r>
    </w:p>
    <w:p w:rsidR="00A3681B" w:rsidRDefault="00A3681B" w:rsidP="001F5D68">
      <w:pPr>
        <w:shd w:val="clear" w:color="auto" w:fill="FFFFFF"/>
        <w:tabs>
          <w:tab w:val="left" w:pos="0"/>
        </w:tabs>
        <w:spacing w:after="0" w:line="240" w:lineRule="auto"/>
        <w:ind w:firstLine="567"/>
        <w:jc w:val="both"/>
        <w:rPr>
          <w:rFonts w:ascii="Times New Roman" w:hAnsi="Times New Roman" w:cs="Times New Roman"/>
          <w:b/>
          <w:bCs/>
          <w:i/>
          <w:iCs/>
          <w:color w:val="FF0000"/>
          <w:sz w:val="28"/>
          <w:szCs w:val="28"/>
          <w:u w:val="single"/>
          <w:lang w:val="uk-UA"/>
        </w:rPr>
      </w:pPr>
    </w:p>
    <w:p w:rsidR="001F5D68" w:rsidRPr="007A6BBD" w:rsidRDefault="001F5D68" w:rsidP="001F5D68">
      <w:pPr>
        <w:shd w:val="clear" w:color="auto" w:fill="FFFFFF"/>
        <w:tabs>
          <w:tab w:val="left" w:pos="0"/>
        </w:tabs>
        <w:spacing w:after="0" w:line="240" w:lineRule="auto"/>
        <w:ind w:firstLine="567"/>
        <w:jc w:val="both"/>
        <w:rPr>
          <w:rFonts w:ascii="Times New Roman" w:hAnsi="Times New Roman" w:cs="Times New Roman"/>
          <w:b/>
          <w:bCs/>
          <w:i/>
          <w:iCs/>
          <w:sz w:val="28"/>
          <w:szCs w:val="28"/>
          <w:u w:val="single"/>
          <w:lang w:val="uk-UA"/>
        </w:rPr>
      </w:pPr>
      <w:r w:rsidRPr="007A6BBD">
        <w:rPr>
          <w:rFonts w:ascii="Times New Roman" w:hAnsi="Times New Roman" w:cs="Times New Roman"/>
          <w:b/>
          <w:bCs/>
          <w:i/>
          <w:iCs/>
          <w:sz w:val="28"/>
          <w:szCs w:val="28"/>
          <w:u w:val="single"/>
          <w:lang w:val="uk-UA"/>
        </w:rPr>
        <w:t>Головні цілі на 20</w:t>
      </w:r>
      <w:r w:rsidR="00A3681B" w:rsidRPr="007A6BBD">
        <w:rPr>
          <w:rFonts w:ascii="Times New Roman" w:hAnsi="Times New Roman" w:cs="Times New Roman"/>
          <w:b/>
          <w:bCs/>
          <w:i/>
          <w:iCs/>
          <w:sz w:val="28"/>
          <w:szCs w:val="28"/>
          <w:u w:val="single"/>
          <w:lang w:val="uk-UA"/>
        </w:rPr>
        <w:t>20</w:t>
      </w:r>
      <w:r w:rsidRPr="007A6BBD">
        <w:rPr>
          <w:rFonts w:ascii="Times New Roman" w:hAnsi="Times New Roman" w:cs="Times New Roman"/>
          <w:b/>
          <w:bCs/>
          <w:i/>
          <w:iCs/>
          <w:sz w:val="28"/>
          <w:szCs w:val="28"/>
          <w:u w:val="single"/>
          <w:lang w:val="uk-UA"/>
        </w:rPr>
        <w:t xml:space="preserve"> рік</w:t>
      </w:r>
    </w:p>
    <w:p w:rsidR="001F5D68" w:rsidRPr="007A6BBD" w:rsidRDefault="001F5D68" w:rsidP="001F5D68">
      <w:pPr>
        <w:spacing w:after="0" w:line="240" w:lineRule="auto"/>
        <w:ind w:firstLine="567"/>
        <w:jc w:val="both"/>
        <w:rPr>
          <w:rFonts w:ascii="Times New Roman" w:hAnsi="Times New Roman" w:cs="Times New Roman"/>
          <w:sz w:val="28"/>
          <w:szCs w:val="28"/>
          <w:lang w:val="uk-UA" w:eastAsia="sr-Latn-CS"/>
        </w:rPr>
      </w:pPr>
      <w:r w:rsidRPr="007A6BBD">
        <w:rPr>
          <w:rFonts w:ascii="Times New Roman" w:hAnsi="Times New Roman" w:cs="Times New Roman"/>
          <w:sz w:val="28"/>
          <w:szCs w:val="28"/>
          <w:lang w:val="uk-UA"/>
        </w:rPr>
        <w:t xml:space="preserve">Створення умов для розширення та зміцнення спортивної інфраструктури району, забезпечення розвитку всіх видів спорту, створення належних умов для проведення фізкультурно-оздоровчої та спортивно-масової роботи з населенням всіх вікових груп, </w:t>
      </w:r>
      <w:r w:rsidRPr="007A6BBD">
        <w:rPr>
          <w:rFonts w:ascii="Times New Roman" w:hAnsi="Times New Roman" w:cs="Times New Roman"/>
          <w:sz w:val="28"/>
          <w:szCs w:val="28"/>
          <w:lang w:val="uk-UA" w:eastAsia="sr-Latn-CS"/>
        </w:rPr>
        <w:t>пропагування серед широких верств населення здорового способу життя.</w:t>
      </w:r>
    </w:p>
    <w:p w:rsidR="008073F7" w:rsidRPr="007A6BBD" w:rsidRDefault="008073F7" w:rsidP="001F5D68">
      <w:pPr>
        <w:shd w:val="clear" w:color="auto" w:fill="FFFFFF"/>
        <w:tabs>
          <w:tab w:val="left" w:pos="1104"/>
        </w:tabs>
        <w:spacing w:after="0" w:line="240" w:lineRule="auto"/>
        <w:ind w:firstLine="567"/>
        <w:jc w:val="both"/>
        <w:rPr>
          <w:rFonts w:ascii="Times New Roman" w:hAnsi="Times New Roman" w:cs="Times New Roman"/>
          <w:b/>
          <w:bCs/>
          <w:i/>
          <w:iCs/>
          <w:sz w:val="28"/>
          <w:szCs w:val="28"/>
          <w:u w:val="single"/>
          <w:lang w:val="uk-UA"/>
        </w:rPr>
      </w:pPr>
    </w:p>
    <w:p w:rsidR="001F5D68" w:rsidRPr="007A6BBD" w:rsidRDefault="001F5D68" w:rsidP="001F5D68">
      <w:pPr>
        <w:shd w:val="clear" w:color="auto" w:fill="FFFFFF"/>
        <w:tabs>
          <w:tab w:val="left" w:pos="1104"/>
        </w:tabs>
        <w:spacing w:after="0" w:line="240" w:lineRule="auto"/>
        <w:ind w:firstLine="567"/>
        <w:jc w:val="both"/>
        <w:rPr>
          <w:rFonts w:ascii="Times New Roman" w:hAnsi="Times New Roman" w:cs="Times New Roman"/>
          <w:b/>
          <w:bCs/>
          <w:i/>
          <w:iCs/>
          <w:sz w:val="28"/>
          <w:szCs w:val="28"/>
          <w:u w:val="single"/>
          <w:lang w:val="uk-UA"/>
        </w:rPr>
      </w:pPr>
      <w:r w:rsidRPr="007A6BBD">
        <w:rPr>
          <w:rFonts w:ascii="Times New Roman" w:hAnsi="Times New Roman" w:cs="Times New Roman"/>
          <w:b/>
          <w:bCs/>
          <w:i/>
          <w:iCs/>
          <w:sz w:val="28"/>
          <w:szCs w:val="28"/>
          <w:u w:val="single"/>
          <w:lang w:val="uk-UA"/>
        </w:rPr>
        <w:t>Основні завдання та заходи на 20</w:t>
      </w:r>
      <w:r w:rsidR="00A3681B" w:rsidRPr="007A6BBD">
        <w:rPr>
          <w:rFonts w:ascii="Times New Roman" w:hAnsi="Times New Roman" w:cs="Times New Roman"/>
          <w:b/>
          <w:bCs/>
          <w:i/>
          <w:iCs/>
          <w:sz w:val="28"/>
          <w:szCs w:val="28"/>
          <w:u w:val="single"/>
          <w:lang w:val="uk-UA"/>
        </w:rPr>
        <w:t>20</w:t>
      </w:r>
      <w:r w:rsidRPr="007A6BBD">
        <w:rPr>
          <w:rFonts w:ascii="Times New Roman" w:hAnsi="Times New Roman" w:cs="Times New Roman"/>
          <w:b/>
          <w:bCs/>
          <w:i/>
          <w:iCs/>
          <w:sz w:val="28"/>
          <w:szCs w:val="28"/>
          <w:u w:val="single"/>
          <w:lang w:val="uk-UA"/>
        </w:rPr>
        <w:t xml:space="preserve"> рік:</w:t>
      </w:r>
    </w:p>
    <w:p w:rsidR="001F5D68" w:rsidRPr="007A6BBD" w:rsidRDefault="001F5D68" w:rsidP="005F0E24">
      <w:pPr>
        <w:pStyle w:val="ad"/>
        <w:numPr>
          <w:ilvl w:val="0"/>
          <w:numId w:val="8"/>
        </w:numPr>
        <w:tabs>
          <w:tab w:val="num" w:pos="0"/>
        </w:tabs>
        <w:ind w:left="0" w:firstLine="567"/>
        <w:jc w:val="both"/>
        <w:rPr>
          <w:rFonts w:ascii="Times New Roman" w:hAnsi="Times New Roman" w:cs="Times New Roman"/>
          <w:szCs w:val="28"/>
        </w:rPr>
      </w:pPr>
      <w:r w:rsidRPr="007A6BBD">
        <w:rPr>
          <w:rFonts w:ascii="Times New Roman" w:hAnsi="Times New Roman" w:cs="Times New Roman"/>
          <w:szCs w:val="28"/>
        </w:rPr>
        <w:t xml:space="preserve">виконання заходів районної Програми розвитку фізичної культури і спорту «Баришівщина спортивна» на 2017 – 2021 роки, </w:t>
      </w:r>
    </w:p>
    <w:p w:rsidR="001F5D68" w:rsidRPr="007A6BBD" w:rsidRDefault="001F5D68" w:rsidP="005F0E24">
      <w:pPr>
        <w:pStyle w:val="ad"/>
        <w:numPr>
          <w:ilvl w:val="0"/>
          <w:numId w:val="8"/>
        </w:numPr>
        <w:tabs>
          <w:tab w:val="num" w:pos="0"/>
        </w:tabs>
        <w:ind w:left="0" w:firstLine="567"/>
        <w:jc w:val="both"/>
        <w:rPr>
          <w:rFonts w:ascii="Times New Roman" w:hAnsi="Times New Roman" w:cs="Times New Roman"/>
          <w:szCs w:val="28"/>
        </w:rPr>
      </w:pPr>
      <w:r w:rsidRPr="007A6BBD">
        <w:rPr>
          <w:rFonts w:ascii="Times New Roman" w:hAnsi="Times New Roman" w:cs="Times New Roman"/>
          <w:szCs w:val="28"/>
        </w:rPr>
        <w:t>залучення широких верств населення, особливо молоді до занять фізичною культурою та спортом;</w:t>
      </w:r>
    </w:p>
    <w:p w:rsidR="001F5D68" w:rsidRPr="007A6BBD" w:rsidRDefault="001F5D68" w:rsidP="005F0E24">
      <w:pPr>
        <w:pStyle w:val="ad"/>
        <w:numPr>
          <w:ilvl w:val="0"/>
          <w:numId w:val="8"/>
        </w:numPr>
        <w:tabs>
          <w:tab w:val="num" w:pos="0"/>
        </w:tabs>
        <w:ind w:left="0" w:firstLine="567"/>
        <w:jc w:val="both"/>
        <w:rPr>
          <w:rFonts w:ascii="Times New Roman" w:hAnsi="Times New Roman" w:cs="Times New Roman"/>
          <w:szCs w:val="28"/>
        </w:rPr>
      </w:pPr>
      <w:r w:rsidRPr="007A6BBD">
        <w:rPr>
          <w:rFonts w:ascii="Times New Roman" w:hAnsi="Times New Roman" w:cs="Times New Roman"/>
          <w:szCs w:val="28"/>
        </w:rPr>
        <w:t>проведення районних змагань та забезпечення підготовки й участі спортсменів району різних вікових груп у спортивних змаганнях обласного та всеукраїнського рівнів (чемпіонати, першості, кубки) з різних видів спорту відповідно до календарного плану спортивно-масових заходів і змагань на відповідний рік;</w:t>
      </w:r>
    </w:p>
    <w:p w:rsidR="001F5D68" w:rsidRPr="007A6BBD" w:rsidRDefault="001F5D68" w:rsidP="005F0E24">
      <w:pPr>
        <w:numPr>
          <w:ilvl w:val="0"/>
          <w:numId w:val="9"/>
        </w:numPr>
        <w:spacing w:after="0" w:line="240" w:lineRule="auto"/>
        <w:ind w:left="0" w:firstLine="567"/>
        <w:jc w:val="both"/>
        <w:rPr>
          <w:rFonts w:ascii="Times New Roman" w:hAnsi="Times New Roman" w:cs="Times New Roman"/>
          <w:sz w:val="28"/>
          <w:szCs w:val="28"/>
          <w:lang w:val="uk-UA"/>
        </w:rPr>
      </w:pPr>
      <w:r w:rsidRPr="007A6BBD">
        <w:rPr>
          <w:rFonts w:ascii="Times New Roman" w:hAnsi="Times New Roman" w:cs="Times New Roman"/>
          <w:sz w:val="28"/>
          <w:szCs w:val="28"/>
          <w:lang w:val="uk-UA"/>
        </w:rPr>
        <w:t xml:space="preserve">    оновлення матеріально-технічної бази ДЮСШ й інших спортивних споруд району,  вдосконалення матеріально-технічної бази СК «Прогрес» та вжити заходів на проведення капітального ремонту на  СК «Прогрес» при  залученні  бюджетних та  позабюджетних коштів;</w:t>
      </w:r>
    </w:p>
    <w:p w:rsidR="001F5D68" w:rsidRPr="007A6BBD" w:rsidRDefault="001F5D68" w:rsidP="005F0E24">
      <w:pPr>
        <w:numPr>
          <w:ilvl w:val="0"/>
          <w:numId w:val="9"/>
        </w:numPr>
        <w:spacing w:after="0" w:line="240" w:lineRule="auto"/>
        <w:ind w:left="0" w:firstLine="567"/>
        <w:jc w:val="both"/>
        <w:rPr>
          <w:rFonts w:ascii="Times New Roman" w:hAnsi="Times New Roman" w:cs="Times New Roman"/>
          <w:sz w:val="28"/>
          <w:szCs w:val="28"/>
        </w:rPr>
      </w:pPr>
      <w:r w:rsidRPr="007A6BBD">
        <w:rPr>
          <w:rFonts w:ascii="Times New Roman" w:hAnsi="Times New Roman" w:cs="Times New Roman"/>
          <w:sz w:val="28"/>
          <w:szCs w:val="28"/>
          <w:lang w:val="uk-UA"/>
        </w:rPr>
        <w:t xml:space="preserve">     впровадження системи виплати винагород спортсменам-переможцям та призерам змагань та їхнім тренерам</w:t>
      </w:r>
      <w:r w:rsidRPr="007A6BBD">
        <w:rPr>
          <w:rFonts w:ascii="Times New Roman" w:hAnsi="Times New Roman" w:cs="Times New Roman"/>
          <w:sz w:val="28"/>
          <w:szCs w:val="28"/>
        </w:rPr>
        <w:t>.</w:t>
      </w:r>
    </w:p>
    <w:p w:rsidR="007A6BBD" w:rsidRPr="007A6BBD" w:rsidRDefault="007A6BBD" w:rsidP="001F5D68">
      <w:pPr>
        <w:spacing w:after="0" w:line="240" w:lineRule="auto"/>
        <w:ind w:firstLine="567"/>
        <w:jc w:val="both"/>
        <w:rPr>
          <w:rStyle w:val="xfm79448987"/>
          <w:rFonts w:ascii="Times New Roman" w:hAnsi="Times New Roman" w:cs="Times New Roman"/>
          <w:sz w:val="28"/>
          <w:szCs w:val="28"/>
          <w:lang w:val="uk-UA"/>
        </w:rPr>
      </w:pPr>
    </w:p>
    <w:p w:rsidR="001F5D68" w:rsidRPr="007A6BBD" w:rsidRDefault="001F5D68" w:rsidP="001F5D68">
      <w:pPr>
        <w:spacing w:after="0" w:line="240" w:lineRule="auto"/>
        <w:ind w:firstLine="567"/>
        <w:jc w:val="both"/>
        <w:rPr>
          <w:rFonts w:ascii="Times New Roman" w:hAnsi="Times New Roman" w:cs="Times New Roman"/>
          <w:b/>
          <w:i/>
          <w:snapToGrid w:val="0"/>
          <w:sz w:val="28"/>
          <w:szCs w:val="28"/>
          <w:u w:val="single"/>
          <w:lang w:val="uk-UA"/>
        </w:rPr>
      </w:pPr>
      <w:r w:rsidRPr="007A6BBD">
        <w:rPr>
          <w:rFonts w:ascii="Times New Roman" w:hAnsi="Times New Roman" w:cs="Times New Roman"/>
          <w:b/>
          <w:i/>
          <w:snapToGrid w:val="0"/>
          <w:sz w:val="28"/>
          <w:szCs w:val="28"/>
          <w:u w:val="single"/>
          <w:lang w:val="uk-UA"/>
        </w:rPr>
        <w:t>Очікувані результати:</w:t>
      </w:r>
    </w:p>
    <w:p w:rsidR="001F5D68" w:rsidRPr="007A6BBD" w:rsidRDefault="001F5D68" w:rsidP="005F0E24">
      <w:pPr>
        <w:numPr>
          <w:ilvl w:val="0"/>
          <w:numId w:val="10"/>
        </w:numPr>
        <w:spacing w:after="0" w:line="240" w:lineRule="auto"/>
        <w:ind w:left="0" w:firstLine="567"/>
        <w:jc w:val="both"/>
        <w:rPr>
          <w:rFonts w:ascii="Times New Roman" w:hAnsi="Times New Roman" w:cs="Times New Roman"/>
          <w:sz w:val="28"/>
          <w:szCs w:val="28"/>
          <w:lang w:val="uk-UA"/>
        </w:rPr>
      </w:pPr>
      <w:r w:rsidRPr="007A6BBD">
        <w:rPr>
          <w:rFonts w:ascii="Times New Roman" w:hAnsi="Times New Roman" w:cs="Times New Roman"/>
          <w:sz w:val="28"/>
          <w:szCs w:val="28"/>
          <w:lang w:val="uk-UA"/>
        </w:rPr>
        <w:t>ведення здорового способу життя;</w:t>
      </w:r>
    </w:p>
    <w:p w:rsidR="001F5D68" w:rsidRPr="007A6BBD" w:rsidRDefault="001F5D68" w:rsidP="005F0E24">
      <w:pPr>
        <w:numPr>
          <w:ilvl w:val="0"/>
          <w:numId w:val="10"/>
        </w:numPr>
        <w:spacing w:after="0" w:line="240" w:lineRule="auto"/>
        <w:ind w:left="0" w:firstLine="567"/>
        <w:jc w:val="both"/>
        <w:rPr>
          <w:rFonts w:ascii="Times New Roman" w:hAnsi="Times New Roman" w:cs="Times New Roman"/>
          <w:sz w:val="28"/>
          <w:szCs w:val="28"/>
          <w:lang w:val="uk-UA"/>
        </w:rPr>
      </w:pPr>
      <w:r w:rsidRPr="007A6BBD">
        <w:rPr>
          <w:rFonts w:ascii="Times New Roman" w:hAnsi="Times New Roman" w:cs="Times New Roman"/>
          <w:sz w:val="28"/>
          <w:szCs w:val="28"/>
          <w:lang w:val="uk-UA"/>
        </w:rPr>
        <w:t>масове захоплення дітей та молоді різними видами спорту;</w:t>
      </w:r>
    </w:p>
    <w:p w:rsidR="001F5D68" w:rsidRPr="007A6BBD" w:rsidRDefault="001F5D68" w:rsidP="005F0E24">
      <w:pPr>
        <w:numPr>
          <w:ilvl w:val="0"/>
          <w:numId w:val="10"/>
        </w:numPr>
        <w:spacing w:after="0" w:line="240" w:lineRule="auto"/>
        <w:ind w:left="0" w:firstLine="567"/>
        <w:jc w:val="both"/>
        <w:rPr>
          <w:rFonts w:ascii="Times New Roman" w:hAnsi="Times New Roman" w:cs="Times New Roman"/>
          <w:sz w:val="28"/>
          <w:szCs w:val="28"/>
          <w:lang w:val="uk-UA"/>
        </w:rPr>
      </w:pPr>
      <w:r w:rsidRPr="007A6BBD">
        <w:rPr>
          <w:rFonts w:ascii="Times New Roman" w:hAnsi="Times New Roman" w:cs="Times New Roman"/>
          <w:sz w:val="28"/>
          <w:szCs w:val="28"/>
          <w:lang w:val="uk-UA"/>
        </w:rPr>
        <w:t>приведення в нормальний стан приміщень спортивних закладів району та їх матеріально – технічна забезпеченість;</w:t>
      </w:r>
    </w:p>
    <w:p w:rsidR="001F5D68" w:rsidRPr="007A6BBD" w:rsidRDefault="001F5D68" w:rsidP="005F0E24">
      <w:pPr>
        <w:numPr>
          <w:ilvl w:val="0"/>
          <w:numId w:val="10"/>
        </w:numPr>
        <w:spacing w:after="0" w:line="240" w:lineRule="auto"/>
        <w:ind w:left="0" w:firstLine="567"/>
        <w:jc w:val="both"/>
        <w:rPr>
          <w:rFonts w:ascii="Times New Roman" w:hAnsi="Times New Roman" w:cs="Times New Roman"/>
          <w:sz w:val="28"/>
          <w:szCs w:val="28"/>
          <w:lang w:val="uk-UA"/>
        </w:rPr>
      </w:pPr>
      <w:r w:rsidRPr="007A6BBD">
        <w:rPr>
          <w:rFonts w:ascii="Times New Roman" w:hAnsi="Times New Roman" w:cs="Times New Roman"/>
          <w:sz w:val="28"/>
          <w:szCs w:val="28"/>
          <w:lang w:val="uk-UA"/>
        </w:rPr>
        <w:t xml:space="preserve"> розвиток спортивно – масової роботи на селі.</w:t>
      </w:r>
    </w:p>
    <w:p w:rsidR="007A6BBD" w:rsidRPr="007A6BBD" w:rsidRDefault="007A6BBD" w:rsidP="001F5D68">
      <w:pPr>
        <w:spacing w:after="0" w:line="240" w:lineRule="auto"/>
        <w:ind w:firstLine="567"/>
        <w:jc w:val="both"/>
        <w:rPr>
          <w:rFonts w:ascii="Times New Roman" w:hAnsi="Times New Roman" w:cs="Times New Roman"/>
          <w:b/>
          <w:i/>
          <w:sz w:val="28"/>
          <w:szCs w:val="28"/>
          <w:u w:val="single"/>
          <w:lang w:val="uk-UA"/>
        </w:rPr>
      </w:pPr>
    </w:p>
    <w:p w:rsidR="001F5D68" w:rsidRPr="007A6BBD" w:rsidRDefault="001F5D68" w:rsidP="001F5D68">
      <w:pPr>
        <w:spacing w:after="0" w:line="240" w:lineRule="auto"/>
        <w:ind w:firstLine="567"/>
        <w:jc w:val="both"/>
        <w:rPr>
          <w:rFonts w:ascii="Times New Roman" w:hAnsi="Times New Roman" w:cs="Times New Roman"/>
          <w:b/>
          <w:i/>
          <w:sz w:val="28"/>
          <w:szCs w:val="28"/>
          <w:u w:val="single"/>
          <w:lang w:val="uk-UA"/>
        </w:rPr>
      </w:pPr>
      <w:r w:rsidRPr="007A6BBD">
        <w:rPr>
          <w:rFonts w:ascii="Times New Roman" w:hAnsi="Times New Roman" w:cs="Times New Roman"/>
          <w:b/>
          <w:i/>
          <w:sz w:val="28"/>
          <w:szCs w:val="28"/>
          <w:u w:val="single"/>
          <w:lang w:val="uk-UA"/>
        </w:rPr>
        <w:lastRenderedPageBreak/>
        <w:t>У галузі молодіжної політики:</w:t>
      </w:r>
    </w:p>
    <w:p w:rsidR="001F5D68" w:rsidRPr="007A6BBD" w:rsidRDefault="001F5D68" w:rsidP="005F0E24">
      <w:pPr>
        <w:numPr>
          <w:ilvl w:val="0"/>
          <w:numId w:val="11"/>
        </w:numPr>
        <w:spacing w:after="0" w:line="240" w:lineRule="auto"/>
        <w:ind w:left="0" w:firstLine="567"/>
        <w:jc w:val="both"/>
        <w:rPr>
          <w:rFonts w:ascii="Times New Roman" w:hAnsi="Times New Roman" w:cs="Times New Roman"/>
          <w:sz w:val="28"/>
          <w:szCs w:val="28"/>
          <w:lang w:val="uk-UA"/>
        </w:rPr>
      </w:pPr>
      <w:r w:rsidRPr="007A6BBD">
        <w:rPr>
          <w:rFonts w:ascii="Times New Roman" w:hAnsi="Times New Roman" w:cs="Times New Roman"/>
          <w:sz w:val="28"/>
          <w:szCs w:val="28"/>
          <w:lang w:val="uk-UA"/>
        </w:rPr>
        <w:t>проведення тематичних вечорів, дискотек у ЗНЗ громади, ЦПР «Мрія», клубних закладах, будинках культури задля організації здорового дозвілля молоді;</w:t>
      </w:r>
    </w:p>
    <w:p w:rsidR="001F5D68" w:rsidRPr="007A6BBD" w:rsidRDefault="001F5D68" w:rsidP="005F0E24">
      <w:pPr>
        <w:numPr>
          <w:ilvl w:val="0"/>
          <w:numId w:val="11"/>
        </w:numPr>
        <w:spacing w:after="0" w:line="240" w:lineRule="auto"/>
        <w:ind w:left="0" w:firstLine="567"/>
        <w:jc w:val="both"/>
        <w:rPr>
          <w:rFonts w:ascii="Times New Roman" w:hAnsi="Times New Roman" w:cs="Times New Roman"/>
          <w:sz w:val="28"/>
          <w:szCs w:val="28"/>
          <w:lang w:val="uk-UA"/>
        </w:rPr>
      </w:pPr>
      <w:r w:rsidRPr="007A6BBD">
        <w:rPr>
          <w:rFonts w:ascii="Times New Roman" w:hAnsi="Times New Roman" w:cs="Times New Roman"/>
          <w:sz w:val="28"/>
          <w:szCs w:val="28"/>
          <w:lang w:val="uk-UA"/>
        </w:rPr>
        <w:t>проведення освітньо-виховних, культурологічних, інформаційних, науково -методичних та національно – патріотичних заходів для дітей та молоді;</w:t>
      </w:r>
    </w:p>
    <w:p w:rsidR="001F5D68" w:rsidRPr="007A6BBD" w:rsidRDefault="001F5D68" w:rsidP="005F0E24">
      <w:pPr>
        <w:numPr>
          <w:ilvl w:val="0"/>
          <w:numId w:val="11"/>
        </w:numPr>
        <w:spacing w:after="0" w:line="240" w:lineRule="auto"/>
        <w:ind w:left="0" w:firstLine="567"/>
        <w:jc w:val="both"/>
        <w:rPr>
          <w:rFonts w:ascii="Times New Roman" w:hAnsi="Times New Roman" w:cs="Times New Roman"/>
          <w:sz w:val="28"/>
          <w:szCs w:val="28"/>
          <w:lang w:val="uk-UA"/>
        </w:rPr>
      </w:pPr>
      <w:r w:rsidRPr="007A6BBD">
        <w:rPr>
          <w:rFonts w:ascii="Times New Roman" w:hAnsi="Times New Roman" w:cs="Times New Roman"/>
          <w:sz w:val="28"/>
          <w:szCs w:val="28"/>
          <w:lang w:val="uk-UA"/>
        </w:rPr>
        <w:t xml:space="preserve"> формування патріотичної свідомості молоді, зокрема у навчальних закладах і молодіжному середовищі, шляхом розвитку історичної пам’яті; популяризації української культури, мови і народних традицій;</w:t>
      </w:r>
    </w:p>
    <w:p w:rsidR="001F5D68" w:rsidRPr="007A6BBD" w:rsidRDefault="001F5D68" w:rsidP="005F0E24">
      <w:pPr>
        <w:numPr>
          <w:ilvl w:val="0"/>
          <w:numId w:val="11"/>
        </w:numPr>
        <w:spacing w:after="0" w:line="240" w:lineRule="auto"/>
        <w:ind w:left="0" w:firstLine="567"/>
        <w:jc w:val="both"/>
        <w:rPr>
          <w:rFonts w:ascii="Times New Roman" w:hAnsi="Times New Roman" w:cs="Times New Roman"/>
          <w:sz w:val="28"/>
          <w:szCs w:val="28"/>
          <w:lang w:val="uk-UA"/>
        </w:rPr>
      </w:pPr>
      <w:r w:rsidRPr="007A6BBD">
        <w:rPr>
          <w:rFonts w:ascii="Times New Roman" w:hAnsi="Times New Roman" w:cs="Times New Roman"/>
          <w:sz w:val="28"/>
          <w:szCs w:val="28"/>
          <w:lang w:val="uk-UA" w:eastAsia="uk-UA"/>
        </w:rPr>
        <w:t xml:space="preserve"> вдосконалення роботи з основних напрямів реалізації державної молодіжної політики, забезпечення повноцінної роботи з молоддю;</w:t>
      </w:r>
    </w:p>
    <w:p w:rsidR="008073F7" w:rsidRPr="007A6BBD" w:rsidRDefault="001F5D68" w:rsidP="00FC3695">
      <w:pPr>
        <w:numPr>
          <w:ilvl w:val="0"/>
          <w:numId w:val="11"/>
        </w:numPr>
        <w:spacing w:after="0" w:line="240" w:lineRule="auto"/>
        <w:ind w:left="0" w:firstLine="567"/>
        <w:jc w:val="both"/>
        <w:rPr>
          <w:rFonts w:ascii="Times New Roman" w:hAnsi="Times New Roman" w:cs="Times New Roman"/>
          <w:sz w:val="28"/>
          <w:szCs w:val="28"/>
          <w:lang w:val="uk-UA"/>
        </w:rPr>
      </w:pPr>
      <w:r w:rsidRPr="007A6BBD">
        <w:rPr>
          <w:rFonts w:ascii="Times New Roman" w:hAnsi="Times New Roman" w:cs="Times New Roman"/>
          <w:sz w:val="28"/>
          <w:szCs w:val="28"/>
          <w:lang w:val="uk-UA"/>
        </w:rPr>
        <w:t xml:space="preserve"> виконання заходів </w:t>
      </w:r>
      <w:r w:rsidRPr="007A6BBD">
        <w:rPr>
          <w:rFonts w:ascii="Times New Roman" w:hAnsi="Times New Roman" w:cs="Times New Roman"/>
          <w:sz w:val="28"/>
          <w:szCs w:val="28"/>
          <w:lang w:val="uk-UA" w:eastAsia="uk-UA"/>
        </w:rPr>
        <w:t>Комплексної програми підтримки та розвитку молоді Баришівського району на 2016-2020 роки «Молодь Баришівщини»</w:t>
      </w:r>
      <w:r w:rsidR="00CD0058" w:rsidRPr="007A6BBD">
        <w:rPr>
          <w:rFonts w:ascii="Times New Roman" w:hAnsi="Times New Roman" w:cs="Times New Roman"/>
          <w:sz w:val="28"/>
          <w:szCs w:val="28"/>
          <w:lang w:val="uk-UA" w:eastAsia="uk-UA"/>
        </w:rPr>
        <w:t>.</w:t>
      </w:r>
    </w:p>
    <w:p w:rsidR="008073F7" w:rsidRPr="006C3837" w:rsidRDefault="008073F7" w:rsidP="00CD0058">
      <w:pPr>
        <w:spacing w:after="0" w:line="240" w:lineRule="auto"/>
        <w:ind w:firstLine="567"/>
        <w:jc w:val="both"/>
        <w:rPr>
          <w:rFonts w:ascii="Times New Roman" w:hAnsi="Times New Roman" w:cs="Times New Roman"/>
          <w:b/>
          <w:color w:val="FF0000"/>
          <w:sz w:val="28"/>
          <w:szCs w:val="28"/>
          <w:lang w:val="uk-UA" w:eastAsia="uk-UA"/>
        </w:rPr>
      </w:pPr>
    </w:p>
    <w:p w:rsidR="00CD0058" w:rsidRPr="00E378C5" w:rsidRDefault="00CD0058" w:rsidP="00CD0058">
      <w:pPr>
        <w:spacing w:after="0" w:line="240" w:lineRule="auto"/>
        <w:ind w:firstLine="567"/>
        <w:jc w:val="both"/>
        <w:rPr>
          <w:rFonts w:ascii="Times New Roman" w:hAnsi="Times New Roman" w:cs="Times New Roman"/>
          <w:b/>
          <w:sz w:val="28"/>
          <w:szCs w:val="28"/>
          <w:lang w:val="uk-UA" w:eastAsia="uk-UA"/>
        </w:rPr>
      </w:pPr>
      <w:r w:rsidRPr="00E378C5">
        <w:rPr>
          <w:rFonts w:ascii="Times New Roman" w:hAnsi="Times New Roman" w:cs="Times New Roman"/>
          <w:b/>
          <w:sz w:val="28"/>
          <w:szCs w:val="28"/>
          <w:lang w:val="uk-UA" w:eastAsia="uk-UA"/>
        </w:rPr>
        <w:t>3.3. Охорона навколишнього природного середовища</w:t>
      </w:r>
    </w:p>
    <w:p w:rsidR="001E01D8" w:rsidRPr="00E378C5" w:rsidRDefault="001E01D8" w:rsidP="001E01D8">
      <w:pPr>
        <w:spacing w:after="0" w:line="240" w:lineRule="auto"/>
        <w:ind w:firstLine="567"/>
        <w:jc w:val="both"/>
        <w:rPr>
          <w:rFonts w:ascii="Times New Roman" w:hAnsi="Times New Roman" w:cs="Times New Roman"/>
          <w:sz w:val="28"/>
          <w:szCs w:val="28"/>
          <w:lang w:val="uk-UA" w:eastAsia="uk-UA"/>
        </w:rPr>
      </w:pPr>
      <w:r w:rsidRPr="00E378C5">
        <w:rPr>
          <w:rFonts w:ascii="Times New Roman" w:hAnsi="Times New Roman" w:cs="Times New Roman"/>
          <w:sz w:val="28"/>
          <w:szCs w:val="28"/>
          <w:lang w:val="uk-UA" w:eastAsia="uk-UA"/>
        </w:rPr>
        <w:t xml:space="preserve">Однією з найгостріших проблем на сьогодні є проблема відходів, що утворюється внаслідок господарювання та життєдіяльності. Реальні загрози для населення і довкілля створює неналежне поводження з відходами виробництва і споживання. </w:t>
      </w:r>
    </w:p>
    <w:p w:rsidR="001E01D8" w:rsidRPr="00E378C5" w:rsidRDefault="001E01D8" w:rsidP="001E01D8">
      <w:pPr>
        <w:spacing w:after="0" w:line="240" w:lineRule="auto"/>
        <w:ind w:firstLine="567"/>
        <w:jc w:val="both"/>
        <w:rPr>
          <w:rFonts w:ascii="Times New Roman" w:hAnsi="Times New Roman" w:cs="Times New Roman"/>
          <w:sz w:val="28"/>
          <w:szCs w:val="28"/>
          <w:lang w:val="uk-UA" w:eastAsia="uk-UA"/>
        </w:rPr>
      </w:pPr>
      <w:r w:rsidRPr="00E378C5">
        <w:rPr>
          <w:rFonts w:ascii="Times New Roman" w:hAnsi="Times New Roman" w:cs="Times New Roman"/>
          <w:sz w:val="28"/>
          <w:szCs w:val="28"/>
          <w:lang w:val="uk-UA" w:eastAsia="uk-UA"/>
        </w:rPr>
        <w:t xml:space="preserve">На території </w:t>
      </w:r>
      <w:r w:rsidR="007647A4" w:rsidRPr="00E378C5">
        <w:rPr>
          <w:rFonts w:ascii="Times New Roman" w:hAnsi="Times New Roman" w:cs="Times New Roman"/>
          <w:sz w:val="28"/>
          <w:szCs w:val="28"/>
          <w:lang w:val="uk-UA" w:eastAsia="uk-UA"/>
        </w:rPr>
        <w:t xml:space="preserve">ради </w:t>
      </w:r>
      <w:r w:rsidRPr="00E378C5">
        <w:rPr>
          <w:rFonts w:ascii="Times New Roman" w:hAnsi="Times New Roman" w:cs="Times New Roman"/>
          <w:sz w:val="28"/>
          <w:szCs w:val="28"/>
          <w:lang w:val="uk-UA" w:eastAsia="uk-UA"/>
        </w:rPr>
        <w:t xml:space="preserve">відсутні місця захоронення відходів, які мають проектну документацію та відповідне інженерне обладнання, що відповідають вимогам сучасного природоохоронного законодавства. Часто вивезення відходів здійснюється на несанкціоновані та стихійні сміттєзвалища. Не дивлячись на те, що щороку виконуються заходи з ліквідації стихійних сміттєзвалищ, постійно виникають нові, часто на місці ліквідованих. </w:t>
      </w:r>
    </w:p>
    <w:p w:rsidR="001E01D8" w:rsidRPr="00E378C5" w:rsidRDefault="001E01D8" w:rsidP="001E01D8">
      <w:pPr>
        <w:spacing w:after="0" w:line="240" w:lineRule="auto"/>
        <w:ind w:firstLine="567"/>
        <w:jc w:val="both"/>
        <w:rPr>
          <w:rFonts w:ascii="Times New Roman" w:hAnsi="Times New Roman" w:cs="Times New Roman"/>
          <w:sz w:val="28"/>
          <w:szCs w:val="28"/>
          <w:lang w:val="uk-UA" w:eastAsia="uk-UA"/>
        </w:rPr>
      </w:pPr>
      <w:r w:rsidRPr="00E378C5">
        <w:rPr>
          <w:rFonts w:ascii="Times New Roman" w:hAnsi="Times New Roman" w:cs="Times New Roman"/>
          <w:sz w:val="28"/>
          <w:szCs w:val="28"/>
          <w:lang w:val="uk-UA" w:eastAsia="uk-UA"/>
        </w:rPr>
        <w:t>Відчувається гостра нестача інфраструктури з належного роздільного збору, сортування, прийому вторсировини, утилізації твердих побутових відходів.</w:t>
      </w:r>
    </w:p>
    <w:p w:rsidR="001E01D8" w:rsidRPr="007E63DD" w:rsidRDefault="001E01D8" w:rsidP="001E01D8">
      <w:pPr>
        <w:spacing w:after="0" w:line="240" w:lineRule="auto"/>
        <w:ind w:firstLine="567"/>
        <w:jc w:val="both"/>
        <w:rPr>
          <w:rFonts w:ascii="Times New Roman" w:hAnsi="Times New Roman" w:cs="Times New Roman"/>
          <w:i/>
          <w:iCs/>
          <w:sz w:val="28"/>
          <w:szCs w:val="28"/>
          <w:u w:val="single"/>
          <w:lang w:val="uk-UA" w:eastAsia="uk-UA"/>
        </w:rPr>
      </w:pPr>
      <w:r w:rsidRPr="007E63DD">
        <w:rPr>
          <w:rFonts w:ascii="Times New Roman" w:hAnsi="Times New Roman" w:cs="Times New Roman"/>
          <w:i/>
          <w:iCs/>
          <w:sz w:val="28"/>
          <w:szCs w:val="28"/>
          <w:u w:val="single"/>
          <w:lang w:val="uk-UA" w:eastAsia="uk-UA"/>
        </w:rPr>
        <w:t xml:space="preserve">Основні проблеми: </w:t>
      </w:r>
    </w:p>
    <w:p w:rsidR="001E01D8" w:rsidRPr="00E378C5" w:rsidRDefault="001E01D8" w:rsidP="001E01D8">
      <w:pPr>
        <w:spacing w:after="0" w:line="240" w:lineRule="auto"/>
        <w:ind w:firstLine="567"/>
        <w:jc w:val="both"/>
        <w:rPr>
          <w:rFonts w:ascii="Times New Roman" w:hAnsi="Times New Roman" w:cs="Times New Roman"/>
          <w:sz w:val="28"/>
          <w:szCs w:val="28"/>
          <w:lang w:val="uk-UA" w:eastAsia="uk-UA"/>
        </w:rPr>
      </w:pPr>
      <w:r w:rsidRPr="00E378C5">
        <w:rPr>
          <w:rFonts w:ascii="Times New Roman" w:hAnsi="Times New Roman" w:cs="Times New Roman"/>
          <w:sz w:val="28"/>
          <w:szCs w:val="28"/>
          <w:lang w:val="uk-UA" w:eastAsia="uk-UA"/>
        </w:rPr>
        <w:t>•</w:t>
      </w:r>
      <w:r w:rsidRPr="00E378C5">
        <w:rPr>
          <w:rFonts w:ascii="Times New Roman" w:hAnsi="Times New Roman" w:cs="Times New Roman"/>
          <w:sz w:val="28"/>
          <w:szCs w:val="28"/>
          <w:lang w:val="uk-UA" w:eastAsia="uk-UA"/>
        </w:rPr>
        <w:tab/>
        <w:t>низький рівень екологічної свідомості суспільства;</w:t>
      </w:r>
    </w:p>
    <w:p w:rsidR="001E01D8" w:rsidRDefault="001E01D8" w:rsidP="00C5208B">
      <w:pPr>
        <w:spacing w:after="0" w:line="240" w:lineRule="auto"/>
        <w:ind w:firstLine="567"/>
        <w:jc w:val="both"/>
        <w:rPr>
          <w:rFonts w:ascii="Times New Roman" w:hAnsi="Times New Roman" w:cs="Times New Roman"/>
          <w:sz w:val="28"/>
          <w:szCs w:val="28"/>
          <w:lang w:val="uk-UA" w:eastAsia="uk-UA"/>
        </w:rPr>
      </w:pPr>
      <w:r w:rsidRPr="00E378C5">
        <w:rPr>
          <w:rFonts w:ascii="Times New Roman" w:hAnsi="Times New Roman" w:cs="Times New Roman"/>
          <w:sz w:val="28"/>
          <w:szCs w:val="28"/>
          <w:lang w:val="uk-UA" w:eastAsia="uk-UA"/>
        </w:rPr>
        <w:t>•</w:t>
      </w:r>
      <w:r w:rsidRPr="00E378C5">
        <w:rPr>
          <w:rFonts w:ascii="Times New Roman" w:hAnsi="Times New Roman" w:cs="Times New Roman"/>
          <w:sz w:val="28"/>
          <w:szCs w:val="28"/>
          <w:lang w:val="uk-UA" w:eastAsia="uk-UA"/>
        </w:rPr>
        <w:tab/>
        <w:t>низька частка відходів, які відправляються на повторне використання (втор сировину)</w:t>
      </w:r>
      <w:r w:rsidR="00C5208B" w:rsidRPr="00E378C5">
        <w:rPr>
          <w:rFonts w:ascii="Times New Roman" w:hAnsi="Times New Roman" w:cs="Times New Roman"/>
          <w:sz w:val="28"/>
          <w:szCs w:val="28"/>
          <w:lang w:val="uk-UA" w:eastAsia="uk-UA"/>
        </w:rPr>
        <w:t>.</w:t>
      </w:r>
    </w:p>
    <w:p w:rsidR="00C42755" w:rsidRPr="00E378C5" w:rsidRDefault="00C42755" w:rsidP="00C5208B">
      <w:pPr>
        <w:spacing w:after="0" w:line="240" w:lineRule="auto"/>
        <w:ind w:firstLine="567"/>
        <w:jc w:val="both"/>
        <w:rPr>
          <w:rFonts w:ascii="Times New Roman" w:hAnsi="Times New Roman" w:cs="Times New Roman"/>
          <w:sz w:val="28"/>
          <w:szCs w:val="28"/>
          <w:lang w:val="uk-UA" w:eastAsia="uk-UA"/>
        </w:rPr>
      </w:pPr>
    </w:p>
    <w:p w:rsidR="001E01D8" w:rsidRPr="007E63DD" w:rsidRDefault="001E01D8" w:rsidP="001E01D8">
      <w:pPr>
        <w:spacing w:after="0" w:line="240" w:lineRule="auto"/>
        <w:ind w:firstLine="567"/>
        <w:jc w:val="both"/>
        <w:rPr>
          <w:rFonts w:ascii="Times New Roman" w:hAnsi="Times New Roman" w:cs="Times New Roman"/>
          <w:b/>
          <w:bCs/>
          <w:sz w:val="28"/>
          <w:szCs w:val="28"/>
          <w:lang w:val="uk-UA" w:eastAsia="uk-UA"/>
        </w:rPr>
      </w:pPr>
      <w:r w:rsidRPr="007E63DD">
        <w:rPr>
          <w:rFonts w:ascii="Times New Roman" w:hAnsi="Times New Roman" w:cs="Times New Roman"/>
          <w:b/>
          <w:bCs/>
          <w:sz w:val="28"/>
          <w:szCs w:val="28"/>
          <w:lang w:val="uk-UA" w:eastAsia="uk-UA"/>
        </w:rPr>
        <w:t>Головні цілі на 20</w:t>
      </w:r>
      <w:r w:rsidR="00E378C5" w:rsidRPr="007E63DD">
        <w:rPr>
          <w:rFonts w:ascii="Times New Roman" w:hAnsi="Times New Roman" w:cs="Times New Roman"/>
          <w:b/>
          <w:bCs/>
          <w:sz w:val="28"/>
          <w:szCs w:val="28"/>
          <w:lang w:val="uk-UA" w:eastAsia="uk-UA"/>
        </w:rPr>
        <w:t>20</w:t>
      </w:r>
      <w:r w:rsidRPr="007E63DD">
        <w:rPr>
          <w:rFonts w:ascii="Times New Roman" w:hAnsi="Times New Roman" w:cs="Times New Roman"/>
          <w:b/>
          <w:bCs/>
          <w:sz w:val="28"/>
          <w:szCs w:val="28"/>
          <w:lang w:val="uk-UA" w:eastAsia="uk-UA"/>
        </w:rPr>
        <w:t xml:space="preserve"> рік:</w:t>
      </w:r>
    </w:p>
    <w:p w:rsidR="001E01D8" w:rsidRPr="00E378C5" w:rsidRDefault="001E01D8" w:rsidP="001E01D8">
      <w:pPr>
        <w:spacing w:after="0" w:line="240" w:lineRule="auto"/>
        <w:ind w:firstLine="567"/>
        <w:jc w:val="both"/>
        <w:rPr>
          <w:rFonts w:ascii="Times New Roman" w:hAnsi="Times New Roman" w:cs="Times New Roman"/>
          <w:sz w:val="28"/>
          <w:szCs w:val="28"/>
          <w:lang w:val="uk-UA" w:eastAsia="uk-UA"/>
        </w:rPr>
      </w:pPr>
      <w:r w:rsidRPr="00E378C5">
        <w:rPr>
          <w:rFonts w:ascii="Times New Roman" w:hAnsi="Times New Roman" w:cs="Times New Roman"/>
          <w:sz w:val="28"/>
          <w:szCs w:val="28"/>
          <w:lang w:val="uk-UA" w:eastAsia="uk-UA"/>
        </w:rPr>
        <w:t>•</w:t>
      </w:r>
      <w:r w:rsidRPr="00E378C5">
        <w:rPr>
          <w:rFonts w:ascii="Times New Roman" w:hAnsi="Times New Roman" w:cs="Times New Roman"/>
          <w:sz w:val="28"/>
          <w:szCs w:val="28"/>
          <w:lang w:val="uk-UA" w:eastAsia="uk-UA"/>
        </w:rPr>
        <w:tab/>
        <w:t xml:space="preserve">розвиток екологічної освіти та виховання населення; </w:t>
      </w:r>
    </w:p>
    <w:p w:rsidR="001E01D8" w:rsidRPr="00E378C5" w:rsidRDefault="001E01D8" w:rsidP="001E01D8">
      <w:pPr>
        <w:spacing w:after="0" w:line="240" w:lineRule="auto"/>
        <w:ind w:firstLine="567"/>
        <w:jc w:val="both"/>
        <w:rPr>
          <w:rFonts w:ascii="Times New Roman" w:hAnsi="Times New Roman" w:cs="Times New Roman"/>
          <w:sz w:val="28"/>
          <w:szCs w:val="28"/>
          <w:lang w:val="uk-UA" w:eastAsia="uk-UA"/>
        </w:rPr>
      </w:pPr>
      <w:r w:rsidRPr="00E378C5">
        <w:rPr>
          <w:rFonts w:ascii="Times New Roman" w:hAnsi="Times New Roman" w:cs="Times New Roman"/>
          <w:sz w:val="28"/>
          <w:szCs w:val="28"/>
          <w:lang w:val="uk-UA" w:eastAsia="uk-UA"/>
        </w:rPr>
        <w:t>•</w:t>
      </w:r>
      <w:r w:rsidRPr="00E378C5">
        <w:rPr>
          <w:rFonts w:ascii="Times New Roman" w:hAnsi="Times New Roman" w:cs="Times New Roman"/>
          <w:sz w:val="28"/>
          <w:szCs w:val="28"/>
          <w:lang w:val="uk-UA" w:eastAsia="uk-UA"/>
        </w:rPr>
        <w:tab/>
        <w:t xml:space="preserve">впровадження сучасної системи поводження з твердими побутовими відходами; </w:t>
      </w:r>
    </w:p>
    <w:p w:rsidR="001E01D8" w:rsidRPr="00E378C5" w:rsidRDefault="001E01D8" w:rsidP="001E01D8">
      <w:pPr>
        <w:spacing w:after="0" w:line="240" w:lineRule="auto"/>
        <w:ind w:firstLine="567"/>
        <w:jc w:val="both"/>
        <w:rPr>
          <w:rFonts w:ascii="Times New Roman" w:hAnsi="Times New Roman" w:cs="Times New Roman"/>
          <w:sz w:val="28"/>
          <w:szCs w:val="28"/>
          <w:lang w:val="uk-UA" w:eastAsia="uk-UA"/>
        </w:rPr>
      </w:pPr>
      <w:r w:rsidRPr="00E378C5">
        <w:rPr>
          <w:rFonts w:ascii="Times New Roman" w:hAnsi="Times New Roman" w:cs="Times New Roman"/>
          <w:sz w:val="28"/>
          <w:szCs w:val="28"/>
          <w:lang w:val="uk-UA" w:eastAsia="uk-UA"/>
        </w:rPr>
        <w:t>•</w:t>
      </w:r>
      <w:r w:rsidRPr="00E378C5">
        <w:rPr>
          <w:rFonts w:ascii="Times New Roman" w:hAnsi="Times New Roman" w:cs="Times New Roman"/>
          <w:sz w:val="28"/>
          <w:szCs w:val="28"/>
          <w:lang w:val="uk-UA" w:eastAsia="uk-UA"/>
        </w:rPr>
        <w:tab/>
        <w:t xml:space="preserve">відновлення та покрашення екологічного стану водних об’єктів, запобігання та ліквідація наслідків шкідливої дії вод; </w:t>
      </w:r>
    </w:p>
    <w:p w:rsidR="001E01D8" w:rsidRPr="00E378C5" w:rsidRDefault="001E01D8" w:rsidP="001E01D8">
      <w:pPr>
        <w:spacing w:after="0" w:line="240" w:lineRule="auto"/>
        <w:ind w:firstLine="567"/>
        <w:jc w:val="both"/>
        <w:rPr>
          <w:rFonts w:ascii="Times New Roman" w:hAnsi="Times New Roman" w:cs="Times New Roman"/>
          <w:sz w:val="28"/>
          <w:szCs w:val="28"/>
          <w:lang w:val="uk-UA" w:eastAsia="uk-UA"/>
        </w:rPr>
      </w:pPr>
      <w:r w:rsidRPr="00E378C5">
        <w:rPr>
          <w:rFonts w:ascii="Times New Roman" w:hAnsi="Times New Roman" w:cs="Times New Roman"/>
          <w:sz w:val="28"/>
          <w:szCs w:val="28"/>
          <w:lang w:val="uk-UA" w:eastAsia="uk-UA"/>
        </w:rPr>
        <w:t>•</w:t>
      </w:r>
      <w:r w:rsidRPr="00E378C5">
        <w:rPr>
          <w:rFonts w:ascii="Times New Roman" w:hAnsi="Times New Roman" w:cs="Times New Roman"/>
          <w:sz w:val="28"/>
          <w:szCs w:val="28"/>
          <w:lang w:val="uk-UA" w:eastAsia="uk-UA"/>
        </w:rPr>
        <w:tab/>
        <w:t>покращення санітарного стану територій зелених насаджень;</w:t>
      </w:r>
    </w:p>
    <w:p w:rsidR="001E01D8" w:rsidRDefault="001E01D8" w:rsidP="00C5208B">
      <w:pPr>
        <w:spacing w:after="0" w:line="240" w:lineRule="auto"/>
        <w:ind w:firstLine="567"/>
        <w:jc w:val="both"/>
        <w:rPr>
          <w:rFonts w:ascii="Times New Roman" w:hAnsi="Times New Roman" w:cs="Times New Roman"/>
          <w:sz w:val="28"/>
          <w:szCs w:val="28"/>
          <w:lang w:val="uk-UA" w:eastAsia="uk-UA"/>
        </w:rPr>
      </w:pPr>
      <w:r w:rsidRPr="00E378C5">
        <w:rPr>
          <w:rFonts w:ascii="Times New Roman" w:hAnsi="Times New Roman" w:cs="Times New Roman"/>
          <w:sz w:val="28"/>
          <w:szCs w:val="28"/>
          <w:lang w:val="uk-UA" w:eastAsia="uk-UA"/>
        </w:rPr>
        <w:t>•</w:t>
      </w:r>
      <w:r w:rsidRPr="00E378C5">
        <w:rPr>
          <w:rFonts w:ascii="Times New Roman" w:hAnsi="Times New Roman" w:cs="Times New Roman"/>
          <w:sz w:val="28"/>
          <w:szCs w:val="28"/>
          <w:lang w:val="uk-UA" w:eastAsia="uk-UA"/>
        </w:rPr>
        <w:tab/>
        <w:t>забезпечення якісної очистки стічних вод.</w:t>
      </w:r>
    </w:p>
    <w:p w:rsidR="00C42755" w:rsidRPr="00E378C5" w:rsidRDefault="00C42755" w:rsidP="00C5208B">
      <w:pPr>
        <w:spacing w:after="0" w:line="240" w:lineRule="auto"/>
        <w:ind w:firstLine="567"/>
        <w:jc w:val="both"/>
        <w:rPr>
          <w:rFonts w:ascii="Times New Roman" w:hAnsi="Times New Roman" w:cs="Times New Roman"/>
          <w:sz w:val="28"/>
          <w:szCs w:val="28"/>
          <w:lang w:val="uk-UA" w:eastAsia="uk-UA"/>
        </w:rPr>
      </w:pPr>
    </w:p>
    <w:p w:rsidR="001E01D8" w:rsidRPr="007E63DD" w:rsidRDefault="001E01D8" w:rsidP="001E01D8">
      <w:pPr>
        <w:spacing w:after="0" w:line="240" w:lineRule="auto"/>
        <w:ind w:firstLine="567"/>
        <w:jc w:val="both"/>
        <w:rPr>
          <w:rFonts w:ascii="Times New Roman" w:hAnsi="Times New Roman" w:cs="Times New Roman"/>
          <w:b/>
          <w:bCs/>
          <w:sz w:val="28"/>
          <w:szCs w:val="28"/>
          <w:lang w:val="uk-UA" w:eastAsia="uk-UA"/>
        </w:rPr>
      </w:pPr>
      <w:r w:rsidRPr="007E63DD">
        <w:rPr>
          <w:rFonts w:ascii="Times New Roman" w:hAnsi="Times New Roman" w:cs="Times New Roman"/>
          <w:b/>
          <w:bCs/>
          <w:sz w:val="28"/>
          <w:szCs w:val="28"/>
          <w:lang w:val="uk-UA" w:eastAsia="uk-UA"/>
        </w:rPr>
        <w:t>Основні завдання та заходи на 20</w:t>
      </w:r>
      <w:r w:rsidR="00E378C5" w:rsidRPr="007E63DD">
        <w:rPr>
          <w:rFonts w:ascii="Times New Roman" w:hAnsi="Times New Roman" w:cs="Times New Roman"/>
          <w:b/>
          <w:bCs/>
          <w:sz w:val="28"/>
          <w:szCs w:val="28"/>
          <w:lang w:val="uk-UA" w:eastAsia="uk-UA"/>
        </w:rPr>
        <w:t>20</w:t>
      </w:r>
      <w:r w:rsidRPr="007E63DD">
        <w:rPr>
          <w:rFonts w:ascii="Times New Roman" w:hAnsi="Times New Roman" w:cs="Times New Roman"/>
          <w:b/>
          <w:bCs/>
          <w:sz w:val="28"/>
          <w:szCs w:val="28"/>
          <w:lang w:val="uk-UA" w:eastAsia="uk-UA"/>
        </w:rPr>
        <w:t xml:space="preserve"> рік: </w:t>
      </w:r>
    </w:p>
    <w:p w:rsidR="001E01D8" w:rsidRPr="00E378C5" w:rsidRDefault="001E01D8" w:rsidP="001E01D8">
      <w:pPr>
        <w:spacing w:after="0" w:line="240" w:lineRule="auto"/>
        <w:ind w:firstLine="567"/>
        <w:jc w:val="both"/>
        <w:rPr>
          <w:rFonts w:ascii="Times New Roman" w:hAnsi="Times New Roman" w:cs="Times New Roman"/>
          <w:sz w:val="28"/>
          <w:szCs w:val="28"/>
          <w:lang w:val="uk-UA" w:eastAsia="uk-UA"/>
        </w:rPr>
      </w:pPr>
      <w:r w:rsidRPr="00E378C5">
        <w:rPr>
          <w:rFonts w:ascii="Times New Roman" w:hAnsi="Times New Roman" w:cs="Times New Roman"/>
          <w:sz w:val="28"/>
          <w:szCs w:val="28"/>
          <w:lang w:val="uk-UA" w:eastAsia="uk-UA"/>
        </w:rPr>
        <w:t>•</w:t>
      </w:r>
      <w:r w:rsidRPr="00E378C5">
        <w:rPr>
          <w:rFonts w:ascii="Times New Roman" w:hAnsi="Times New Roman" w:cs="Times New Roman"/>
          <w:sz w:val="28"/>
          <w:szCs w:val="28"/>
          <w:lang w:val="uk-UA" w:eastAsia="uk-UA"/>
        </w:rPr>
        <w:tab/>
        <w:t xml:space="preserve">впровадження роздільного збору твердих побутових відходів у населених пунктах </w:t>
      </w:r>
      <w:r w:rsidR="00E378C5" w:rsidRPr="00E378C5">
        <w:rPr>
          <w:rFonts w:ascii="Times New Roman" w:hAnsi="Times New Roman" w:cs="Times New Roman"/>
          <w:sz w:val="28"/>
          <w:szCs w:val="28"/>
          <w:lang w:val="uk-UA" w:eastAsia="uk-UA"/>
        </w:rPr>
        <w:t>громади</w:t>
      </w:r>
      <w:r w:rsidRPr="00E378C5">
        <w:rPr>
          <w:rFonts w:ascii="Times New Roman" w:hAnsi="Times New Roman" w:cs="Times New Roman"/>
          <w:sz w:val="28"/>
          <w:szCs w:val="28"/>
          <w:lang w:val="uk-UA" w:eastAsia="uk-UA"/>
        </w:rPr>
        <w:t>;</w:t>
      </w:r>
    </w:p>
    <w:p w:rsidR="001E01D8" w:rsidRPr="00E378C5" w:rsidRDefault="001E01D8" w:rsidP="001E01D8">
      <w:pPr>
        <w:spacing w:after="0" w:line="240" w:lineRule="auto"/>
        <w:ind w:firstLine="567"/>
        <w:jc w:val="both"/>
        <w:rPr>
          <w:rFonts w:ascii="Times New Roman" w:hAnsi="Times New Roman" w:cs="Times New Roman"/>
          <w:sz w:val="28"/>
          <w:szCs w:val="28"/>
          <w:lang w:val="uk-UA" w:eastAsia="uk-UA"/>
        </w:rPr>
      </w:pPr>
      <w:r w:rsidRPr="00E378C5">
        <w:rPr>
          <w:rFonts w:ascii="Times New Roman" w:hAnsi="Times New Roman" w:cs="Times New Roman"/>
          <w:sz w:val="28"/>
          <w:szCs w:val="28"/>
          <w:lang w:val="uk-UA" w:eastAsia="uk-UA"/>
        </w:rPr>
        <w:t>•</w:t>
      </w:r>
      <w:r w:rsidRPr="00E378C5">
        <w:rPr>
          <w:rFonts w:ascii="Times New Roman" w:hAnsi="Times New Roman" w:cs="Times New Roman"/>
          <w:sz w:val="28"/>
          <w:szCs w:val="28"/>
          <w:lang w:val="uk-UA" w:eastAsia="uk-UA"/>
        </w:rPr>
        <w:tab/>
        <w:t>забезпечення вивезення побутових відходів з території населених пунктів району;</w:t>
      </w:r>
    </w:p>
    <w:p w:rsidR="001E01D8" w:rsidRPr="00E378C5" w:rsidRDefault="001E01D8" w:rsidP="001E01D8">
      <w:pPr>
        <w:spacing w:after="0" w:line="240" w:lineRule="auto"/>
        <w:ind w:firstLine="567"/>
        <w:jc w:val="both"/>
        <w:rPr>
          <w:rFonts w:ascii="Times New Roman" w:hAnsi="Times New Roman" w:cs="Times New Roman"/>
          <w:sz w:val="28"/>
          <w:szCs w:val="28"/>
          <w:lang w:val="uk-UA" w:eastAsia="uk-UA"/>
        </w:rPr>
      </w:pPr>
      <w:r w:rsidRPr="00E378C5">
        <w:rPr>
          <w:rFonts w:ascii="Times New Roman" w:hAnsi="Times New Roman" w:cs="Times New Roman"/>
          <w:sz w:val="28"/>
          <w:szCs w:val="28"/>
          <w:lang w:val="uk-UA" w:eastAsia="uk-UA"/>
        </w:rPr>
        <w:lastRenderedPageBreak/>
        <w:t>•</w:t>
      </w:r>
      <w:r w:rsidRPr="00E378C5">
        <w:rPr>
          <w:rFonts w:ascii="Times New Roman" w:hAnsi="Times New Roman" w:cs="Times New Roman"/>
          <w:sz w:val="28"/>
          <w:szCs w:val="28"/>
          <w:lang w:val="uk-UA" w:eastAsia="uk-UA"/>
        </w:rPr>
        <w:tab/>
        <w:t>виготовлення й встановлення охоронно-інформаційних знаків;</w:t>
      </w:r>
    </w:p>
    <w:p w:rsidR="001E01D8" w:rsidRPr="00E378C5" w:rsidRDefault="001E01D8" w:rsidP="001E01D8">
      <w:pPr>
        <w:spacing w:after="0" w:line="240" w:lineRule="auto"/>
        <w:ind w:firstLine="567"/>
        <w:jc w:val="both"/>
        <w:rPr>
          <w:rFonts w:ascii="Times New Roman" w:hAnsi="Times New Roman" w:cs="Times New Roman"/>
          <w:sz w:val="28"/>
          <w:szCs w:val="28"/>
          <w:lang w:val="uk-UA" w:eastAsia="uk-UA"/>
        </w:rPr>
      </w:pPr>
      <w:r w:rsidRPr="00E378C5">
        <w:rPr>
          <w:rFonts w:ascii="Times New Roman" w:hAnsi="Times New Roman" w:cs="Times New Roman"/>
          <w:sz w:val="28"/>
          <w:szCs w:val="28"/>
          <w:lang w:val="uk-UA" w:eastAsia="uk-UA"/>
        </w:rPr>
        <w:t>•</w:t>
      </w:r>
      <w:r w:rsidRPr="00E378C5">
        <w:rPr>
          <w:rFonts w:ascii="Times New Roman" w:hAnsi="Times New Roman" w:cs="Times New Roman"/>
          <w:sz w:val="28"/>
          <w:szCs w:val="28"/>
          <w:lang w:val="uk-UA" w:eastAsia="uk-UA"/>
        </w:rPr>
        <w:tab/>
        <w:t>сприяння розвитку екологічної освіти, вихованню та пропаганді екологічних знань, публікація інформаційно-роз’яснювальних матеріалів в ЗМІ, тощо.</w:t>
      </w:r>
    </w:p>
    <w:p w:rsidR="00C5208B" w:rsidRPr="006C3837" w:rsidRDefault="00C5208B" w:rsidP="00CD0058">
      <w:pPr>
        <w:spacing w:after="0" w:line="240" w:lineRule="auto"/>
        <w:ind w:firstLine="567"/>
        <w:jc w:val="both"/>
        <w:rPr>
          <w:rFonts w:ascii="Times New Roman" w:hAnsi="Times New Roman" w:cs="Times New Roman"/>
          <w:color w:val="FF0000"/>
          <w:sz w:val="28"/>
          <w:szCs w:val="28"/>
          <w:lang w:val="uk-UA" w:eastAsia="uk-UA"/>
        </w:rPr>
      </w:pPr>
    </w:p>
    <w:p w:rsidR="00CD0058" w:rsidRPr="00E378C5" w:rsidRDefault="00CD0058" w:rsidP="00CD0058">
      <w:pPr>
        <w:spacing w:after="0" w:line="240" w:lineRule="auto"/>
        <w:ind w:firstLine="567"/>
        <w:jc w:val="both"/>
        <w:rPr>
          <w:rFonts w:ascii="Times New Roman" w:hAnsi="Times New Roman" w:cs="Times New Roman"/>
          <w:b/>
          <w:sz w:val="28"/>
          <w:szCs w:val="28"/>
          <w:lang w:val="uk-UA" w:eastAsia="uk-UA"/>
        </w:rPr>
      </w:pPr>
      <w:r w:rsidRPr="00E378C5">
        <w:rPr>
          <w:rFonts w:ascii="Times New Roman" w:hAnsi="Times New Roman" w:cs="Times New Roman"/>
          <w:b/>
          <w:sz w:val="28"/>
          <w:szCs w:val="28"/>
          <w:lang w:val="uk-UA" w:eastAsia="uk-UA"/>
        </w:rPr>
        <w:t>3.4. Інвестиційна діяльність</w:t>
      </w:r>
    </w:p>
    <w:p w:rsidR="00B77E0F" w:rsidRPr="00B77E0F" w:rsidRDefault="00B77E0F" w:rsidP="00B77E0F">
      <w:pPr>
        <w:spacing w:after="0" w:line="240" w:lineRule="auto"/>
        <w:ind w:firstLine="709"/>
        <w:jc w:val="both"/>
        <w:rPr>
          <w:rFonts w:ascii="Times New Roman" w:eastAsia="Calibri" w:hAnsi="Times New Roman" w:cs="Times New Roman"/>
          <w:sz w:val="28"/>
          <w:szCs w:val="28"/>
          <w:lang w:val="uk-UA"/>
        </w:rPr>
      </w:pPr>
      <w:bookmarkStart w:id="7" w:name="_Toc122151354"/>
      <w:bookmarkStart w:id="8" w:name="_Toc122152595"/>
      <w:bookmarkStart w:id="9" w:name="_Toc122318221"/>
      <w:bookmarkStart w:id="10" w:name="_Toc122318532"/>
      <w:bookmarkStart w:id="11" w:name="_Toc122323751"/>
      <w:bookmarkStart w:id="12" w:name="_Toc122335090"/>
      <w:bookmarkStart w:id="13" w:name="_Toc122337955"/>
      <w:bookmarkStart w:id="14" w:name="_Toc122488682"/>
      <w:bookmarkStart w:id="15" w:name="_Toc122756587"/>
      <w:bookmarkStart w:id="16" w:name="_Toc122756671"/>
      <w:bookmarkStart w:id="17" w:name="_Toc122756714"/>
      <w:bookmarkStart w:id="18" w:name="_Toc122757133"/>
      <w:bookmarkStart w:id="19" w:name="_Toc124656275"/>
      <w:bookmarkStart w:id="20" w:name="_Toc124744107"/>
      <w:bookmarkStart w:id="21" w:name="_Toc150930389"/>
      <w:bookmarkStart w:id="22" w:name="_Toc180832049"/>
      <w:bookmarkStart w:id="23" w:name="_Toc180894276"/>
      <w:bookmarkStart w:id="24" w:name="_Toc180894336"/>
      <w:bookmarkStart w:id="25" w:name="_Toc181179022"/>
      <w:r w:rsidRPr="00B77E0F">
        <w:rPr>
          <w:rFonts w:ascii="Times New Roman" w:eastAsia="Calibri" w:hAnsi="Times New Roman" w:cs="Times New Roman"/>
          <w:sz w:val="28"/>
          <w:szCs w:val="28"/>
          <w:lang w:val="uk-UA"/>
        </w:rPr>
        <w:t>Протягом 2019 року в рамках проектно-грантової діяльності:</w:t>
      </w:r>
    </w:p>
    <w:p w:rsidR="00B77E0F" w:rsidRPr="00B77E0F" w:rsidRDefault="00B77E0F" w:rsidP="00B77E0F">
      <w:pPr>
        <w:spacing w:after="0" w:line="240" w:lineRule="auto"/>
        <w:ind w:firstLine="709"/>
        <w:jc w:val="both"/>
        <w:rPr>
          <w:rFonts w:ascii="Times New Roman" w:eastAsia="Calibri" w:hAnsi="Times New Roman" w:cs="Times New Roman"/>
          <w:sz w:val="28"/>
          <w:szCs w:val="28"/>
          <w:lang w:val="uk-UA"/>
        </w:rPr>
      </w:pPr>
      <w:r w:rsidRPr="00B77E0F">
        <w:rPr>
          <w:rFonts w:ascii="Times New Roman" w:eastAsia="Calibri" w:hAnsi="Times New Roman" w:cs="Times New Roman"/>
          <w:sz w:val="28"/>
          <w:szCs w:val="28"/>
          <w:lang w:val="uk-UA"/>
        </w:rPr>
        <w:t>на розгляд обласної регіональної комісії з оцінки та забезпечення проведення конкурсного відбору інвестиційних програм (проектів), що можуть реалізуватися за рахунок коштів Державного фонду регіонального розвитку у 2019-2020 роках від селищної ради подано чотири об’єкти:</w:t>
      </w:r>
    </w:p>
    <w:p w:rsidR="00B77E0F" w:rsidRPr="00B77E0F" w:rsidRDefault="00B77E0F" w:rsidP="00B77E0F">
      <w:pPr>
        <w:spacing w:after="0" w:line="240" w:lineRule="auto"/>
        <w:ind w:firstLine="709"/>
        <w:jc w:val="both"/>
        <w:rPr>
          <w:rFonts w:ascii="Times New Roman" w:eastAsia="Calibri" w:hAnsi="Times New Roman" w:cs="Times New Roman"/>
          <w:sz w:val="28"/>
          <w:szCs w:val="28"/>
          <w:lang w:val="uk-UA"/>
        </w:rPr>
      </w:pPr>
      <w:r w:rsidRPr="00B77E0F">
        <w:rPr>
          <w:rFonts w:ascii="Times New Roman" w:eastAsia="Calibri" w:hAnsi="Times New Roman" w:cs="Times New Roman"/>
          <w:sz w:val="28"/>
          <w:szCs w:val="28"/>
          <w:lang w:val="uk-UA"/>
        </w:rPr>
        <w:t>- «Реконструкція парку обмеженого вулицями Центральною, Богдана Хмельницького, Парковою та провулком Парковим, в смт. Баришівка, Київської області»;</w:t>
      </w:r>
    </w:p>
    <w:p w:rsidR="00B77E0F" w:rsidRPr="00B77E0F" w:rsidRDefault="00B77E0F" w:rsidP="00B77E0F">
      <w:pPr>
        <w:spacing w:after="0" w:line="240" w:lineRule="auto"/>
        <w:ind w:firstLine="709"/>
        <w:jc w:val="both"/>
        <w:rPr>
          <w:rFonts w:ascii="Times New Roman" w:eastAsia="Calibri" w:hAnsi="Times New Roman" w:cs="Times New Roman"/>
          <w:sz w:val="28"/>
          <w:szCs w:val="28"/>
          <w:lang w:val="uk-UA"/>
        </w:rPr>
      </w:pPr>
      <w:r w:rsidRPr="00B77E0F">
        <w:rPr>
          <w:rFonts w:ascii="Times New Roman" w:eastAsia="Calibri" w:hAnsi="Times New Roman" w:cs="Times New Roman"/>
          <w:sz w:val="28"/>
          <w:szCs w:val="28"/>
          <w:lang w:val="uk-UA"/>
        </w:rPr>
        <w:t>- «Будівництво харчоблоку КНП «Баришівська ЦРЛ» по вулиці Київський Шлях, 126 смт Баришівка, Київської області»;</w:t>
      </w:r>
    </w:p>
    <w:p w:rsidR="00B77E0F" w:rsidRPr="00B77E0F" w:rsidRDefault="00B77E0F" w:rsidP="00B77E0F">
      <w:pPr>
        <w:spacing w:after="0" w:line="240" w:lineRule="auto"/>
        <w:ind w:firstLine="709"/>
        <w:jc w:val="both"/>
        <w:rPr>
          <w:rFonts w:ascii="Times New Roman" w:eastAsia="Times New Roman" w:hAnsi="Times New Roman" w:cs="Times New Roman"/>
          <w:sz w:val="28"/>
          <w:szCs w:val="28"/>
          <w:lang w:val="uk-UA" w:eastAsia="uk-UA"/>
        </w:rPr>
      </w:pPr>
      <w:r w:rsidRPr="00B77E0F">
        <w:rPr>
          <w:rFonts w:ascii="Times New Roman" w:eastAsia="Calibri" w:hAnsi="Times New Roman" w:cs="Times New Roman"/>
          <w:sz w:val="28"/>
          <w:szCs w:val="28"/>
          <w:lang w:val="uk-UA"/>
        </w:rPr>
        <w:t xml:space="preserve">- </w:t>
      </w:r>
      <w:r w:rsidRPr="00B77E0F">
        <w:rPr>
          <w:rFonts w:ascii="Times New Roman" w:eastAsia="Times New Roman" w:hAnsi="Times New Roman" w:cs="Times New Roman"/>
          <w:sz w:val="28"/>
          <w:szCs w:val="28"/>
          <w:lang w:val="uk-UA" w:eastAsia="uk-UA"/>
        </w:rPr>
        <w:t>«</w:t>
      </w:r>
      <w:r w:rsidRPr="00B77E0F">
        <w:rPr>
          <w:rFonts w:ascii="Times New Roman" w:eastAsia="Times New Roman" w:hAnsi="Times New Roman" w:cs="Times New Roman"/>
          <w:sz w:val="28"/>
          <w:szCs w:val="28"/>
          <w:lang w:val="uk-UA" w:eastAsia="ru-RU"/>
        </w:rPr>
        <w:t>Капітальний ремонт щодо покращення енергозбереження будівлі. Утеплення фасаду Баришівського навчально-виховного комплексу «Гімназія – загальноосвітня школа І-ІІІ ступенів» Баришівської районної ради Київської області по вул. Добра 17, смт. Баришівка, Баришівського району, Київської області</w:t>
      </w:r>
      <w:r w:rsidRPr="00B77E0F">
        <w:rPr>
          <w:rFonts w:ascii="Times New Roman" w:eastAsia="Times New Roman" w:hAnsi="Times New Roman" w:cs="Times New Roman"/>
          <w:sz w:val="28"/>
          <w:szCs w:val="28"/>
          <w:lang w:val="uk-UA" w:eastAsia="uk-UA"/>
        </w:rPr>
        <w:t>»;</w:t>
      </w:r>
    </w:p>
    <w:p w:rsidR="00B77E0F" w:rsidRPr="00B77E0F" w:rsidRDefault="00B77E0F" w:rsidP="00B77E0F">
      <w:pPr>
        <w:spacing w:after="0" w:line="240" w:lineRule="auto"/>
        <w:ind w:firstLine="709"/>
        <w:jc w:val="both"/>
        <w:rPr>
          <w:rFonts w:ascii="Times New Roman" w:eastAsia="Times New Roman" w:hAnsi="Times New Roman" w:cs="Times New Roman"/>
          <w:sz w:val="28"/>
          <w:szCs w:val="28"/>
          <w:lang w:val="uk-UA" w:eastAsia="uk-UA"/>
        </w:rPr>
      </w:pPr>
      <w:r w:rsidRPr="00B77E0F">
        <w:rPr>
          <w:rFonts w:ascii="Times New Roman" w:eastAsia="Times New Roman" w:hAnsi="Times New Roman" w:cs="Times New Roman"/>
          <w:sz w:val="28"/>
          <w:szCs w:val="28"/>
          <w:lang w:val="uk-UA" w:eastAsia="uk-UA"/>
        </w:rPr>
        <w:t xml:space="preserve">- «Капітальний ремонт щодо покращення енергозбереження будівлі. Утеплення фасаду </w:t>
      </w:r>
      <w:bookmarkStart w:id="26" w:name="_Hlk27060599"/>
      <w:r w:rsidRPr="00B77E0F">
        <w:rPr>
          <w:rFonts w:ascii="Times New Roman" w:eastAsia="Times New Roman" w:hAnsi="Times New Roman" w:cs="Times New Roman"/>
          <w:sz w:val="28"/>
          <w:szCs w:val="28"/>
          <w:lang w:val="uk-UA" w:eastAsia="uk-UA"/>
        </w:rPr>
        <w:t>Волошинівського навчально-виховного комплексу «загальноосвітня школа І-ІІІ ступенів – дитячий садок» імені Героя України Руслана Лужевського</w:t>
      </w:r>
      <w:bookmarkEnd w:id="26"/>
      <w:r w:rsidRPr="00B77E0F">
        <w:rPr>
          <w:rFonts w:ascii="Times New Roman" w:eastAsia="Times New Roman" w:hAnsi="Times New Roman" w:cs="Times New Roman"/>
          <w:sz w:val="28"/>
          <w:szCs w:val="28"/>
          <w:lang w:val="uk-UA" w:eastAsia="uk-UA"/>
        </w:rPr>
        <w:t xml:space="preserve"> Баришівської селищної ради Київської області» за адресою: Баришівській район, с. Волошинівка, вул. Шкільна, 15 (коригування).</w:t>
      </w:r>
    </w:p>
    <w:p w:rsidR="00B77E0F" w:rsidRPr="00B77E0F" w:rsidRDefault="00B77E0F" w:rsidP="00B77E0F">
      <w:pPr>
        <w:spacing w:after="0" w:line="240" w:lineRule="auto"/>
        <w:ind w:firstLine="709"/>
        <w:jc w:val="both"/>
        <w:rPr>
          <w:rFonts w:ascii="Times New Roman" w:eastAsia="Times New Roman" w:hAnsi="Times New Roman" w:cs="Times New Roman"/>
          <w:sz w:val="28"/>
          <w:szCs w:val="28"/>
          <w:lang w:val="uk-UA" w:eastAsia="ru-RU"/>
        </w:rPr>
      </w:pPr>
      <w:r w:rsidRPr="00B77E0F">
        <w:rPr>
          <w:rFonts w:ascii="Times New Roman" w:eastAsia="Times New Roman" w:hAnsi="Times New Roman" w:cs="Times New Roman"/>
          <w:sz w:val="28"/>
          <w:szCs w:val="28"/>
          <w:lang w:val="uk-UA" w:eastAsia="ru-RU"/>
        </w:rPr>
        <w:t>В рамках виконання Програми будівництва, реконструкції та ремонту об'єктів інфраструктури Київської області на 2016-2020 роки до КОДА подано три проекти (за сприяння обласних депутатів та в.о. старост):</w:t>
      </w:r>
    </w:p>
    <w:p w:rsidR="00B77E0F" w:rsidRPr="00B77E0F" w:rsidRDefault="00B77E0F" w:rsidP="00B77E0F">
      <w:pPr>
        <w:spacing w:after="0" w:line="240" w:lineRule="auto"/>
        <w:ind w:firstLine="709"/>
        <w:jc w:val="both"/>
        <w:rPr>
          <w:rFonts w:ascii="Times New Roman" w:eastAsia="Times New Roman" w:hAnsi="Times New Roman" w:cs="Times New Roman"/>
          <w:sz w:val="28"/>
          <w:szCs w:val="28"/>
          <w:lang w:val="uk-UA" w:eastAsia="ru-RU"/>
        </w:rPr>
      </w:pPr>
      <w:r w:rsidRPr="00B77E0F">
        <w:rPr>
          <w:rFonts w:ascii="Times New Roman" w:eastAsia="Times New Roman" w:hAnsi="Times New Roman" w:cs="Times New Roman"/>
          <w:sz w:val="28"/>
          <w:szCs w:val="28"/>
          <w:lang w:val="uk-UA" w:eastAsia="ru-RU"/>
        </w:rPr>
        <w:t xml:space="preserve">- «Капітальний ремонт щодо покращення енергозбереження будівлі. Утеплення фасаду Баришівського навчально-виховного комплексу «Гімназія-загальноосвітня школа І-ІІІ ступенів» Баришівської селищної ради по вулиці Добра 17, смт Баришівка, Баришівського району Київської області» </w:t>
      </w:r>
      <w:bookmarkStart w:id="27" w:name="_Hlk13829754"/>
      <w:r w:rsidRPr="00B77E0F">
        <w:rPr>
          <w:rFonts w:ascii="Times New Roman" w:eastAsia="Times New Roman" w:hAnsi="Times New Roman" w:cs="Times New Roman"/>
          <w:sz w:val="28"/>
          <w:szCs w:val="28"/>
          <w:lang w:val="uk-UA" w:eastAsia="ru-RU"/>
        </w:rPr>
        <w:t>(співфінансування з місцевого бюджету - 1 135 895 грн)</w:t>
      </w:r>
      <w:bookmarkEnd w:id="27"/>
      <w:r w:rsidRPr="00B77E0F">
        <w:rPr>
          <w:rFonts w:ascii="Times New Roman" w:eastAsia="Times New Roman" w:hAnsi="Times New Roman" w:cs="Times New Roman"/>
          <w:sz w:val="28"/>
          <w:szCs w:val="28"/>
          <w:lang w:val="uk-UA" w:eastAsia="ru-RU"/>
        </w:rPr>
        <w:t>;</w:t>
      </w:r>
    </w:p>
    <w:p w:rsidR="00B77E0F" w:rsidRPr="00B77E0F" w:rsidRDefault="00B77E0F" w:rsidP="00B77E0F">
      <w:pPr>
        <w:spacing w:after="0" w:line="240" w:lineRule="auto"/>
        <w:ind w:firstLine="709"/>
        <w:jc w:val="both"/>
        <w:rPr>
          <w:rFonts w:ascii="Times New Roman" w:eastAsia="Times New Roman" w:hAnsi="Times New Roman" w:cs="Times New Roman"/>
          <w:sz w:val="28"/>
          <w:szCs w:val="28"/>
          <w:lang w:val="uk-UA" w:eastAsia="ru-RU"/>
        </w:rPr>
      </w:pPr>
      <w:r w:rsidRPr="00B77E0F">
        <w:rPr>
          <w:rFonts w:ascii="Times New Roman" w:eastAsia="Times New Roman" w:hAnsi="Times New Roman" w:cs="Times New Roman"/>
          <w:sz w:val="28"/>
          <w:szCs w:val="28"/>
          <w:lang w:val="uk-UA" w:eastAsia="ru-RU"/>
        </w:rPr>
        <w:t>- «Реконструкція фельдшерсько-акушерського пункту с. Бзів вул. Свято-Миколаївська, 24А» Баришівського району Київської області (співфінансування з місцевого бюджету – 135750 грн);</w:t>
      </w:r>
    </w:p>
    <w:p w:rsidR="00B77E0F" w:rsidRPr="00B77E0F" w:rsidRDefault="00B77E0F" w:rsidP="00B77E0F">
      <w:pPr>
        <w:spacing w:after="0" w:line="240" w:lineRule="auto"/>
        <w:ind w:firstLine="709"/>
        <w:jc w:val="both"/>
        <w:rPr>
          <w:rFonts w:ascii="Times New Roman" w:eastAsia="Times New Roman" w:hAnsi="Times New Roman" w:cs="Times New Roman"/>
          <w:sz w:val="28"/>
          <w:szCs w:val="28"/>
          <w:lang w:val="uk-UA" w:eastAsia="ru-RU"/>
        </w:rPr>
      </w:pPr>
      <w:r w:rsidRPr="00B77E0F">
        <w:rPr>
          <w:rFonts w:ascii="Times New Roman" w:eastAsia="Times New Roman" w:hAnsi="Times New Roman" w:cs="Times New Roman"/>
          <w:sz w:val="28"/>
          <w:szCs w:val="28"/>
          <w:lang w:val="uk-UA" w:eastAsia="ru-RU"/>
        </w:rPr>
        <w:t xml:space="preserve">- </w:t>
      </w:r>
      <w:r w:rsidRPr="00B77E0F">
        <w:rPr>
          <w:rFonts w:ascii="Times New Roman" w:eastAsia="Times New Roman" w:hAnsi="Times New Roman" w:cs="Times New Roman"/>
          <w:bCs/>
          <w:sz w:val="28"/>
          <w:szCs w:val="28"/>
          <w:lang w:val="uk-UA" w:eastAsia="ru-RU"/>
        </w:rPr>
        <w:t xml:space="preserve">«Реконструкція будівлі нежилого будинку побут комбінату під сільський клуб по вулиці Київська, 9, в с. Перемога, Баришівського району, Київської області» </w:t>
      </w:r>
      <w:r w:rsidRPr="00B77E0F">
        <w:rPr>
          <w:rFonts w:ascii="Times New Roman" w:eastAsia="Times New Roman" w:hAnsi="Times New Roman" w:cs="Times New Roman"/>
          <w:sz w:val="28"/>
          <w:szCs w:val="28"/>
          <w:lang w:val="uk-UA" w:eastAsia="ru-RU"/>
        </w:rPr>
        <w:t xml:space="preserve">(співфінансування з місцевого бюджету – </w:t>
      </w:r>
      <w:r w:rsidRPr="00B77E0F">
        <w:rPr>
          <w:rFonts w:ascii="Times New Roman" w:eastAsia="Calibri" w:hAnsi="Times New Roman" w:cs="Times New Roman"/>
          <w:sz w:val="28"/>
          <w:szCs w:val="28"/>
          <w:lang w:val="uk-UA"/>
        </w:rPr>
        <w:t>396900</w:t>
      </w:r>
      <w:r w:rsidRPr="00B77E0F">
        <w:rPr>
          <w:rFonts w:ascii="Times New Roman" w:eastAsia="Times New Roman" w:hAnsi="Times New Roman" w:cs="Times New Roman"/>
          <w:sz w:val="28"/>
          <w:szCs w:val="28"/>
          <w:lang w:val="uk-UA" w:eastAsia="ru-RU"/>
        </w:rPr>
        <w:t xml:space="preserve"> грн).</w:t>
      </w:r>
    </w:p>
    <w:p w:rsidR="00B77E0F" w:rsidRPr="00B77E0F" w:rsidRDefault="00B77E0F" w:rsidP="00B77E0F">
      <w:pPr>
        <w:spacing w:after="0" w:line="240" w:lineRule="auto"/>
        <w:ind w:firstLine="709"/>
        <w:jc w:val="both"/>
        <w:rPr>
          <w:rFonts w:ascii="Times New Roman" w:eastAsia="Times New Roman" w:hAnsi="Times New Roman" w:cs="Times New Roman"/>
          <w:sz w:val="28"/>
          <w:szCs w:val="28"/>
          <w:lang w:val="uk-UA" w:eastAsia="ru-RU"/>
        </w:rPr>
      </w:pPr>
      <w:r w:rsidRPr="00B77E0F">
        <w:rPr>
          <w:rFonts w:ascii="Times New Roman" w:eastAsia="Times New Roman" w:hAnsi="Times New Roman" w:cs="Times New Roman"/>
          <w:sz w:val="28"/>
          <w:szCs w:val="28"/>
          <w:lang w:val="uk-UA" w:eastAsia="ru-RU"/>
        </w:rPr>
        <w:t>В розрізі виконання інвестиційних проектів в рамках здійснення заходів щодо соціально-економічного розвитку окремих територій реалізовано наступні проекти (за кошти обласного та державного бюджетів), зокрема:</w:t>
      </w:r>
    </w:p>
    <w:p w:rsidR="00B77E0F" w:rsidRPr="00B77E0F" w:rsidRDefault="00B77E0F" w:rsidP="00B77E0F">
      <w:pPr>
        <w:spacing w:after="0" w:line="240" w:lineRule="auto"/>
        <w:ind w:firstLine="709"/>
        <w:jc w:val="both"/>
        <w:rPr>
          <w:rFonts w:ascii="Times New Roman" w:eastAsia="Calibri" w:hAnsi="Times New Roman" w:cs="Times New Roman"/>
          <w:sz w:val="28"/>
          <w:szCs w:val="28"/>
          <w:lang w:val="uk-UA"/>
        </w:rPr>
      </w:pPr>
      <w:r w:rsidRPr="00B77E0F">
        <w:rPr>
          <w:rFonts w:ascii="Times New Roman" w:eastAsia="Times New Roman" w:hAnsi="Times New Roman" w:cs="Times New Roman"/>
          <w:bCs/>
          <w:sz w:val="28"/>
          <w:szCs w:val="28"/>
          <w:lang w:val="uk-UA" w:eastAsia="ru-RU"/>
        </w:rPr>
        <w:t xml:space="preserve">- «Реконструкція </w:t>
      </w:r>
      <w:r w:rsidRPr="00B77E0F">
        <w:rPr>
          <w:rFonts w:ascii="Times New Roman" w:eastAsia="Calibri" w:hAnsi="Times New Roman" w:cs="Times New Roman"/>
          <w:sz w:val="28"/>
          <w:szCs w:val="28"/>
          <w:lang w:val="uk-UA"/>
        </w:rPr>
        <w:t>парку обмеженого вулицями Центральною, Богдана Хмельницького, Парковою та провулком Парковим, в смт. Баришівка, Київської області» - 789,50 грн;</w:t>
      </w:r>
    </w:p>
    <w:p w:rsidR="00B77E0F" w:rsidRPr="00B77E0F" w:rsidRDefault="00B77E0F" w:rsidP="00B77E0F">
      <w:pPr>
        <w:spacing w:after="0" w:line="240" w:lineRule="auto"/>
        <w:ind w:firstLine="709"/>
        <w:jc w:val="both"/>
        <w:rPr>
          <w:rFonts w:ascii="Times New Roman" w:eastAsia="Calibri" w:hAnsi="Times New Roman" w:cs="Times New Roman"/>
          <w:sz w:val="28"/>
          <w:szCs w:val="28"/>
          <w:lang w:val="uk-UA"/>
        </w:rPr>
      </w:pPr>
      <w:r w:rsidRPr="00B77E0F">
        <w:rPr>
          <w:rFonts w:ascii="Times New Roman" w:eastAsia="Calibri" w:hAnsi="Times New Roman" w:cs="Times New Roman"/>
          <w:sz w:val="28"/>
          <w:szCs w:val="28"/>
          <w:lang w:val="uk-UA"/>
        </w:rPr>
        <w:lastRenderedPageBreak/>
        <w:t>- «Придбання модульного будинку під роздягальню для спортсменів та тренерської кімнати в с. Коржі» - 407 000,00 грн;</w:t>
      </w:r>
    </w:p>
    <w:p w:rsidR="00B77E0F" w:rsidRPr="00B77E0F" w:rsidRDefault="00B77E0F" w:rsidP="00B77E0F">
      <w:pPr>
        <w:spacing w:after="0" w:line="240" w:lineRule="auto"/>
        <w:ind w:firstLine="709"/>
        <w:jc w:val="both"/>
        <w:rPr>
          <w:rFonts w:ascii="Times New Roman" w:eastAsia="Calibri" w:hAnsi="Times New Roman" w:cs="Times New Roman"/>
          <w:sz w:val="28"/>
          <w:szCs w:val="28"/>
          <w:lang w:val="uk-UA"/>
        </w:rPr>
      </w:pPr>
      <w:r w:rsidRPr="00B77E0F">
        <w:rPr>
          <w:rFonts w:ascii="Times New Roman" w:eastAsia="Calibri" w:hAnsi="Times New Roman" w:cs="Times New Roman"/>
          <w:sz w:val="28"/>
          <w:szCs w:val="28"/>
          <w:lang w:val="uk-UA"/>
        </w:rPr>
        <w:t>- «Реконструкція футбольного поля із штучним покриттям по вул. Центральній, 34 в смт Баришівка» - 550 000,00 грн;</w:t>
      </w:r>
    </w:p>
    <w:p w:rsidR="00B77E0F" w:rsidRPr="00B77E0F" w:rsidRDefault="00B77E0F" w:rsidP="00B77E0F">
      <w:pPr>
        <w:spacing w:after="0" w:line="240" w:lineRule="auto"/>
        <w:ind w:firstLine="709"/>
        <w:jc w:val="both"/>
        <w:rPr>
          <w:rFonts w:ascii="Times New Roman" w:eastAsia="Calibri" w:hAnsi="Times New Roman" w:cs="Times New Roman"/>
          <w:sz w:val="28"/>
          <w:szCs w:val="28"/>
          <w:lang w:val="uk-UA"/>
        </w:rPr>
      </w:pPr>
      <w:r w:rsidRPr="00B77E0F">
        <w:rPr>
          <w:rFonts w:ascii="Times New Roman" w:eastAsia="Calibri" w:hAnsi="Times New Roman" w:cs="Times New Roman"/>
          <w:sz w:val="28"/>
          <w:szCs w:val="28"/>
          <w:lang w:val="uk-UA"/>
        </w:rPr>
        <w:t xml:space="preserve">- «Придбання автобуса </w:t>
      </w:r>
      <w:r w:rsidRPr="00B77E0F">
        <w:rPr>
          <w:rFonts w:ascii="Times New Roman" w:eastAsia="Calibri" w:hAnsi="Times New Roman" w:cs="Times New Roman"/>
          <w:sz w:val="28"/>
          <w:szCs w:val="28"/>
          <w:lang w:val="en-US"/>
        </w:rPr>
        <w:t>Hyundai</w:t>
      </w:r>
      <w:r w:rsidRPr="00B77E0F">
        <w:rPr>
          <w:rFonts w:ascii="Times New Roman" w:eastAsia="Calibri" w:hAnsi="Times New Roman" w:cs="Times New Roman"/>
          <w:sz w:val="28"/>
          <w:szCs w:val="28"/>
          <w:lang w:val="uk-UA"/>
        </w:rPr>
        <w:t>» - 1 250 000,00 грн та ін.</w:t>
      </w:r>
    </w:p>
    <w:p w:rsidR="00B77E0F" w:rsidRPr="00B77E0F" w:rsidRDefault="00B77E0F" w:rsidP="00B77E0F">
      <w:pPr>
        <w:spacing w:after="0" w:line="240" w:lineRule="auto"/>
        <w:ind w:firstLine="709"/>
        <w:jc w:val="both"/>
        <w:rPr>
          <w:rFonts w:ascii="Times New Roman" w:eastAsia="Calibri" w:hAnsi="Times New Roman" w:cs="Times New Roman"/>
          <w:sz w:val="28"/>
          <w:szCs w:val="28"/>
          <w:lang w:val="uk-UA"/>
        </w:rPr>
      </w:pPr>
      <w:r w:rsidRPr="00B77E0F">
        <w:rPr>
          <w:rFonts w:ascii="Times New Roman" w:eastAsia="Calibri" w:hAnsi="Times New Roman" w:cs="Times New Roman"/>
          <w:sz w:val="28"/>
          <w:szCs w:val="28"/>
          <w:lang w:val="uk-UA"/>
        </w:rPr>
        <w:t>Подано пропозиції стосовно включення до профільних Програм Київської обласної ради проектів, які заплановано реалізувати на території Баришівської селищної ради в розрізі Програм.</w:t>
      </w:r>
    </w:p>
    <w:p w:rsidR="00B77E0F" w:rsidRPr="00B77E0F" w:rsidRDefault="00B77E0F" w:rsidP="00B77E0F">
      <w:pPr>
        <w:spacing w:after="0" w:line="240" w:lineRule="auto"/>
        <w:ind w:firstLine="709"/>
        <w:jc w:val="both"/>
        <w:rPr>
          <w:rFonts w:ascii="Times New Roman" w:eastAsia="Times New Roman" w:hAnsi="Times New Roman" w:cs="Times New Roman"/>
          <w:sz w:val="28"/>
          <w:szCs w:val="28"/>
          <w:lang w:val="uk-UA" w:eastAsia="ru-RU"/>
        </w:rPr>
      </w:pPr>
      <w:r w:rsidRPr="00B77E0F">
        <w:rPr>
          <w:rFonts w:ascii="Times New Roman" w:eastAsia="Times New Roman" w:hAnsi="Times New Roman" w:cs="Times New Roman"/>
          <w:sz w:val="28"/>
          <w:szCs w:val="28"/>
          <w:lang w:val="uk-UA" w:eastAsia="ru-RU"/>
        </w:rPr>
        <w:t xml:space="preserve">За сприяння обласного депутата Лук’яненко Мар’яни Анатоліївни проект «Капітальний ремонт каналізаційного самопливного колектора КНС №1 по вул. Паркова, 2 в смт Баришівка» було включено до обласної Програми </w:t>
      </w:r>
      <w:r w:rsidRPr="00B77E0F">
        <w:rPr>
          <w:rFonts w:ascii="Times New Roman" w:eastAsia="Calibri" w:hAnsi="Times New Roman" w:cs="Times New Roman"/>
          <w:color w:val="333333"/>
          <w:sz w:val="28"/>
          <w:szCs w:val="28"/>
          <w:shd w:val="clear" w:color="auto" w:fill="FFFFFF"/>
          <w:lang w:val="uk-UA"/>
        </w:rPr>
        <w:t>«Питна вода Київщини на 2017 – 2020 роки».</w:t>
      </w:r>
    </w:p>
    <w:p w:rsidR="00B77E0F" w:rsidRDefault="00B77E0F" w:rsidP="00B77E0F">
      <w:pPr>
        <w:spacing w:after="0" w:line="240" w:lineRule="auto"/>
        <w:ind w:firstLine="709"/>
        <w:jc w:val="both"/>
        <w:rPr>
          <w:rFonts w:ascii="Times New Roman" w:eastAsia="Times New Roman" w:hAnsi="Times New Roman" w:cs="Times New Roman"/>
          <w:sz w:val="28"/>
          <w:szCs w:val="28"/>
          <w:lang w:val="uk-UA" w:eastAsia="ru-RU"/>
        </w:rPr>
      </w:pPr>
      <w:r w:rsidRPr="00B77E0F">
        <w:rPr>
          <w:rFonts w:ascii="Times New Roman" w:eastAsia="Times New Roman" w:hAnsi="Times New Roman" w:cs="Times New Roman"/>
          <w:sz w:val="28"/>
          <w:szCs w:val="28"/>
          <w:lang w:val="uk-UA" w:eastAsia="ru-RU"/>
        </w:rPr>
        <w:t>Баришівська ОТГ стала однією із громад України, яка стала переможцем третього етапу конкурсу по написанню та розробці Планів дій сталого енергетичного розвитку та клімату. Проведено збір необхідної аналітичної інформації, реалізацію Проекту буде розпочато найближчим часом</w:t>
      </w:r>
      <w:r>
        <w:rPr>
          <w:rFonts w:ascii="Times New Roman" w:eastAsia="Times New Roman" w:hAnsi="Times New Roman" w:cs="Times New Roman"/>
          <w:sz w:val="28"/>
          <w:szCs w:val="28"/>
          <w:lang w:val="uk-UA" w:eastAsia="ru-RU"/>
        </w:rPr>
        <w:t xml:space="preserve">. </w:t>
      </w:r>
    </w:p>
    <w:p w:rsidR="00B77E0F" w:rsidRPr="00B77E0F" w:rsidRDefault="00B77E0F" w:rsidP="00B77E0F">
      <w:pPr>
        <w:spacing w:after="0" w:line="240" w:lineRule="auto"/>
        <w:ind w:firstLine="709"/>
        <w:jc w:val="both"/>
        <w:rPr>
          <w:rFonts w:ascii="Times New Roman" w:eastAsia="Times New Roman" w:hAnsi="Times New Roman" w:cs="Times New Roman"/>
          <w:sz w:val="28"/>
          <w:szCs w:val="28"/>
          <w:lang w:val="uk-UA" w:eastAsia="ru-RU"/>
        </w:rPr>
      </w:pPr>
      <w:r w:rsidRPr="00B77E0F">
        <w:rPr>
          <w:rFonts w:ascii="Times New Roman" w:eastAsia="Times New Roman" w:hAnsi="Times New Roman" w:cs="Times New Roman"/>
          <w:sz w:val="28"/>
          <w:szCs w:val="28"/>
          <w:lang w:val="uk-UA" w:eastAsia="ru-RU"/>
        </w:rPr>
        <w:t>Подано заявку на участь у мікрогранті від МХП "Добробут Громад".</w:t>
      </w:r>
    </w:p>
    <w:p w:rsidR="00B77E0F" w:rsidRPr="00B77E0F" w:rsidRDefault="00B77E0F" w:rsidP="00B77E0F">
      <w:pPr>
        <w:spacing w:after="0" w:line="240" w:lineRule="auto"/>
        <w:ind w:firstLine="709"/>
        <w:jc w:val="both"/>
        <w:rPr>
          <w:rFonts w:ascii="Times New Roman" w:eastAsia="Times New Roman" w:hAnsi="Times New Roman" w:cs="Times New Roman"/>
          <w:sz w:val="28"/>
          <w:szCs w:val="28"/>
          <w:lang w:val="uk-UA" w:eastAsia="ru-RU"/>
        </w:rPr>
      </w:pPr>
      <w:r w:rsidRPr="00B77E0F">
        <w:rPr>
          <w:rFonts w:ascii="Times New Roman" w:eastAsia="Times New Roman" w:hAnsi="Times New Roman" w:cs="Times New Roman"/>
          <w:sz w:val="28"/>
          <w:szCs w:val="28"/>
          <w:lang w:val="uk-UA" w:eastAsia="ru-RU"/>
        </w:rPr>
        <w:t>Розроблений та поданий необхідний пакет документів на отримання грантової допомоги по проектах безпеки людини Програми «КУСАНОНЕ» (Японія</w:t>
      </w:r>
      <w:r>
        <w:rPr>
          <w:rFonts w:ascii="Times New Roman" w:eastAsia="Times New Roman" w:hAnsi="Times New Roman" w:cs="Times New Roman"/>
          <w:sz w:val="28"/>
          <w:szCs w:val="28"/>
          <w:lang w:val="uk-UA" w:eastAsia="ru-RU"/>
        </w:rPr>
        <w:t>)</w:t>
      </w:r>
      <w:r w:rsidRPr="00B77E0F">
        <w:rPr>
          <w:rFonts w:ascii="Times New Roman" w:eastAsia="Times New Roman" w:hAnsi="Times New Roman" w:cs="Times New Roman"/>
          <w:sz w:val="28"/>
          <w:szCs w:val="28"/>
          <w:lang w:val="uk-UA" w:eastAsia="ru-RU"/>
        </w:rPr>
        <w:t>.</w:t>
      </w:r>
    </w:p>
    <w:p w:rsidR="00B77E0F" w:rsidRPr="00B77E0F" w:rsidRDefault="00B77E0F" w:rsidP="00B77E0F">
      <w:pPr>
        <w:spacing w:after="0" w:line="240" w:lineRule="auto"/>
        <w:ind w:firstLine="709"/>
        <w:jc w:val="both"/>
        <w:rPr>
          <w:rFonts w:ascii="Times New Roman" w:eastAsia="Times New Roman" w:hAnsi="Times New Roman" w:cs="Times New Roman"/>
          <w:sz w:val="28"/>
          <w:szCs w:val="28"/>
          <w:lang w:val="uk-UA" w:eastAsia="ru-RU"/>
        </w:rPr>
      </w:pPr>
      <w:r w:rsidRPr="00B77E0F">
        <w:rPr>
          <w:rFonts w:ascii="Times New Roman" w:eastAsia="Times New Roman" w:hAnsi="Times New Roman" w:cs="Times New Roman"/>
          <w:sz w:val="28"/>
          <w:szCs w:val="28"/>
          <w:lang w:val="uk-UA" w:eastAsia="ru-RU"/>
        </w:rPr>
        <w:t>Завершено Проект «Реконструкція системи гарячого водопостачання з використанням сонячних колекторів в стаціонарному відділенні для постійного або тимчасового проживання людей при Баришівському територіальному центрі соціального обслуговування в с. Перемога» та ведуться перемовини про подальшу співпрацю з реалізації спільних проектів з фондом «</w:t>
      </w:r>
      <w:r w:rsidRPr="00B77E0F">
        <w:rPr>
          <w:rFonts w:ascii="Times New Roman" w:eastAsia="Times New Roman" w:hAnsi="Times New Roman" w:cs="Times New Roman"/>
          <w:sz w:val="28"/>
          <w:szCs w:val="28"/>
          <w:lang w:val="en-US" w:eastAsia="ru-RU"/>
        </w:rPr>
        <w:t>NA</w:t>
      </w:r>
      <w:r w:rsidRPr="00B77E0F">
        <w:rPr>
          <w:rFonts w:ascii="Times New Roman" w:eastAsia="Times New Roman" w:hAnsi="Times New Roman" w:cs="Times New Roman"/>
          <w:sz w:val="28"/>
          <w:szCs w:val="28"/>
          <w:lang w:val="uk-UA" w:eastAsia="ru-RU"/>
        </w:rPr>
        <w:t>К</w:t>
      </w:r>
      <w:r w:rsidRPr="00B77E0F">
        <w:rPr>
          <w:rFonts w:ascii="Times New Roman" w:eastAsia="Times New Roman" w:hAnsi="Times New Roman" w:cs="Times New Roman"/>
          <w:sz w:val="28"/>
          <w:szCs w:val="28"/>
          <w:lang w:val="en-US" w:eastAsia="ru-RU"/>
        </w:rPr>
        <w:t>O</w:t>
      </w:r>
      <w:r w:rsidRPr="00B77E0F">
        <w:rPr>
          <w:rFonts w:ascii="Times New Roman" w:eastAsia="Times New Roman" w:hAnsi="Times New Roman" w:cs="Times New Roman"/>
          <w:sz w:val="28"/>
          <w:szCs w:val="28"/>
          <w:lang w:val="uk-UA" w:eastAsia="ru-RU"/>
        </w:rPr>
        <w:t>Р</w:t>
      </w:r>
      <w:r w:rsidRPr="00B77E0F">
        <w:rPr>
          <w:rFonts w:ascii="Times New Roman" w:eastAsia="Times New Roman" w:hAnsi="Times New Roman" w:cs="Times New Roman"/>
          <w:sz w:val="28"/>
          <w:szCs w:val="28"/>
          <w:lang w:val="en-US" w:eastAsia="ru-RU"/>
        </w:rPr>
        <w:t>A</w:t>
      </w:r>
      <w:r w:rsidRPr="00B77E0F">
        <w:rPr>
          <w:rFonts w:ascii="Times New Roman" w:eastAsia="Times New Roman" w:hAnsi="Times New Roman" w:cs="Times New Roman"/>
          <w:sz w:val="28"/>
          <w:szCs w:val="28"/>
          <w:lang w:val="uk-UA" w:eastAsia="ru-RU"/>
        </w:rPr>
        <w:t>» та Engagement Global. Загальна вартість проекту 31 тис. євро.</w:t>
      </w:r>
    </w:p>
    <w:p w:rsidR="00B77E0F" w:rsidRPr="00B77E0F" w:rsidRDefault="00B77E0F" w:rsidP="00B77E0F">
      <w:pPr>
        <w:spacing w:after="0" w:line="240" w:lineRule="auto"/>
        <w:ind w:firstLine="709"/>
        <w:jc w:val="both"/>
        <w:rPr>
          <w:rFonts w:ascii="Times New Roman" w:eastAsia="Times New Roman" w:hAnsi="Times New Roman" w:cs="Times New Roman"/>
          <w:sz w:val="28"/>
          <w:szCs w:val="28"/>
          <w:lang w:val="uk-UA" w:eastAsia="ru-RU"/>
        </w:rPr>
      </w:pPr>
      <w:r w:rsidRPr="00B77E0F">
        <w:rPr>
          <w:rFonts w:ascii="Times New Roman" w:eastAsia="Times New Roman" w:hAnsi="Times New Roman" w:cs="Times New Roman"/>
          <w:sz w:val="28"/>
          <w:szCs w:val="28"/>
          <w:lang w:val="uk-UA" w:eastAsia="ru-RU"/>
        </w:rPr>
        <w:t xml:space="preserve"> Розпочато роботи по підготовці до участі в інвестиційному проекті «Будівництво Волошинівської амбулаторії загальної практики сімейної медицини в с. Волошинівка Баришівського району» та його подальшої реалізації – виділено земельну ділянку, розроблено на неї технічну документацію.</w:t>
      </w:r>
    </w:p>
    <w:p w:rsidR="00B77E0F" w:rsidRPr="00B77E0F" w:rsidRDefault="00B77E0F" w:rsidP="00B77E0F">
      <w:pPr>
        <w:spacing w:after="0" w:line="240" w:lineRule="auto"/>
        <w:ind w:firstLine="709"/>
        <w:jc w:val="both"/>
        <w:rPr>
          <w:rFonts w:ascii="Times New Roman" w:eastAsia="Times New Roman" w:hAnsi="Times New Roman" w:cs="Times New Roman"/>
          <w:sz w:val="28"/>
          <w:szCs w:val="28"/>
          <w:lang w:val="uk-UA" w:eastAsia="ru-RU"/>
        </w:rPr>
      </w:pPr>
      <w:r w:rsidRPr="00B77E0F">
        <w:rPr>
          <w:rFonts w:ascii="Times New Roman" w:eastAsia="Times New Roman" w:hAnsi="Times New Roman" w:cs="Times New Roman"/>
          <w:sz w:val="28"/>
          <w:szCs w:val="28"/>
          <w:lang w:val="uk-UA" w:eastAsia="ru-RU"/>
        </w:rPr>
        <w:t>Спільно з Благодійним фондом «Наша Перемога», подано проекту заявку на участь в проекті «Просування сталих енергетичних рішень в громадах (приклади з практики)», яким передбачено будівництво сонячної електростанції на території відділення стаціонарного догляду для постійного або тимчасового проживання одиноких і непрацездатних громадян в с. Перемога (будинок престарілих) Баришівського району Київської області, орієнтовна вартість проекту 800 тис. грн.</w:t>
      </w:r>
    </w:p>
    <w:p w:rsidR="00B77E0F" w:rsidRPr="00B77E0F" w:rsidRDefault="00B77E0F" w:rsidP="00B77E0F">
      <w:pPr>
        <w:spacing w:after="0" w:line="240" w:lineRule="auto"/>
        <w:ind w:firstLine="709"/>
        <w:jc w:val="both"/>
        <w:rPr>
          <w:rFonts w:ascii="Times New Roman" w:eastAsia="Times New Roman" w:hAnsi="Times New Roman" w:cs="Times New Roman"/>
          <w:sz w:val="28"/>
          <w:szCs w:val="28"/>
          <w:lang w:val="uk-UA" w:eastAsia="ru-RU"/>
        </w:rPr>
      </w:pPr>
      <w:r w:rsidRPr="00B77E0F">
        <w:rPr>
          <w:rFonts w:ascii="Times New Roman" w:eastAsia="Times New Roman" w:hAnsi="Times New Roman" w:cs="Times New Roman"/>
          <w:sz w:val="28"/>
          <w:szCs w:val="28"/>
          <w:lang w:val="uk-UA" w:eastAsia="ru-RU"/>
        </w:rPr>
        <w:t xml:space="preserve">На всі виготовлені проекти, які були в селищній раді та старостинських округах ради, підготовано форми проектних заявок з метою оперативної подачі документів для участі в різного роду Програмах </w:t>
      </w:r>
      <w:r w:rsidRPr="00B77E0F">
        <w:rPr>
          <w:rFonts w:ascii="Times New Roman" w:eastAsia="Times New Roman" w:hAnsi="Times New Roman" w:cs="Times New Roman"/>
          <w:i/>
          <w:iCs/>
          <w:sz w:val="28"/>
          <w:szCs w:val="28"/>
          <w:lang w:val="uk-UA" w:eastAsia="ru-RU"/>
        </w:rPr>
        <w:t>(31 шт.)</w:t>
      </w:r>
      <w:r w:rsidRPr="00B77E0F">
        <w:rPr>
          <w:rFonts w:ascii="Times New Roman" w:eastAsia="Times New Roman" w:hAnsi="Times New Roman" w:cs="Times New Roman"/>
          <w:sz w:val="28"/>
          <w:szCs w:val="28"/>
          <w:lang w:val="uk-UA" w:eastAsia="ru-RU"/>
        </w:rPr>
        <w:t>.</w:t>
      </w:r>
    </w:p>
    <w:p w:rsidR="00B77E0F" w:rsidRPr="00B77E0F" w:rsidRDefault="00B77E0F" w:rsidP="00B77E0F">
      <w:pPr>
        <w:spacing w:after="0" w:line="240" w:lineRule="auto"/>
        <w:ind w:firstLine="709"/>
        <w:jc w:val="both"/>
        <w:rPr>
          <w:rFonts w:ascii="Times New Roman" w:eastAsia="Times New Roman" w:hAnsi="Times New Roman" w:cs="Times New Roman"/>
          <w:sz w:val="28"/>
          <w:szCs w:val="28"/>
          <w:lang w:val="uk-UA" w:eastAsia="ru-RU"/>
        </w:rPr>
      </w:pPr>
      <w:r w:rsidRPr="00B77E0F">
        <w:rPr>
          <w:rFonts w:ascii="Times New Roman" w:eastAsia="Times New Roman" w:hAnsi="Times New Roman" w:cs="Times New Roman"/>
          <w:sz w:val="28"/>
          <w:szCs w:val="28"/>
          <w:lang w:val="uk-UA" w:eastAsia="ru-RU"/>
        </w:rPr>
        <w:t>Відповідно до чинного законодавства загальна сума інфраструктурної субвенції для Баришівської селищної ради у 2019 році склала 7 923,7 тис. грн.</w:t>
      </w:r>
    </w:p>
    <w:p w:rsidR="00B77E0F" w:rsidRPr="00B77E0F" w:rsidRDefault="00B77E0F" w:rsidP="00B77E0F">
      <w:pPr>
        <w:spacing w:after="0" w:line="240" w:lineRule="auto"/>
        <w:ind w:firstLine="709"/>
        <w:jc w:val="both"/>
        <w:rPr>
          <w:rFonts w:ascii="Times New Roman" w:eastAsia="Times New Roman" w:hAnsi="Times New Roman" w:cs="Times New Roman"/>
          <w:sz w:val="28"/>
          <w:szCs w:val="28"/>
          <w:lang w:val="uk-UA" w:eastAsia="ru-RU"/>
        </w:rPr>
      </w:pPr>
      <w:r w:rsidRPr="00B77E0F">
        <w:rPr>
          <w:rFonts w:ascii="Times New Roman" w:eastAsia="Times New Roman" w:hAnsi="Times New Roman" w:cs="Times New Roman"/>
          <w:sz w:val="28"/>
          <w:szCs w:val="28"/>
          <w:lang w:val="uk-UA" w:eastAsia="ru-RU"/>
        </w:rPr>
        <w:t>Було сформовано Перелік проектів та  проектні заявки на проекти, які можуть реалізуватися за рахунок коштів субвенції з державного бюджету місцевим бюджетам на формування інфраструктури об’єднаних територіальних громад, а саме:</w:t>
      </w:r>
    </w:p>
    <w:p w:rsidR="00B77E0F" w:rsidRPr="00B77E0F" w:rsidRDefault="00B77E0F" w:rsidP="00B77E0F">
      <w:pPr>
        <w:spacing w:after="0" w:line="240" w:lineRule="auto"/>
        <w:ind w:firstLine="709"/>
        <w:jc w:val="both"/>
        <w:rPr>
          <w:rFonts w:ascii="Times New Roman" w:eastAsia="Times New Roman" w:hAnsi="Times New Roman" w:cs="Times New Roman"/>
          <w:sz w:val="28"/>
          <w:szCs w:val="28"/>
          <w:lang w:val="uk-UA" w:eastAsia="ru-RU"/>
        </w:rPr>
      </w:pPr>
      <w:r w:rsidRPr="00B77E0F">
        <w:rPr>
          <w:rFonts w:ascii="Times New Roman" w:eastAsia="Times New Roman" w:hAnsi="Times New Roman" w:cs="Times New Roman"/>
          <w:sz w:val="28"/>
          <w:szCs w:val="28"/>
          <w:lang w:val="uk-UA" w:eastAsia="ru-RU"/>
        </w:rPr>
        <w:lastRenderedPageBreak/>
        <w:t>1. «</w:t>
      </w:r>
      <w:r w:rsidRPr="00B77E0F">
        <w:rPr>
          <w:rFonts w:ascii="Times New Roman" w:eastAsia="Times New Roman" w:hAnsi="Times New Roman" w:cs="Times New Roman"/>
          <w:sz w:val="28"/>
          <w:szCs w:val="28"/>
          <w:lang w:eastAsia="ru-RU"/>
        </w:rPr>
        <w:t>Придбання транспортних засобів спеціального призначення (трактор, екскаватор, самоскид) та комплектуючих виробів до них для комунального підприємства Баришівська ЖЕК</w:t>
      </w:r>
      <w:r w:rsidRPr="00B77E0F">
        <w:rPr>
          <w:rFonts w:ascii="Times New Roman" w:eastAsia="Times New Roman" w:hAnsi="Times New Roman" w:cs="Times New Roman"/>
          <w:sz w:val="28"/>
          <w:szCs w:val="28"/>
          <w:lang w:val="uk-UA" w:eastAsia="ru-RU"/>
        </w:rPr>
        <w:t xml:space="preserve">» </w:t>
      </w:r>
      <w:r w:rsidRPr="00B77E0F">
        <w:rPr>
          <w:rFonts w:ascii="Times New Roman" w:eastAsia="Times New Roman" w:hAnsi="Times New Roman" w:cs="Times New Roman"/>
          <w:b/>
          <w:bCs/>
          <w:i/>
          <w:iCs/>
          <w:sz w:val="28"/>
          <w:szCs w:val="28"/>
          <w:lang w:val="uk-UA" w:eastAsia="ru-RU"/>
        </w:rPr>
        <w:t>4345,6 тис. грн</w:t>
      </w:r>
      <w:r w:rsidRPr="00B77E0F">
        <w:rPr>
          <w:rFonts w:ascii="Times New Roman" w:eastAsia="Times New Roman" w:hAnsi="Times New Roman" w:cs="Times New Roman"/>
          <w:sz w:val="28"/>
          <w:szCs w:val="28"/>
          <w:lang w:val="uk-UA" w:eastAsia="ru-RU"/>
        </w:rPr>
        <w:t>;</w:t>
      </w:r>
    </w:p>
    <w:p w:rsidR="00B77E0F" w:rsidRPr="00B77E0F" w:rsidRDefault="00B77E0F" w:rsidP="00B77E0F">
      <w:pPr>
        <w:spacing w:after="0" w:line="240" w:lineRule="auto"/>
        <w:ind w:firstLine="709"/>
        <w:jc w:val="both"/>
        <w:rPr>
          <w:rFonts w:ascii="Times New Roman" w:eastAsia="Times New Roman" w:hAnsi="Times New Roman" w:cs="Times New Roman"/>
          <w:sz w:val="28"/>
          <w:szCs w:val="28"/>
          <w:lang w:val="uk-UA" w:eastAsia="ru-RU"/>
        </w:rPr>
      </w:pPr>
      <w:r w:rsidRPr="00B77E0F">
        <w:rPr>
          <w:rFonts w:ascii="Times New Roman" w:eastAsia="Times New Roman" w:hAnsi="Times New Roman" w:cs="Times New Roman"/>
          <w:sz w:val="28"/>
          <w:szCs w:val="28"/>
          <w:lang w:val="uk-UA" w:eastAsia="ru-RU"/>
        </w:rPr>
        <w:t xml:space="preserve">2. «Придбання медичного обладнання (рентгенівського діагностичного комплексу) для комунального некомерційного підприємства «Баришівська районна центральна лікарня» Баришівської селищної ради Київської області» </w:t>
      </w:r>
      <w:r w:rsidRPr="00B77E0F">
        <w:rPr>
          <w:rFonts w:ascii="Times New Roman" w:eastAsia="Times New Roman" w:hAnsi="Times New Roman" w:cs="Times New Roman"/>
          <w:b/>
          <w:bCs/>
          <w:i/>
          <w:iCs/>
          <w:sz w:val="28"/>
          <w:szCs w:val="28"/>
          <w:lang w:val="uk-UA" w:eastAsia="ru-RU"/>
        </w:rPr>
        <w:t>2980,00 тис. грн</w:t>
      </w:r>
      <w:r w:rsidRPr="00B77E0F">
        <w:rPr>
          <w:rFonts w:ascii="Times New Roman" w:eastAsia="Times New Roman" w:hAnsi="Times New Roman" w:cs="Times New Roman"/>
          <w:sz w:val="28"/>
          <w:szCs w:val="28"/>
          <w:lang w:val="uk-UA" w:eastAsia="ru-RU"/>
        </w:rPr>
        <w:t>;</w:t>
      </w:r>
    </w:p>
    <w:p w:rsidR="00B77E0F" w:rsidRPr="00B77E0F" w:rsidRDefault="00B77E0F" w:rsidP="00B77E0F">
      <w:pPr>
        <w:spacing w:after="0" w:line="240" w:lineRule="auto"/>
        <w:ind w:firstLine="709"/>
        <w:jc w:val="both"/>
        <w:rPr>
          <w:rFonts w:ascii="Times New Roman" w:eastAsia="Times New Roman" w:hAnsi="Times New Roman" w:cs="Times New Roman"/>
          <w:sz w:val="28"/>
          <w:szCs w:val="28"/>
          <w:lang w:val="uk-UA" w:eastAsia="ru-RU"/>
        </w:rPr>
      </w:pPr>
      <w:r w:rsidRPr="00B77E0F">
        <w:rPr>
          <w:rFonts w:ascii="Times New Roman" w:eastAsia="Times New Roman" w:hAnsi="Times New Roman" w:cs="Times New Roman"/>
          <w:sz w:val="28"/>
          <w:szCs w:val="28"/>
          <w:lang w:val="uk-UA" w:eastAsia="ru-RU"/>
        </w:rPr>
        <w:t>3. «</w:t>
      </w:r>
      <w:r w:rsidRPr="00B77E0F">
        <w:rPr>
          <w:rFonts w:ascii="Times New Roman" w:eastAsia="Times New Roman" w:hAnsi="Times New Roman" w:cs="Times New Roman"/>
          <w:sz w:val="28"/>
          <w:szCs w:val="28"/>
          <w:lang w:eastAsia="ru-RU"/>
        </w:rPr>
        <w:t>Придбання транспортного засобу спеціального призначення (трактор) та комплектуючих виробів до нього (відвал, роторна косарка) для комунального підприємства Баришівська ЖЕК</w:t>
      </w:r>
      <w:r w:rsidRPr="00B77E0F">
        <w:rPr>
          <w:rFonts w:ascii="Times New Roman" w:eastAsia="Times New Roman" w:hAnsi="Times New Roman" w:cs="Times New Roman"/>
          <w:sz w:val="28"/>
          <w:szCs w:val="28"/>
          <w:lang w:val="uk-UA" w:eastAsia="ru-RU"/>
        </w:rPr>
        <w:t xml:space="preserve">» </w:t>
      </w:r>
      <w:r w:rsidRPr="00B77E0F">
        <w:rPr>
          <w:rFonts w:ascii="Times New Roman" w:eastAsia="Times New Roman" w:hAnsi="Times New Roman" w:cs="Times New Roman"/>
          <w:b/>
          <w:bCs/>
          <w:i/>
          <w:iCs/>
          <w:sz w:val="28"/>
          <w:szCs w:val="28"/>
          <w:lang w:val="uk-UA" w:eastAsia="ru-RU"/>
        </w:rPr>
        <w:t>559,998 тис. грн</w:t>
      </w:r>
      <w:r w:rsidRPr="00B77E0F">
        <w:rPr>
          <w:rFonts w:ascii="Times New Roman" w:eastAsia="Times New Roman" w:hAnsi="Times New Roman" w:cs="Times New Roman"/>
          <w:sz w:val="28"/>
          <w:szCs w:val="28"/>
          <w:lang w:val="uk-UA" w:eastAsia="ru-RU"/>
        </w:rPr>
        <w:t>;</w:t>
      </w:r>
    </w:p>
    <w:p w:rsidR="00B77E0F" w:rsidRPr="00B77E0F" w:rsidRDefault="00B77E0F" w:rsidP="00B77E0F">
      <w:pPr>
        <w:spacing w:after="0" w:line="240" w:lineRule="auto"/>
        <w:ind w:firstLine="709"/>
        <w:jc w:val="both"/>
        <w:rPr>
          <w:rFonts w:ascii="Times New Roman" w:eastAsia="Times New Roman" w:hAnsi="Times New Roman" w:cs="Times New Roman"/>
          <w:sz w:val="28"/>
          <w:szCs w:val="28"/>
          <w:lang w:val="uk-UA" w:eastAsia="ru-RU"/>
        </w:rPr>
      </w:pPr>
      <w:r w:rsidRPr="00B77E0F">
        <w:rPr>
          <w:rFonts w:ascii="Times New Roman" w:eastAsia="Times New Roman" w:hAnsi="Times New Roman" w:cs="Times New Roman"/>
          <w:sz w:val="28"/>
          <w:szCs w:val="28"/>
          <w:lang w:val="uk-UA" w:eastAsia="ru-RU"/>
        </w:rPr>
        <w:t>4. «</w:t>
      </w:r>
      <w:r w:rsidRPr="00B77E0F">
        <w:rPr>
          <w:rFonts w:ascii="Times New Roman" w:eastAsia="Times New Roman" w:hAnsi="Times New Roman" w:cs="Times New Roman"/>
          <w:sz w:val="28"/>
          <w:szCs w:val="28"/>
          <w:lang w:eastAsia="ru-RU"/>
        </w:rPr>
        <w:t>Придбання спецобладнання (мотокоса) для комунального підприємства Баришівська ЖЕК</w:t>
      </w:r>
      <w:r w:rsidRPr="00B77E0F">
        <w:rPr>
          <w:rFonts w:ascii="Times New Roman" w:eastAsia="Times New Roman" w:hAnsi="Times New Roman" w:cs="Times New Roman"/>
          <w:sz w:val="28"/>
          <w:szCs w:val="28"/>
          <w:lang w:val="uk-UA" w:eastAsia="ru-RU"/>
        </w:rPr>
        <w:t xml:space="preserve">» </w:t>
      </w:r>
      <w:r w:rsidRPr="00B77E0F">
        <w:rPr>
          <w:rFonts w:ascii="Times New Roman" w:eastAsia="Times New Roman" w:hAnsi="Times New Roman" w:cs="Times New Roman"/>
          <w:b/>
          <w:bCs/>
          <w:i/>
          <w:iCs/>
          <w:sz w:val="28"/>
          <w:szCs w:val="28"/>
          <w:lang w:val="uk-UA" w:eastAsia="ru-RU"/>
        </w:rPr>
        <w:t>38,100 тис. грн</w:t>
      </w:r>
      <w:r w:rsidRPr="00B77E0F">
        <w:rPr>
          <w:rFonts w:ascii="Times New Roman" w:eastAsia="Times New Roman" w:hAnsi="Times New Roman" w:cs="Times New Roman"/>
          <w:sz w:val="28"/>
          <w:szCs w:val="28"/>
          <w:lang w:val="uk-UA" w:eastAsia="ru-RU"/>
        </w:rPr>
        <w:t>.</w:t>
      </w:r>
    </w:p>
    <w:p w:rsidR="00B77E0F" w:rsidRPr="00B77E0F" w:rsidRDefault="00B77E0F" w:rsidP="00B77E0F">
      <w:pPr>
        <w:spacing w:after="0" w:line="240" w:lineRule="auto"/>
        <w:ind w:firstLine="709"/>
        <w:jc w:val="both"/>
        <w:rPr>
          <w:rFonts w:ascii="Times New Roman" w:eastAsia="Calibri" w:hAnsi="Times New Roman" w:cs="Times New Roman"/>
          <w:sz w:val="28"/>
          <w:szCs w:val="28"/>
          <w:lang w:val="uk-UA"/>
        </w:rPr>
      </w:pPr>
      <w:r w:rsidRPr="00B77E0F">
        <w:rPr>
          <w:rFonts w:ascii="Times New Roman" w:eastAsia="Times New Roman" w:hAnsi="Times New Roman" w:cs="Times New Roman"/>
          <w:sz w:val="28"/>
          <w:szCs w:val="28"/>
          <w:lang w:val="uk-UA" w:eastAsia="ru-RU"/>
        </w:rPr>
        <w:t>Сформовано пакет документів для участі в Програмі придбання спеціально обладнаних автомобілів (для забезпечення перевезення осіб з інвалідністю).</w:t>
      </w:r>
      <w:r w:rsidRPr="00B77E0F">
        <w:rPr>
          <w:rFonts w:ascii="Times New Roman" w:eastAsia="Calibri" w:hAnsi="Times New Roman" w:cs="Times New Roman"/>
          <w:sz w:val="28"/>
          <w:szCs w:val="28"/>
          <w:lang w:val="uk-UA"/>
        </w:rPr>
        <w:tab/>
      </w:r>
    </w:p>
    <w:p w:rsidR="00DC6E3F" w:rsidRDefault="00DC6E3F" w:rsidP="00C5208B">
      <w:pPr>
        <w:widowControl w:val="0"/>
        <w:suppressAutoHyphens/>
        <w:autoSpaceDN w:val="0"/>
        <w:spacing w:after="0" w:line="240" w:lineRule="auto"/>
        <w:ind w:firstLine="567"/>
        <w:textAlignment w:val="baseline"/>
        <w:rPr>
          <w:rFonts w:ascii="Times New Roman" w:eastAsia="SimSun" w:hAnsi="Times New Roman" w:cs="Times New Roman"/>
          <w:b/>
          <w:bCs/>
          <w:kern w:val="3"/>
          <w:sz w:val="28"/>
          <w:szCs w:val="28"/>
          <w:lang w:val="uk-UA" w:eastAsia="zh-CN" w:bidi="hi-IN"/>
        </w:rPr>
      </w:pPr>
    </w:p>
    <w:p w:rsidR="00C5208B" w:rsidRPr="00DC6E3F" w:rsidRDefault="001E01D8" w:rsidP="00C5208B">
      <w:pPr>
        <w:widowControl w:val="0"/>
        <w:suppressAutoHyphens/>
        <w:autoSpaceDN w:val="0"/>
        <w:spacing w:after="0" w:line="240" w:lineRule="auto"/>
        <w:ind w:firstLine="567"/>
        <w:textAlignment w:val="baseline"/>
        <w:rPr>
          <w:rFonts w:ascii="Times New Roman" w:eastAsia="SimSun" w:hAnsi="Times New Roman" w:cs="Times New Roman"/>
          <w:b/>
          <w:bCs/>
          <w:i/>
          <w:iCs/>
          <w:kern w:val="3"/>
          <w:sz w:val="28"/>
          <w:szCs w:val="28"/>
          <w:u w:val="single"/>
          <w:lang w:val="uk-UA" w:eastAsia="zh-CN" w:bidi="hi-IN"/>
        </w:rPr>
      </w:pPr>
      <w:r w:rsidRPr="00DC6E3F">
        <w:rPr>
          <w:rFonts w:ascii="Times New Roman" w:eastAsia="SimSun" w:hAnsi="Times New Roman" w:cs="Times New Roman"/>
          <w:b/>
          <w:bCs/>
          <w:i/>
          <w:iCs/>
          <w:kern w:val="3"/>
          <w:sz w:val="28"/>
          <w:szCs w:val="28"/>
          <w:u w:val="single"/>
          <w:lang w:val="uk-UA" w:eastAsia="zh-CN" w:bidi="hi-IN"/>
        </w:rPr>
        <w:t>Головні цілі на 20</w:t>
      </w:r>
      <w:r w:rsidR="00B77E0F" w:rsidRPr="00DC6E3F">
        <w:rPr>
          <w:rFonts w:ascii="Times New Roman" w:eastAsia="SimSun" w:hAnsi="Times New Roman" w:cs="Times New Roman"/>
          <w:b/>
          <w:bCs/>
          <w:i/>
          <w:iCs/>
          <w:kern w:val="3"/>
          <w:sz w:val="28"/>
          <w:szCs w:val="28"/>
          <w:u w:val="single"/>
          <w:lang w:val="uk-UA" w:eastAsia="zh-CN" w:bidi="hi-IN"/>
        </w:rPr>
        <w:t>20</w:t>
      </w:r>
      <w:r w:rsidRPr="00DC6E3F">
        <w:rPr>
          <w:rFonts w:ascii="Times New Roman" w:eastAsia="SimSun" w:hAnsi="Times New Roman" w:cs="Times New Roman"/>
          <w:b/>
          <w:bCs/>
          <w:i/>
          <w:iCs/>
          <w:kern w:val="3"/>
          <w:sz w:val="28"/>
          <w:szCs w:val="28"/>
          <w:u w:val="single"/>
          <w:lang w:val="uk-UA" w:eastAsia="zh-CN" w:bidi="hi-IN"/>
        </w:rPr>
        <w:t xml:space="preserve"> рік</w:t>
      </w:r>
      <w:r w:rsidR="007E63DD" w:rsidRPr="00DC6E3F">
        <w:rPr>
          <w:rFonts w:ascii="Times New Roman" w:eastAsia="SimSun" w:hAnsi="Times New Roman" w:cs="Times New Roman"/>
          <w:b/>
          <w:bCs/>
          <w:i/>
          <w:iCs/>
          <w:kern w:val="3"/>
          <w:sz w:val="28"/>
          <w:szCs w:val="28"/>
          <w:u w:val="single"/>
          <w:lang w:val="uk-UA" w:eastAsia="zh-CN" w:bidi="hi-IN"/>
        </w:rPr>
        <w:t>:</w:t>
      </w:r>
    </w:p>
    <w:p w:rsidR="00C5208B" w:rsidRPr="00B77E0F" w:rsidRDefault="00C5208B" w:rsidP="00C5208B">
      <w:pPr>
        <w:widowControl w:val="0"/>
        <w:suppressAutoHyphens/>
        <w:autoSpaceDN w:val="0"/>
        <w:spacing w:after="0" w:line="240" w:lineRule="auto"/>
        <w:ind w:firstLine="567"/>
        <w:jc w:val="both"/>
        <w:textAlignment w:val="baseline"/>
        <w:rPr>
          <w:rFonts w:ascii="Times New Roman" w:eastAsia="SimSun" w:hAnsi="Times New Roman" w:cs="Times New Roman"/>
          <w:kern w:val="3"/>
          <w:sz w:val="28"/>
          <w:szCs w:val="28"/>
          <w:lang w:val="uk-UA" w:eastAsia="zh-CN" w:bidi="hi-IN"/>
        </w:rPr>
      </w:pPr>
      <w:r w:rsidRPr="00B77E0F">
        <w:rPr>
          <w:rFonts w:ascii="Times New Roman" w:eastAsia="SimSun" w:hAnsi="Times New Roman" w:cs="Times New Roman"/>
          <w:kern w:val="3"/>
          <w:sz w:val="28"/>
          <w:szCs w:val="28"/>
          <w:lang w:val="uk-UA" w:eastAsia="zh-CN" w:bidi="hi-IN"/>
        </w:rPr>
        <w:t>- с</w:t>
      </w:r>
      <w:r w:rsidR="001E01D8" w:rsidRPr="00B77E0F">
        <w:rPr>
          <w:rFonts w:ascii="Times New Roman" w:eastAsia="SimSun" w:hAnsi="Times New Roman" w:cs="Times New Roman"/>
          <w:kern w:val="3"/>
          <w:sz w:val="28"/>
          <w:szCs w:val="28"/>
          <w:lang w:val="uk-UA" w:eastAsia="zh-CN" w:bidi="hi-IN"/>
        </w:rPr>
        <w:t>творення відповідних умов для покращення інвестиційного клімату та рівня інвестиційної привабливості</w:t>
      </w:r>
      <w:r w:rsidRPr="00B77E0F">
        <w:rPr>
          <w:rFonts w:ascii="Times New Roman" w:eastAsia="SimSun" w:hAnsi="Times New Roman" w:cs="Times New Roman"/>
          <w:kern w:val="3"/>
          <w:sz w:val="28"/>
          <w:szCs w:val="28"/>
          <w:lang w:val="uk-UA" w:eastAsia="zh-CN" w:bidi="hi-IN"/>
        </w:rPr>
        <w:t>;</w:t>
      </w:r>
    </w:p>
    <w:p w:rsidR="001E01D8" w:rsidRDefault="00C5208B" w:rsidP="00C5208B">
      <w:pPr>
        <w:widowControl w:val="0"/>
        <w:suppressAutoHyphens/>
        <w:autoSpaceDN w:val="0"/>
        <w:spacing w:after="0" w:line="240" w:lineRule="auto"/>
        <w:ind w:firstLine="567"/>
        <w:jc w:val="both"/>
        <w:textAlignment w:val="baseline"/>
        <w:rPr>
          <w:rFonts w:ascii="Times New Roman" w:eastAsia="SimSun" w:hAnsi="Times New Roman" w:cs="Times New Roman"/>
          <w:kern w:val="3"/>
          <w:sz w:val="28"/>
          <w:szCs w:val="28"/>
          <w:lang w:val="uk-UA" w:eastAsia="zh-CN" w:bidi="hi-IN"/>
        </w:rPr>
      </w:pPr>
      <w:r w:rsidRPr="00B77E0F">
        <w:rPr>
          <w:rFonts w:ascii="Times New Roman" w:eastAsia="SimSun" w:hAnsi="Times New Roman" w:cs="Times New Roman"/>
          <w:kern w:val="3"/>
          <w:sz w:val="28"/>
          <w:szCs w:val="28"/>
          <w:lang w:val="uk-UA" w:eastAsia="zh-CN" w:bidi="hi-IN"/>
        </w:rPr>
        <w:t xml:space="preserve">- </w:t>
      </w:r>
      <w:r w:rsidR="001E01D8" w:rsidRPr="00B77E0F">
        <w:rPr>
          <w:rFonts w:ascii="Times New Roman" w:eastAsia="SimSun" w:hAnsi="Times New Roman" w:cs="Times New Roman"/>
          <w:kern w:val="3"/>
          <w:sz w:val="28"/>
          <w:szCs w:val="28"/>
          <w:lang w:val="uk-UA" w:eastAsia="zh-CN" w:bidi="hi-IN"/>
        </w:rPr>
        <w:t>залучення вітчизняних та іноземних інвестиційних ресурсів, збільшення обсягів капітальних інвестицій у реалізацію інвестиційних проектів економіки та посилення їх інноваційного спрямування шляхом впровадження новітніх технологій, модернізації застарілих виробництв, що дозволить підвищити конкурентоспроможність як економіки району в цілому, так і окремих пріоритетних галузей.</w:t>
      </w:r>
    </w:p>
    <w:p w:rsidR="00DC6E3F" w:rsidRPr="00B77E0F" w:rsidRDefault="00DC6E3F" w:rsidP="00C5208B">
      <w:pPr>
        <w:widowControl w:val="0"/>
        <w:suppressAutoHyphens/>
        <w:autoSpaceDN w:val="0"/>
        <w:spacing w:after="0" w:line="240" w:lineRule="auto"/>
        <w:ind w:firstLine="567"/>
        <w:jc w:val="both"/>
        <w:textAlignment w:val="baseline"/>
        <w:rPr>
          <w:rFonts w:ascii="Times New Roman" w:eastAsia="SimSun" w:hAnsi="Times New Roman" w:cs="Times New Roman"/>
          <w:kern w:val="3"/>
          <w:sz w:val="28"/>
          <w:szCs w:val="28"/>
          <w:lang w:val="uk-UA" w:eastAsia="zh-CN" w:bidi="hi-IN"/>
        </w:rPr>
      </w:pPr>
    </w:p>
    <w:p w:rsidR="001E01D8" w:rsidRPr="00DC6E3F" w:rsidRDefault="001E01D8" w:rsidP="001E01D8">
      <w:pPr>
        <w:widowControl w:val="0"/>
        <w:suppressAutoHyphens/>
        <w:autoSpaceDN w:val="0"/>
        <w:spacing w:after="0" w:line="240" w:lineRule="auto"/>
        <w:ind w:firstLine="567"/>
        <w:textAlignment w:val="baseline"/>
        <w:rPr>
          <w:rFonts w:ascii="Times New Roman" w:eastAsia="SimSun" w:hAnsi="Times New Roman" w:cs="Times New Roman"/>
          <w:b/>
          <w:bCs/>
          <w:i/>
          <w:iCs/>
          <w:kern w:val="3"/>
          <w:sz w:val="28"/>
          <w:szCs w:val="28"/>
          <w:u w:val="single"/>
          <w:lang w:val="uk-UA" w:eastAsia="zh-CN" w:bidi="hi-IN"/>
        </w:rPr>
      </w:pPr>
      <w:r w:rsidRPr="00DC6E3F">
        <w:rPr>
          <w:rFonts w:ascii="Times New Roman" w:eastAsia="SimSun" w:hAnsi="Times New Roman" w:cs="Times New Roman"/>
          <w:b/>
          <w:bCs/>
          <w:i/>
          <w:iCs/>
          <w:kern w:val="3"/>
          <w:sz w:val="28"/>
          <w:szCs w:val="28"/>
          <w:u w:val="single"/>
          <w:lang w:eastAsia="zh-CN" w:bidi="hi-IN"/>
        </w:rPr>
        <w:t>Основні завдання та заходи на 20</w:t>
      </w:r>
      <w:r w:rsidR="00B77E0F" w:rsidRPr="00DC6E3F">
        <w:rPr>
          <w:rFonts w:ascii="Times New Roman" w:eastAsia="SimSun" w:hAnsi="Times New Roman" w:cs="Times New Roman"/>
          <w:b/>
          <w:bCs/>
          <w:i/>
          <w:iCs/>
          <w:kern w:val="3"/>
          <w:sz w:val="28"/>
          <w:szCs w:val="28"/>
          <w:u w:val="single"/>
          <w:lang w:val="uk-UA" w:eastAsia="zh-CN" w:bidi="hi-IN"/>
        </w:rPr>
        <w:t>20</w:t>
      </w:r>
      <w:r w:rsidRPr="00DC6E3F">
        <w:rPr>
          <w:rFonts w:ascii="Times New Roman" w:eastAsia="SimSun" w:hAnsi="Times New Roman" w:cs="Times New Roman"/>
          <w:b/>
          <w:bCs/>
          <w:i/>
          <w:iCs/>
          <w:kern w:val="3"/>
          <w:sz w:val="28"/>
          <w:szCs w:val="28"/>
          <w:u w:val="single"/>
          <w:lang w:eastAsia="zh-CN" w:bidi="hi-IN"/>
        </w:rPr>
        <w:t xml:space="preserve"> рік</w:t>
      </w:r>
      <w:r w:rsidRPr="00DC6E3F">
        <w:rPr>
          <w:rFonts w:ascii="Times New Roman" w:eastAsia="SimSun" w:hAnsi="Times New Roman" w:cs="Times New Roman"/>
          <w:b/>
          <w:bCs/>
          <w:i/>
          <w:iCs/>
          <w:kern w:val="3"/>
          <w:sz w:val="28"/>
          <w:szCs w:val="28"/>
          <w:u w:val="single"/>
          <w:lang w:val="uk-UA" w:eastAsia="zh-CN" w:bidi="hi-IN"/>
        </w:rPr>
        <w:t>:</w:t>
      </w:r>
    </w:p>
    <w:p w:rsidR="001E01D8" w:rsidRPr="00B77E0F" w:rsidRDefault="001E01D8" w:rsidP="001E01D8">
      <w:pPr>
        <w:widowControl w:val="0"/>
        <w:numPr>
          <w:ilvl w:val="0"/>
          <w:numId w:val="27"/>
        </w:numPr>
        <w:suppressAutoHyphens/>
        <w:autoSpaceDN w:val="0"/>
        <w:spacing w:after="0" w:line="240" w:lineRule="auto"/>
        <w:ind w:firstLine="567"/>
        <w:jc w:val="both"/>
        <w:rPr>
          <w:rFonts w:ascii="Times New Roman" w:eastAsia="SimSun" w:hAnsi="Times New Roman" w:cs="Times New Roman"/>
          <w:kern w:val="3"/>
          <w:sz w:val="28"/>
          <w:szCs w:val="28"/>
          <w:lang w:val="uk-UA" w:eastAsia="zh-CN" w:bidi="hi-IN"/>
        </w:rPr>
      </w:pPr>
      <w:r w:rsidRPr="00B77E0F">
        <w:rPr>
          <w:rFonts w:ascii="Times New Roman" w:eastAsia="SimSun" w:hAnsi="Times New Roman" w:cs="Times New Roman"/>
          <w:kern w:val="3"/>
          <w:sz w:val="28"/>
          <w:szCs w:val="28"/>
          <w:lang w:val="uk-UA" w:eastAsia="zh-CN" w:bidi="hi-IN"/>
        </w:rPr>
        <w:t xml:space="preserve">розширення переліку інвестиційних пропозицій підприємств та організацій </w:t>
      </w:r>
      <w:r w:rsidR="00C5208B" w:rsidRPr="00B77E0F">
        <w:rPr>
          <w:rFonts w:ascii="Times New Roman" w:eastAsia="SimSun" w:hAnsi="Times New Roman" w:cs="Times New Roman"/>
          <w:kern w:val="3"/>
          <w:sz w:val="28"/>
          <w:szCs w:val="28"/>
          <w:lang w:val="uk-UA" w:eastAsia="zh-CN" w:bidi="hi-IN"/>
        </w:rPr>
        <w:t>території селищної ради</w:t>
      </w:r>
      <w:r w:rsidRPr="00B77E0F">
        <w:rPr>
          <w:rFonts w:ascii="Times New Roman" w:eastAsia="SimSun" w:hAnsi="Times New Roman" w:cs="Times New Roman"/>
          <w:kern w:val="3"/>
          <w:sz w:val="28"/>
          <w:szCs w:val="28"/>
          <w:lang w:val="uk-UA" w:eastAsia="zh-CN" w:bidi="hi-IN"/>
        </w:rPr>
        <w:t>;</w:t>
      </w:r>
    </w:p>
    <w:p w:rsidR="001E01D8" w:rsidRPr="00B77E0F" w:rsidRDefault="001E01D8" w:rsidP="001E01D8">
      <w:pPr>
        <w:widowControl w:val="0"/>
        <w:numPr>
          <w:ilvl w:val="0"/>
          <w:numId w:val="27"/>
        </w:numPr>
        <w:suppressAutoHyphens/>
        <w:autoSpaceDN w:val="0"/>
        <w:spacing w:after="0" w:line="240" w:lineRule="auto"/>
        <w:ind w:firstLine="567"/>
        <w:jc w:val="both"/>
        <w:rPr>
          <w:rFonts w:ascii="Times New Roman" w:eastAsia="SimSun" w:hAnsi="Times New Roman" w:cs="Times New Roman"/>
          <w:kern w:val="3"/>
          <w:sz w:val="28"/>
          <w:szCs w:val="28"/>
          <w:lang w:val="uk-UA" w:eastAsia="zh-CN" w:bidi="hi-IN"/>
        </w:rPr>
      </w:pPr>
      <w:r w:rsidRPr="00B77E0F">
        <w:rPr>
          <w:rFonts w:ascii="Times New Roman" w:eastAsia="SimSun" w:hAnsi="Times New Roman" w:cs="Times New Roman"/>
          <w:kern w:val="3"/>
          <w:sz w:val="28"/>
          <w:szCs w:val="28"/>
          <w:lang w:val="uk-UA" w:eastAsia="zh-CN" w:bidi="hi-IN"/>
        </w:rPr>
        <w:t xml:space="preserve">створення інвестиційно-привабливого іміджу </w:t>
      </w:r>
      <w:r w:rsidR="00C5208B" w:rsidRPr="00B77E0F">
        <w:rPr>
          <w:rFonts w:ascii="Times New Roman" w:eastAsia="SimSun" w:hAnsi="Times New Roman" w:cs="Times New Roman"/>
          <w:kern w:val="3"/>
          <w:sz w:val="28"/>
          <w:szCs w:val="28"/>
          <w:lang w:val="uk-UA" w:eastAsia="zh-CN" w:bidi="hi-IN"/>
        </w:rPr>
        <w:t>населених пунктів Баришівської селищної ради</w:t>
      </w:r>
      <w:r w:rsidRPr="00B77E0F">
        <w:rPr>
          <w:rFonts w:ascii="Times New Roman" w:eastAsia="SimSun" w:hAnsi="Times New Roman" w:cs="Times New Roman"/>
          <w:kern w:val="3"/>
          <w:sz w:val="28"/>
          <w:szCs w:val="28"/>
          <w:lang w:val="uk-UA" w:eastAsia="zh-CN" w:bidi="hi-IN"/>
        </w:rPr>
        <w:t>, розповсюдження серед потенційних інвесторів інформації про інноваційно-інвестиційну привабливість окремих галузей економіки та перспективні інвестиційні проекти;</w:t>
      </w:r>
    </w:p>
    <w:p w:rsidR="001E01D8" w:rsidRPr="00B77E0F" w:rsidRDefault="001E01D8" w:rsidP="001E01D8">
      <w:pPr>
        <w:widowControl w:val="0"/>
        <w:numPr>
          <w:ilvl w:val="0"/>
          <w:numId w:val="27"/>
        </w:numPr>
        <w:suppressAutoHyphens/>
        <w:autoSpaceDN w:val="0"/>
        <w:spacing w:after="0" w:line="240" w:lineRule="auto"/>
        <w:ind w:firstLine="567"/>
        <w:jc w:val="both"/>
        <w:rPr>
          <w:rFonts w:ascii="Times New Roman" w:eastAsia="SimSun" w:hAnsi="Times New Roman" w:cs="Times New Roman"/>
          <w:kern w:val="3"/>
          <w:sz w:val="28"/>
          <w:szCs w:val="28"/>
          <w:lang w:val="uk-UA" w:eastAsia="zh-CN" w:bidi="hi-IN"/>
        </w:rPr>
      </w:pPr>
      <w:r w:rsidRPr="00B77E0F">
        <w:rPr>
          <w:rFonts w:ascii="Times New Roman" w:eastAsia="SimSun" w:hAnsi="Times New Roman" w:cs="Times New Roman"/>
          <w:kern w:val="3"/>
          <w:sz w:val="28"/>
          <w:szCs w:val="28"/>
          <w:lang w:val="uk-UA" w:eastAsia="zh-CN" w:bidi="hi-IN"/>
        </w:rPr>
        <w:t xml:space="preserve"> спрямування державних коштів на створення сприятливих умов для залучення іноземних інвестицій у розвиток пріоритетних галузей економіки;</w:t>
      </w:r>
    </w:p>
    <w:p w:rsidR="001E01D8" w:rsidRPr="00B77E0F" w:rsidRDefault="001E01D8" w:rsidP="001E01D8">
      <w:pPr>
        <w:widowControl w:val="0"/>
        <w:numPr>
          <w:ilvl w:val="0"/>
          <w:numId w:val="27"/>
        </w:numPr>
        <w:suppressAutoHyphens/>
        <w:autoSpaceDN w:val="0"/>
        <w:spacing w:after="0" w:line="240" w:lineRule="auto"/>
        <w:ind w:firstLine="567"/>
        <w:jc w:val="both"/>
        <w:rPr>
          <w:rFonts w:ascii="Times New Roman" w:eastAsia="SimSun" w:hAnsi="Times New Roman" w:cs="Times New Roman"/>
          <w:kern w:val="3"/>
          <w:sz w:val="28"/>
          <w:szCs w:val="28"/>
          <w:lang w:val="uk-UA" w:eastAsia="zh-CN" w:bidi="hi-IN"/>
        </w:rPr>
      </w:pPr>
      <w:r w:rsidRPr="00B77E0F">
        <w:rPr>
          <w:rFonts w:ascii="Times New Roman" w:eastAsia="SimSun" w:hAnsi="Times New Roman" w:cs="Times New Roman"/>
          <w:kern w:val="3"/>
          <w:sz w:val="28"/>
          <w:szCs w:val="28"/>
          <w:lang w:val="uk-UA" w:eastAsia="zh-CN" w:bidi="hi-IN"/>
        </w:rPr>
        <w:t>розширення доступу суб’єктів господарювання до інвестиційних ресурсів усіх джерел фінансування та досягнення якомога більшої зайнятості населення за місцем проживання;</w:t>
      </w:r>
    </w:p>
    <w:p w:rsidR="001E01D8" w:rsidRPr="00B77E0F" w:rsidRDefault="001E01D8" w:rsidP="001E01D8">
      <w:pPr>
        <w:widowControl w:val="0"/>
        <w:numPr>
          <w:ilvl w:val="0"/>
          <w:numId w:val="27"/>
        </w:numPr>
        <w:suppressAutoHyphens/>
        <w:autoSpaceDN w:val="0"/>
        <w:spacing w:after="0" w:line="240" w:lineRule="auto"/>
        <w:ind w:firstLine="567"/>
        <w:jc w:val="both"/>
        <w:rPr>
          <w:rFonts w:ascii="Times New Roman" w:eastAsia="SimSun" w:hAnsi="Times New Roman" w:cs="Times New Roman"/>
          <w:kern w:val="3"/>
          <w:sz w:val="28"/>
          <w:szCs w:val="28"/>
          <w:lang w:val="uk-UA" w:eastAsia="zh-CN" w:bidi="hi-IN"/>
        </w:rPr>
      </w:pPr>
      <w:r w:rsidRPr="00B77E0F">
        <w:rPr>
          <w:rFonts w:ascii="Times New Roman" w:eastAsia="SimSun" w:hAnsi="Times New Roman" w:cs="Times New Roman"/>
          <w:kern w:val="3"/>
          <w:sz w:val="28"/>
          <w:szCs w:val="28"/>
          <w:lang w:val="uk-UA" w:eastAsia="zh-CN" w:bidi="hi-IN"/>
        </w:rPr>
        <w:t xml:space="preserve"> проведення мобілізації фінансових ресурсів на реалізацію актуальних інвестиційних проектів;</w:t>
      </w:r>
    </w:p>
    <w:p w:rsidR="00C5208B" w:rsidRPr="00B77E0F" w:rsidRDefault="001E01D8" w:rsidP="00C5208B">
      <w:pPr>
        <w:widowControl w:val="0"/>
        <w:numPr>
          <w:ilvl w:val="0"/>
          <w:numId w:val="27"/>
        </w:numPr>
        <w:suppressAutoHyphens/>
        <w:autoSpaceDN w:val="0"/>
        <w:spacing w:after="0" w:line="240" w:lineRule="auto"/>
        <w:ind w:firstLine="567"/>
        <w:jc w:val="both"/>
        <w:rPr>
          <w:rFonts w:ascii="Times New Roman" w:eastAsia="SimSun" w:hAnsi="Times New Roman" w:cs="Times New Roman"/>
          <w:kern w:val="3"/>
          <w:sz w:val="28"/>
          <w:szCs w:val="28"/>
          <w:lang w:val="uk-UA" w:eastAsia="zh-CN" w:bidi="hi-IN"/>
        </w:rPr>
      </w:pPr>
      <w:r w:rsidRPr="00B77E0F">
        <w:rPr>
          <w:rFonts w:ascii="Times New Roman" w:eastAsia="SimSun" w:hAnsi="Times New Roman" w:cs="Times New Roman"/>
          <w:b/>
          <w:kern w:val="3"/>
          <w:sz w:val="28"/>
          <w:szCs w:val="28"/>
          <w:lang w:val="uk-UA" w:eastAsia="zh-CN" w:bidi="hi-IN"/>
        </w:rPr>
        <w:t xml:space="preserve"> </w:t>
      </w:r>
      <w:r w:rsidRPr="00B77E0F">
        <w:rPr>
          <w:rFonts w:ascii="Times New Roman" w:eastAsia="SimSun" w:hAnsi="Times New Roman" w:cs="Times New Roman"/>
          <w:kern w:val="3"/>
          <w:sz w:val="28"/>
          <w:szCs w:val="28"/>
          <w:lang w:val="uk-UA" w:eastAsia="zh-CN" w:bidi="hi-IN"/>
        </w:rPr>
        <w:t xml:space="preserve">забезпечення спрямування інвестиційного капіталу підприємств та організацій </w:t>
      </w:r>
      <w:r w:rsidR="00C5208B" w:rsidRPr="00B77E0F">
        <w:rPr>
          <w:rFonts w:ascii="Times New Roman" w:eastAsia="SimSun" w:hAnsi="Times New Roman" w:cs="Times New Roman"/>
          <w:kern w:val="3"/>
          <w:sz w:val="28"/>
          <w:szCs w:val="28"/>
          <w:lang w:val="uk-UA" w:eastAsia="zh-CN" w:bidi="hi-IN"/>
        </w:rPr>
        <w:t>території ради</w:t>
      </w:r>
      <w:r w:rsidRPr="00B77E0F">
        <w:rPr>
          <w:rFonts w:ascii="Times New Roman" w:eastAsia="SimSun" w:hAnsi="Times New Roman" w:cs="Times New Roman"/>
          <w:kern w:val="3"/>
          <w:sz w:val="28"/>
          <w:szCs w:val="28"/>
          <w:lang w:val="uk-UA" w:eastAsia="zh-CN" w:bidi="hi-IN"/>
        </w:rPr>
        <w:t xml:space="preserve"> в проведення реконструкції та технічного переоснащення основних виробничих фондів, впровадження енергозберігаючих технологій, введення нових об`єктів як виробничого, так і соціально-культурного призначення;</w:t>
      </w:r>
    </w:p>
    <w:p w:rsidR="001E01D8" w:rsidRPr="00B77E0F" w:rsidRDefault="001E01D8" w:rsidP="00C5208B">
      <w:pPr>
        <w:widowControl w:val="0"/>
        <w:numPr>
          <w:ilvl w:val="0"/>
          <w:numId w:val="27"/>
        </w:numPr>
        <w:suppressAutoHyphens/>
        <w:autoSpaceDN w:val="0"/>
        <w:spacing w:after="0" w:line="240" w:lineRule="auto"/>
        <w:ind w:firstLine="567"/>
        <w:jc w:val="both"/>
        <w:rPr>
          <w:rFonts w:ascii="Times New Roman" w:eastAsia="SimSun" w:hAnsi="Times New Roman" w:cs="Times New Roman"/>
          <w:kern w:val="3"/>
          <w:sz w:val="28"/>
          <w:szCs w:val="28"/>
          <w:lang w:val="uk-UA" w:eastAsia="zh-CN" w:bidi="hi-IN"/>
        </w:rPr>
      </w:pPr>
      <w:r w:rsidRPr="00B77E0F">
        <w:rPr>
          <w:rFonts w:ascii="Times New Roman" w:eastAsia="Times New Roman" w:hAnsi="Times New Roman" w:cs="Times New Roman"/>
          <w:sz w:val="28"/>
          <w:szCs w:val="28"/>
          <w:lang w:val="uk-UA" w:eastAsia="ru-RU"/>
        </w:rPr>
        <w:t xml:space="preserve">сприяння залученню інвесторів на засадах державно-приватного партнерства </w:t>
      </w:r>
      <w:r w:rsidRPr="00B77E0F">
        <w:rPr>
          <w:rFonts w:ascii="Times New Roman" w:eastAsia="Times New Roman" w:hAnsi="Times New Roman" w:cs="Times New Roman"/>
          <w:sz w:val="28"/>
          <w:szCs w:val="28"/>
          <w:lang w:val="uk-UA" w:eastAsia="ru-RU"/>
        </w:rPr>
        <w:lastRenderedPageBreak/>
        <w:t xml:space="preserve">до розвитку соціальної, інженерно-транспортної інфраструктури </w:t>
      </w:r>
      <w:r w:rsidR="00C5208B" w:rsidRPr="00B77E0F">
        <w:rPr>
          <w:rFonts w:ascii="Times New Roman" w:eastAsia="Times New Roman" w:hAnsi="Times New Roman" w:cs="Times New Roman"/>
          <w:sz w:val="28"/>
          <w:szCs w:val="28"/>
          <w:lang w:val="uk-UA" w:eastAsia="ru-RU"/>
        </w:rPr>
        <w:t>території ради</w:t>
      </w:r>
      <w:r w:rsidRPr="00B77E0F">
        <w:rPr>
          <w:rFonts w:ascii="Times New Roman" w:eastAsia="Times New Roman" w:hAnsi="Times New Roman" w:cs="Times New Roman"/>
          <w:sz w:val="28"/>
          <w:szCs w:val="28"/>
          <w:lang w:val="uk-UA" w:eastAsia="ru-RU"/>
        </w:rPr>
        <w:t xml:space="preserve"> та реалізації інвестиційних проектів з використанням нетрадиційних та відновлюваних джерел енергії, розвитку та застосування екологічно чистих технологій з утилізації твердого та побутового сміття;</w:t>
      </w:r>
    </w:p>
    <w:p w:rsidR="001E01D8" w:rsidRPr="00B77E0F" w:rsidRDefault="001E01D8" w:rsidP="001E01D8">
      <w:pPr>
        <w:widowControl w:val="0"/>
        <w:numPr>
          <w:ilvl w:val="0"/>
          <w:numId w:val="27"/>
        </w:numPr>
        <w:suppressAutoHyphens/>
        <w:autoSpaceDN w:val="0"/>
        <w:spacing w:after="0" w:line="240" w:lineRule="auto"/>
        <w:ind w:firstLine="567"/>
        <w:jc w:val="both"/>
        <w:rPr>
          <w:rFonts w:ascii="Times New Roman" w:eastAsia="SimSun" w:hAnsi="Times New Roman" w:cs="Times New Roman"/>
          <w:kern w:val="3"/>
          <w:sz w:val="28"/>
          <w:szCs w:val="28"/>
          <w:lang w:val="uk-UA" w:eastAsia="zh-CN" w:bidi="hi-IN"/>
        </w:rPr>
      </w:pPr>
      <w:r w:rsidRPr="00B77E0F">
        <w:rPr>
          <w:rFonts w:ascii="Times New Roman" w:eastAsia="SimSun" w:hAnsi="Times New Roman" w:cs="Times New Roman"/>
          <w:b/>
          <w:kern w:val="3"/>
          <w:sz w:val="28"/>
          <w:szCs w:val="28"/>
          <w:lang w:val="uk-UA" w:eastAsia="zh-CN" w:bidi="hi-IN"/>
        </w:rPr>
        <w:t xml:space="preserve"> </w:t>
      </w:r>
      <w:r w:rsidRPr="00B77E0F">
        <w:rPr>
          <w:rFonts w:ascii="Times New Roman" w:eastAsia="SimSun" w:hAnsi="Times New Roman" w:cs="Times New Roman"/>
          <w:kern w:val="3"/>
          <w:sz w:val="28"/>
          <w:szCs w:val="28"/>
          <w:lang w:val="uk-UA" w:eastAsia="zh-CN" w:bidi="hi-IN"/>
        </w:rPr>
        <w:t xml:space="preserve">продовження роботи щодо створення привабливого іміджу </w:t>
      </w:r>
      <w:r w:rsidR="00D535DD" w:rsidRPr="00B77E0F">
        <w:rPr>
          <w:rFonts w:ascii="Times New Roman" w:eastAsia="SimSun" w:hAnsi="Times New Roman" w:cs="Times New Roman"/>
          <w:kern w:val="3"/>
          <w:sz w:val="28"/>
          <w:szCs w:val="28"/>
          <w:lang w:val="uk-UA" w:eastAsia="zh-CN" w:bidi="hi-IN"/>
        </w:rPr>
        <w:t>Баришівської селищної ради</w:t>
      </w:r>
      <w:r w:rsidRPr="00B77E0F">
        <w:rPr>
          <w:rFonts w:ascii="Times New Roman" w:eastAsia="SimSun" w:hAnsi="Times New Roman" w:cs="Times New Roman"/>
          <w:kern w:val="3"/>
          <w:sz w:val="28"/>
          <w:szCs w:val="28"/>
          <w:lang w:val="uk-UA" w:eastAsia="zh-CN" w:bidi="hi-IN"/>
        </w:rPr>
        <w:t xml:space="preserve"> шляхом активізації участі в обласних, всеукраїнських і міжнародних форумах, семінарах, конференціях та виставках</w:t>
      </w:r>
      <w:r w:rsidR="00B77E0F">
        <w:rPr>
          <w:rFonts w:ascii="Times New Roman" w:eastAsia="SimSun" w:hAnsi="Times New Roman" w:cs="Times New Roman"/>
          <w:kern w:val="3"/>
          <w:sz w:val="28"/>
          <w:szCs w:val="28"/>
          <w:lang w:val="uk-UA" w:eastAsia="zh-CN" w:bidi="hi-IN"/>
        </w:rPr>
        <w:t>.</w:t>
      </w:r>
    </w:p>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rsidR="00CD0058" w:rsidRPr="006C3837" w:rsidRDefault="00CD0058" w:rsidP="00CD0058">
      <w:pPr>
        <w:spacing w:after="0" w:line="240" w:lineRule="auto"/>
        <w:ind w:firstLine="567"/>
        <w:jc w:val="both"/>
        <w:rPr>
          <w:rFonts w:ascii="Times New Roman" w:hAnsi="Times New Roman" w:cs="Times New Roman"/>
          <w:b/>
          <w:color w:val="FF0000"/>
          <w:sz w:val="28"/>
          <w:szCs w:val="28"/>
          <w:lang w:val="uk-UA" w:eastAsia="uk-UA"/>
        </w:rPr>
      </w:pPr>
    </w:p>
    <w:p w:rsidR="00CD0058" w:rsidRPr="00585BC7" w:rsidRDefault="00CD0058" w:rsidP="00CD0058">
      <w:pPr>
        <w:spacing w:after="0" w:line="240" w:lineRule="auto"/>
        <w:ind w:firstLine="567"/>
        <w:jc w:val="both"/>
        <w:rPr>
          <w:rFonts w:ascii="Times New Roman" w:hAnsi="Times New Roman" w:cs="Times New Roman"/>
          <w:b/>
          <w:sz w:val="28"/>
          <w:szCs w:val="28"/>
          <w:lang w:val="uk-UA" w:eastAsia="uk-UA"/>
        </w:rPr>
      </w:pPr>
      <w:r w:rsidRPr="00585BC7">
        <w:rPr>
          <w:rFonts w:ascii="Times New Roman" w:hAnsi="Times New Roman" w:cs="Times New Roman"/>
          <w:b/>
          <w:sz w:val="28"/>
          <w:szCs w:val="28"/>
          <w:lang w:val="uk-UA" w:eastAsia="uk-UA"/>
        </w:rPr>
        <w:t>3.5. Розвиток реального сектору економіки</w:t>
      </w:r>
    </w:p>
    <w:p w:rsidR="00D535DD" w:rsidRPr="00585BC7" w:rsidRDefault="00D535DD" w:rsidP="00CD0058">
      <w:pPr>
        <w:spacing w:after="0" w:line="240" w:lineRule="auto"/>
        <w:ind w:firstLine="567"/>
        <w:jc w:val="both"/>
        <w:rPr>
          <w:rFonts w:ascii="Times New Roman" w:hAnsi="Times New Roman" w:cs="Times New Roman"/>
          <w:b/>
          <w:sz w:val="28"/>
          <w:szCs w:val="28"/>
          <w:lang w:val="uk-UA" w:eastAsia="uk-UA"/>
        </w:rPr>
      </w:pPr>
    </w:p>
    <w:p w:rsidR="00CD0058" w:rsidRPr="00585BC7" w:rsidRDefault="00CD0058" w:rsidP="00CD0058">
      <w:pPr>
        <w:spacing w:after="0" w:line="240" w:lineRule="auto"/>
        <w:ind w:firstLine="567"/>
        <w:jc w:val="both"/>
        <w:rPr>
          <w:rFonts w:ascii="Times New Roman" w:hAnsi="Times New Roman" w:cs="Times New Roman"/>
          <w:b/>
          <w:sz w:val="28"/>
          <w:szCs w:val="28"/>
          <w:lang w:val="uk-UA" w:eastAsia="uk-UA"/>
        </w:rPr>
      </w:pPr>
      <w:r w:rsidRPr="00585BC7">
        <w:rPr>
          <w:rFonts w:ascii="Times New Roman" w:hAnsi="Times New Roman" w:cs="Times New Roman"/>
          <w:b/>
          <w:sz w:val="28"/>
          <w:szCs w:val="28"/>
          <w:lang w:val="uk-UA" w:eastAsia="uk-UA"/>
        </w:rPr>
        <w:t>3.5.1 Розвиток підприємництва</w:t>
      </w:r>
    </w:p>
    <w:p w:rsidR="001E01D8" w:rsidRPr="00585BC7" w:rsidRDefault="001E01D8" w:rsidP="001E01D8">
      <w:pPr>
        <w:spacing w:after="0" w:line="240" w:lineRule="auto"/>
        <w:ind w:firstLine="567"/>
        <w:jc w:val="both"/>
        <w:rPr>
          <w:rFonts w:ascii="Times New Roman" w:eastAsia="Times New Roman" w:hAnsi="Times New Roman" w:cs="Times New Roman"/>
          <w:sz w:val="28"/>
          <w:szCs w:val="28"/>
          <w:lang w:val="uk-UA" w:eastAsia="ru-RU"/>
        </w:rPr>
      </w:pPr>
      <w:r w:rsidRPr="00585BC7">
        <w:rPr>
          <w:rFonts w:ascii="Times New Roman" w:eastAsia="Times New Roman" w:hAnsi="Times New Roman" w:cs="Times New Roman"/>
          <w:sz w:val="28"/>
          <w:szCs w:val="28"/>
          <w:lang w:eastAsia="ru-RU"/>
        </w:rPr>
        <w:t>За станом на 01.01.20</w:t>
      </w:r>
      <w:r w:rsidR="00585BC7" w:rsidRPr="00585BC7">
        <w:rPr>
          <w:rFonts w:ascii="Times New Roman" w:eastAsia="Times New Roman" w:hAnsi="Times New Roman" w:cs="Times New Roman"/>
          <w:sz w:val="28"/>
          <w:szCs w:val="28"/>
          <w:lang w:val="uk-UA" w:eastAsia="ru-RU"/>
        </w:rPr>
        <w:t>20</w:t>
      </w:r>
      <w:r w:rsidRPr="00585BC7">
        <w:rPr>
          <w:rFonts w:ascii="Times New Roman" w:eastAsia="Times New Roman" w:hAnsi="Times New Roman" w:cs="Times New Roman"/>
          <w:sz w:val="28"/>
          <w:szCs w:val="28"/>
          <w:lang w:eastAsia="ru-RU"/>
        </w:rPr>
        <w:t xml:space="preserve"> </w:t>
      </w:r>
      <w:r w:rsidR="00D535DD" w:rsidRPr="00585BC7">
        <w:rPr>
          <w:rFonts w:ascii="Times New Roman" w:eastAsia="Times New Roman" w:hAnsi="Times New Roman" w:cs="Times New Roman"/>
          <w:sz w:val="28"/>
          <w:szCs w:val="28"/>
          <w:lang w:val="uk-UA" w:eastAsia="ru-RU"/>
        </w:rPr>
        <w:t>на території ради</w:t>
      </w:r>
      <w:r w:rsidRPr="00585BC7">
        <w:rPr>
          <w:rFonts w:ascii="Times New Roman" w:eastAsia="Times New Roman" w:hAnsi="Times New Roman" w:cs="Times New Roman"/>
          <w:sz w:val="28"/>
          <w:szCs w:val="28"/>
          <w:lang w:eastAsia="ru-RU"/>
        </w:rPr>
        <w:t xml:space="preserve"> зареєстровано </w:t>
      </w:r>
      <w:r w:rsidR="00585BC7" w:rsidRPr="00585BC7">
        <w:rPr>
          <w:rFonts w:ascii="Times New Roman" w:eastAsia="Times New Roman" w:hAnsi="Times New Roman" w:cs="Times New Roman"/>
          <w:sz w:val="28"/>
          <w:szCs w:val="28"/>
          <w:lang w:val="uk-UA" w:eastAsia="ru-RU"/>
        </w:rPr>
        <w:t>2401</w:t>
      </w:r>
      <w:r w:rsidRPr="00585BC7">
        <w:rPr>
          <w:rFonts w:ascii="Times New Roman" w:eastAsia="Times New Roman" w:hAnsi="Times New Roman" w:cs="Times New Roman"/>
          <w:sz w:val="28"/>
          <w:szCs w:val="28"/>
          <w:lang w:eastAsia="ru-RU"/>
        </w:rPr>
        <w:t xml:space="preserve"> суб’єктів малого </w:t>
      </w:r>
      <w:r w:rsidR="00585BC7" w:rsidRPr="00585BC7">
        <w:rPr>
          <w:rFonts w:ascii="Times New Roman" w:eastAsia="Times New Roman" w:hAnsi="Times New Roman" w:cs="Times New Roman"/>
          <w:sz w:val="28"/>
          <w:szCs w:val="28"/>
          <w:lang w:val="uk-UA" w:eastAsia="ru-RU"/>
        </w:rPr>
        <w:t>та мікро підприємництва</w:t>
      </w:r>
      <w:r w:rsidRPr="00585BC7">
        <w:rPr>
          <w:rFonts w:ascii="Times New Roman" w:eastAsia="Times New Roman" w:hAnsi="Times New Roman" w:cs="Times New Roman"/>
          <w:sz w:val="28"/>
          <w:szCs w:val="28"/>
          <w:lang w:eastAsia="ru-RU"/>
        </w:rPr>
        <w:t xml:space="preserve">, що на </w:t>
      </w:r>
      <w:r w:rsidR="00585BC7" w:rsidRPr="00585BC7">
        <w:rPr>
          <w:rFonts w:ascii="Times New Roman" w:eastAsia="Times New Roman" w:hAnsi="Times New Roman" w:cs="Times New Roman"/>
          <w:sz w:val="28"/>
          <w:szCs w:val="28"/>
          <w:lang w:val="uk-UA" w:eastAsia="ru-RU"/>
        </w:rPr>
        <w:t>16</w:t>
      </w:r>
      <w:r w:rsidRPr="00585BC7">
        <w:rPr>
          <w:rFonts w:ascii="Times New Roman" w:eastAsia="Times New Roman" w:hAnsi="Times New Roman" w:cs="Times New Roman"/>
          <w:sz w:val="28"/>
          <w:szCs w:val="28"/>
          <w:lang w:eastAsia="ru-RU"/>
        </w:rPr>
        <w:t xml:space="preserve">,0% </w:t>
      </w:r>
      <w:r w:rsidR="00585BC7" w:rsidRPr="00585BC7">
        <w:rPr>
          <w:rFonts w:ascii="Times New Roman" w:eastAsia="Times New Roman" w:hAnsi="Times New Roman" w:cs="Times New Roman"/>
          <w:sz w:val="28"/>
          <w:szCs w:val="28"/>
          <w:lang w:val="uk-UA" w:eastAsia="ru-RU"/>
        </w:rPr>
        <w:t>більше</w:t>
      </w:r>
      <w:r w:rsidRPr="00585BC7">
        <w:rPr>
          <w:rFonts w:ascii="Times New Roman" w:eastAsia="Times New Roman" w:hAnsi="Times New Roman" w:cs="Times New Roman"/>
          <w:sz w:val="28"/>
          <w:szCs w:val="28"/>
          <w:lang w:eastAsia="ru-RU"/>
        </w:rPr>
        <w:t xml:space="preserve"> відповідного періоду минулого року. Серед них </w:t>
      </w:r>
      <w:r w:rsidR="00585BC7" w:rsidRPr="00585BC7">
        <w:rPr>
          <w:rFonts w:ascii="Times New Roman" w:eastAsia="Times New Roman" w:hAnsi="Times New Roman" w:cs="Times New Roman"/>
          <w:sz w:val="28"/>
          <w:szCs w:val="28"/>
          <w:lang w:val="uk-UA" w:eastAsia="ru-RU"/>
        </w:rPr>
        <w:t xml:space="preserve">991 </w:t>
      </w:r>
      <w:r w:rsidRPr="00585BC7">
        <w:rPr>
          <w:rFonts w:ascii="Times New Roman" w:eastAsia="Times New Roman" w:hAnsi="Times New Roman" w:cs="Times New Roman"/>
          <w:sz w:val="28"/>
          <w:szCs w:val="28"/>
          <w:lang w:eastAsia="ru-RU"/>
        </w:rPr>
        <w:t>юридичних осіб та 1</w:t>
      </w:r>
      <w:r w:rsidR="00585BC7" w:rsidRPr="00585BC7">
        <w:rPr>
          <w:rFonts w:ascii="Times New Roman" w:eastAsia="Times New Roman" w:hAnsi="Times New Roman" w:cs="Times New Roman"/>
          <w:sz w:val="28"/>
          <w:szCs w:val="28"/>
          <w:lang w:val="uk-UA" w:eastAsia="ru-RU"/>
        </w:rPr>
        <w:t>410</w:t>
      </w:r>
      <w:r w:rsidRPr="00585BC7">
        <w:rPr>
          <w:rFonts w:ascii="Times New Roman" w:eastAsia="Times New Roman" w:hAnsi="Times New Roman" w:cs="Times New Roman"/>
          <w:sz w:val="28"/>
          <w:szCs w:val="28"/>
          <w:lang w:eastAsia="ru-RU"/>
        </w:rPr>
        <w:t xml:space="preserve"> фізичних осіб-підприємців.</w:t>
      </w:r>
      <w:r w:rsidRPr="00585BC7">
        <w:rPr>
          <w:rFonts w:ascii="Times New Roman" w:eastAsia="Times New Roman" w:hAnsi="Times New Roman" w:cs="Times New Roman"/>
          <w:sz w:val="28"/>
          <w:szCs w:val="28"/>
          <w:lang w:val="uk-UA" w:eastAsia="ru-RU"/>
        </w:rPr>
        <w:t xml:space="preserve"> Основними причинами </w:t>
      </w:r>
      <w:r w:rsidR="00585BC7" w:rsidRPr="00585BC7">
        <w:rPr>
          <w:rFonts w:ascii="Times New Roman" w:eastAsia="Times New Roman" w:hAnsi="Times New Roman" w:cs="Times New Roman"/>
          <w:sz w:val="28"/>
          <w:szCs w:val="28"/>
          <w:lang w:val="uk-UA" w:eastAsia="ru-RU"/>
        </w:rPr>
        <w:t>збільшення</w:t>
      </w:r>
      <w:r w:rsidRPr="00585BC7">
        <w:rPr>
          <w:rFonts w:ascii="Times New Roman" w:eastAsia="Times New Roman" w:hAnsi="Times New Roman" w:cs="Times New Roman"/>
          <w:sz w:val="28"/>
          <w:szCs w:val="28"/>
          <w:lang w:val="uk-UA" w:eastAsia="ru-RU"/>
        </w:rPr>
        <w:t xml:space="preserve"> кількості суб’єктів малого </w:t>
      </w:r>
      <w:r w:rsidR="00585BC7" w:rsidRPr="00585BC7">
        <w:rPr>
          <w:rFonts w:ascii="Times New Roman" w:eastAsia="Times New Roman" w:hAnsi="Times New Roman" w:cs="Times New Roman"/>
          <w:sz w:val="28"/>
          <w:szCs w:val="28"/>
          <w:lang w:val="uk-UA" w:eastAsia="ru-RU"/>
        </w:rPr>
        <w:t xml:space="preserve">та мікро </w:t>
      </w:r>
      <w:r w:rsidRPr="00585BC7">
        <w:rPr>
          <w:rFonts w:ascii="Times New Roman" w:eastAsia="Times New Roman" w:hAnsi="Times New Roman" w:cs="Times New Roman"/>
          <w:sz w:val="28"/>
          <w:szCs w:val="28"/>
          <w:lang w:val="uk-UA" w:eastAsia="ru-RU"/>
        </w:rPr>
        <w:t xml:space="preserve">бізнесу є </w:t>
      </w:r>
      <w:r w:rsidR="00585BC7" w:rsidRPr="00585BC7">
        <w:rPr>
          <w:rFonts w:ascii="Times New Roman" w:eastAsia="Times New Roman" w:hAnsi="Times New Roman" w:cs="Times New Roman"/>
          <w:sz w:val="28"/>
          <w:szCs w:val="28"/>
          <w:lang w:val="uk-UA" w:eastAsia="ru-RU"/>
        </w:rPr>
        <w:t>прагення громадян до самозайнятості.</w:t>
      </w:r>
    </w:p>
    <w:p w:rsidR="00D535DD" w:rsidRPr="008137AE" w:rsidRDefault="00A3681B" w:rsidP="00904933">
      <w:pPr>
        <w:spacing w:after="0" w:line="240" w:lineRule="auto"/>
        <w:ind w:firstLine="720"/>
        <w:jc w:val="both"/>
        <w:rPr>
          <w:rFonts w:ascii="Times New Roman" w:eastAsia="Times New Roman" w:hAnsi="Times New Roman" w:cs="Times New Roman"/>
          <w:sz w:val="28"/>
          <w:szCs w:val="28"/>
          <w:lang w:val="uk-UA" w:eastAsia="ru-RU"/>
        </w:rPr>
      </w:pPr>
      <w:r w:rsidRPr="00A3681B">
        <w:rPr>
          <w:rFonts w:ascii="Times New Roman" w:eastAsia="Times New Roman" w:hAnsi="Times New Roman" w:cs="Times New Roman"/>
          <w:sz w:val="28"/>
          <w:szCs w:val="28"/>
          <w:lang w:val="uk-UA" w:eastAsia="ru-RU"/>
        </w:rPr>
        <w:t>Протягом 2019 року за сприяння центру зайнятості працевлаштувалося 390 шукачів роботи. Питома вага працевлаштованих становить 39,3.</w:t>
      </w:r>
    </w:p>
    <w:p w:rsidR="00DC6E3F" w:rsidRDefault="00DC6E3F" w:rsidP="00D535DD">
      <w:pPr>
        <w:spacing w:after="0" w:line="240" w:lineRule="auto"/>
        <w:ind w:firstLine="567"/>
        <w:jc w:val="both"/>
        <w:rPr>
          <w:rFonts w:ascii="Times New Roman" w:eastAsia="Times New Roman" w:hAnsi="Times New Roman" w:cs="Times New Roman"/>
          <w:b/>
          <w:bCs/>
          <w:i/>
          <w:iCs/>
          <w:sz w:val="28"/>
          <w:szCs w:val="28"/>
          <w:u w:val="single"/>
          <w:lang w:val="uk-UA" w:eastAsia="ru-RU"/>
        </w:rPr>
      </w:pPr>
    </w:p>
    <w:p w:rsidR="00D535DD" w:rsidRPr="00DC6E3F" w:rsidRDefault="001E01D8" w:rsidP="00D535DD">
      <w:pPr>
        <w:spacing w:after="0" w:line="240" w:lineRule="auto"/>
        <w:ind w:firstLine="567"/>
        <w:jc w:val="both"/>
        <w:rPr>
          <w:rFonts w:ascii="Times New Roman" w:eastAsia="Times New Roman" w:hAnsi="Times New Roman" w:cs="Times New Roman"/>
          <w:b/>
          <w:bCs/>
          <w:i/>
          <w:iCs/>
          <w:sz w:val="28"/>
          <w:szCs w:val="28"/>
          <w:u w:val="single"/>
          <w:lang w:val="uk-UA" w:eastAsia="ru-RU"/>
        </w:rPr>
      </w:pPr>
      <w:r w:rsidRPr="00DC6E3F">
        <w:rPr>
          <w:rFonts w:ascii="Times New Roman" w:eastAsia="Times New Roman" w:hAnsi="Times New Roman" w:cs="Times New Roman"/>
          <w:b/>
          <w:bCs/>
          <w:i/>
          <w:iCs/>
          <w:sz w:val="28"/>
          <w:szCs w:val="28"/>
          <w:u w:val="single"/>
          <w:lang w:val="uk-UA" w:eastAsia="ru-RU"/>
        </w:rPr>
        <w:t>Головні цілі на 20</w:t>
      </w:r>
      <w:r w:rsidR="00763B4A" w:rsidRPr="00DC6E3F">
        <w:rPr>
          <w:rFonts w:ascii="Times New Roman" w:eastAsia="Times New Roman" w:hAnsi="Times New Roman" w:cs="Times New Roman"/>
          <w:b/>
          <w:bCs/>
          <w:i/>
          <w:iCs/>
          <w:sz w:val="28"/>
          <w:szCs w:val="28"/>
          <w:u w:val="single"/>
          <w:lang w:val="uk-UA" w:eastAsia="ru-RU"/>
        </w:rPr>
        <w:t>20</w:t>
      </w:r>
      <w:r w:rsidRPr="00DC6E3F">
        <w:rPr>
          <w:rFonts w:ascii="Times New Roman" w:eastAsia="Times New Roman" w:hAnsi="Times New Roman" w:cs="Times New Roman"/>
          <w:b/>
          <w:bCs/>
          <w:i/>
          <w:iCs/>
          <w:sz w:val="28"/>
          <w:szCs w:val="28"/>
          <w:u w:val="single"/>
          <w:lang w:val="uk-UA" w:eastAsia="ru-RU"/>
        </w:rPr>
        <w:t xml:space="preserve"> рі</w:t>
      </w:r>
      <w:r w:rsidR="00D535DD" w:rsidRPr="00DC6E3F">
        <w:rPr>
          <w:rFonts w:ascii="Times New Roman" w:eastAsia="Times New Roman" w:hAnsi="Times New Roman" w:cs="Times New Roman"/>
          <w:b/>
          <w:bCs/>
          <w:i/>
          <w:iCs/>
          <w:sz w:val="28"/>
          <w:szCs w:val="28"/>
          <w:u w:val="single"/>
          <w:lang w:val="uk-UA" w:eastAsia="ru-RU"/>
        </w:rPr>
        <w:t>к:</w:t>
      </w:r>
    </w:p>
    <w:p w:rsidR="001E01D8" w:rsidRPr="00763B4A" w:rsidRDefault="00D535DD" w:rsidP="00D535DD">
      <w:pPr>
        <w:spacing w:after="0" w:line="240" w:lineRule="auto"/>
        <w:ind w:firstLine="567"/>
        <w:jc w:val="both"/>
        <w:rPr>
          <w:rFonts w:ascii="Times New Roman" w:eastAsia="Times New Roman" w:hAnsi="Times New Roman" w:cs="Times New Roman"/>
          <w:sz w:val="28"/>
          <w:szCs w:val="28"/>
          <w:lang w:val="uk-UA" w:eastAsia="ru-RU"/>
        </w:rPr>
      </w:pPr>
      <w:r w:rsidRPr="00763B4A">
        <w:rPr>
          <w:rFonts w:ascii="Times New Roman" w:eastAsia="Times New Roman" w:hAnsi="Times New Roman" w:cs="Times New Roman"/>
          <w:sz w:val="28"/>
          <w:szCs w:val="28"/>
          <w:lang w:val="uk-UA" w:eastAsia="ru-RU"/>
        </w:rPr>
        <w:t>-ст</w:t>
      </w:r>
      <w:r w:rsidR="001E01D8" w:rsidRPr="00763B4A">
        <w:rPr>
          <w:rFonts w:ascii="Times New Roman" w:eastAsia="Times New Roman" w:hAnsi="Times New Roman" w:cs="Times New Roman"/>
          <w:sz w:val="28"/>
          <w:szCs w:val="28"/>
          <w:lang w:val="uk-UA" w:eastAsia="ru-RU"/>
        </w:rPr>
        <w:t xml:space="preserve">ворення сприятливих умов для подальшого розвитку підприємницької діяльності, удосконалення механізмів підтримки суб’єктів малого й середнього підприємництва, </w:t>
      </w:r>
      <w:r w:rsidR="001E01D8" w:rsidRPr="00763B4A">
        <w:rPr>
          <w:rFonts w:ascii="Times New Roman" w:eastAsia="Times New Roman" w:hAnsi="Times New Roman" w:cs="Times New Roman"/>
          <w:sz w:val="28"/>
          <w:szCs w:val="28"/>
          <w:lang w:val="uk-UA" w:eastAsia="uk-UA"/>
        </w:rPr>
        <w:t xml:space="preserve">розвитку та просування місцевих брендів, підтримка та стимулювання виробництва продукції </w:t>
      </w:r>
      <w:r w:rsidR="001E01D8" w:rsidRPr="00763B4A">
        <w:rPr>
          <w:rFonts w:ascii="Times New Roman" w:eastAsia="Times New Roman" w:hAnsi="Times New Roman" w:cs="Times New Roman"/>
          <w:sz w:val="28"/>
          <w:szCs w:val="28"/>
          <w:lang w:val="uk-UA" w:eastAsia="ru-RU"/>
        </w:rPr>
        <w:t xml:space="preserve">суб’єктами господарювання </w:t>
      </w:r>
      <w:r w:rsidR="001E01D8" w:rsidRPr="00763B4A">
        <w:rPr>
          <w:rFonts w:ascii="Times New Roman" w:eastAsia="Times New Roman" w:hAnsi="Times New Roman" w:cs="Times New Roman"/>
          <w:sz w:val="28"/>
          <w:szCs w:val="28"/>
          <w:lang w:val="uk-UA" w:eastAsia="uk-UA"/>
        </w:rPr>
        <w:t>на експорт.</w:t>
      </w:r>
    </w:p>
    <w:p w:rsidR="00DC6E3F" w:rsidRDefault="00DC6E3F" w:rsidP="001E01D8">
      <w:pPr>
        <w:spacing w:after="0" w:line="240" w:lineRule="auto"/>
        <w:ind w:firstLine="567"/>
        <w:jc w:val="both"/>
        <w:rPr>
          <w:rFonts w:ascii="Times New Roman" w:eastAsia="Times New Roman" w:hAnsi="Times New Roman" w:cs="Times New Roman"/>
          <w:sz w:val="28"/>
          <w:szCs w:val="28"/>
          <w:lang w:val="uk-UA" w:eastAsia="ru-RU"/>
        </w:rPr>
      </w:pPr>
    </w:p>
    <w:p w:rsidR="001E01D8" w:rsidRPr="00DC6E3F" w:rsidRDefault="001E01D8" w:rsidP="001E01D8">
      <w:pPr>
        <w:spacing w:after="0" w:line="240" w:lineRule="auto"/>
        <w:ind w:firstLine="567"/>
        <w:jc w:val="both"/>
        <w:rPr>
          <w:rFonts w:ascii="Times New Roman" w:eastAsia="Times New Roman" w:hAnsi="Times New Roman" w:cs="Times New Roman"/>
          <w:b/>
          <w:bCs/>
          <w:i/>
          <w:iCs/>
          <w:sz w:val="28"/>
          <w:szCs w:val="28"/>
          <w:u w:val="single"/>
          <w:lang w:val="uk-UA" w:eastAsia="ru-RU"/>
        </w:rPr>
      </w:pPr>
      <w:r w:rsidRPr="00DC6E3F">
        <w:rPr>
          <w:rFonts w:ascii="Times New Roman" w:eastAsia="Times New Roman" w:hAnsi="Times New Roman" w:cs="Times New Roman"/>
          <w:b/>
          <w:bCs/>
          <w:i/>
          <w:iCs/>
          <w:sz w:val="28"/>
          <w:szCs w:val="28"/>
          <w:u w:val="single"/>
          <w:lang w:val="uk-UA" w:eastAsia="ru-RU"/>
        </w:rPr>
        <w:t>Основні завдання та заходи на 20</w:t>
      </w:r>
      <w:r w:rsidR="00763B4A" w:rsidRPr="00DC6E3F">
        <w:rPr>
          <w:rFonts w:ascii="Times New Roman" w:eastAsia="Times New Roman" w:hAnsi="Times New Roman" w:cs="Times New Roman"/>
          <w:b/>
          <w:bCs/>
          <w:i/>
          <w:iCs/>
          <w:sz w:val="28"/>
          <w:szCs w:val="28"/>
          <w:u w:val="single"/>
          <w:lang w:val="uk-UA" w:eastAsia="ru-RU"/>
        </w:rPr>
        <w:t>20</w:t>
      </w:r>
      <w:r w:rsidRPr="00DC6E3F">
        <w:rPr>
          <w:rFonts w:ascii="Times New Roman" w:eastAsia="Times New Roman" w:hAnsi="Times New Roman" w:cs="Times New Roman"/>
          <w:b/>
          <w:bCs/>
          <w:i/>
          <w:iCs/>
          <w:sz w:val="28"/>
          <w:szCs w:val="28"/>
          <w:u w:val="single"/>
          <w:lang w:val="uk-UA" w:eastAsia="ru-RU"/>
        </w:rPr>
        <w:t xml:space="preserve"> рік:</w:t>
      </w:r>
    </w:p>
    <w:p w:rsidR="001E01D8" w:rsidRPr="00763B4A" w:rsidRDefault="001E01D8" w:rsidP="001E01D8">
      <w:pPr>
        <w:numPr>
          <w:ilvl w:val="0"/>
          <w:numId w:val="36"/>
        </w:numPr>
        <w:spacing w:after="0" w:line="240" w:lineRule="auto"/>
        <w:ind w:left="0" w:firstLine="567"/>
        <w:jc w:val="both"/>
        <w:rPr>
          <w:rFonts w:ascii="Times New Roman" w:eastAsia="Times New Roman" w:hAnsi="Times New Roman" w:cs="Times New Roman"/>
          <w:i/>
          <w:sz w:val="28"/>
          <w:szCs w:val="28"/>
          <w:u w:val="single"/>
          <w:lang w:val="uk-UA" w:eastAsia="ru-RU"/>
        </w:rPr>
      </w:pPr>
      <w:r w:rsidRPr="00763B4A">
        <w:rPr>
          <w:rFonts w:ascii="Times New Roman" w:eastAsia="Times New Roman" w:hAnsi="Times New Roman" w:cs="Times New Roman"/>
          <w:sz w:val="28"/>
          <w:szCs w:val="28"/>
          <w:lang w:val="uk-UA" w:eastAsia="ru-RU"/>
        </w:rPr>
        <w:t>забезпечення реалізації державної регуляторної політики в сфері господарської діяльності та недопущення прийняття економічно недоцільних і неефективних регуляторних актів;</w:t>
      </w:r>
    </w:p>
    <w:p w:rsidR="001E01D8" w:rsidRPr="00763B4A" w:rsidRDefault="001E01D8" w:rsidP="001E01D8">
      <w:pPr>
        <w:numPr>
          <w:ilvl w:val="0"/>
          <w:numId w:val="36"/>
        </w:numPr>
        <w:spacing w:after="0" w:line="240" w:lineRule="auto"/>
        <w:ind w:left="0" w:firstLine="567"/>
        <w:jc w:val="both"/>
        <w:rPr>
          <w:rFonts w:ascii="Times New Roman" w:eastAsia="Times New Roman" w:hAnsi="Times New Roman" w:cs="Times New Roman"/>
          <w:i/>
          <w:sz w:val="28"/>
          <w:szCs w:val="28"/>
          <w:u w:val="single"/>
          <w:lang w:val="uk-UA" w:eastAsia="ru-RU"/>
        </w:rPr>
      </w:pPr>
      <w:r w:rsidRPr="00763B4A">
        <w:rPr>
          <w:rFonts w:ascii="Times New Roman" w:eastAsia="Times New Roman" w:hAnsi="Times New Roman" w:cs="Times New Roman"/>
          <w:sz w:val="28"/>
          <w:szCs w:val="28"/>
          <w:lang w:val="uk-UA" w:eastAsia="ru-RU"/>
        </w:rPr>
        <w:t xml:space="preserve"> сприяння суб’єктам підприємництва в реалізації інвестиційно – інноваційних проектів;</w:t>
      </w:r>
    </w:p>
    <w:p w:rsidR="001E01D8" w:rsidRPr="00763B4A" w:rsidRDefault="001E01D8" w:rsidP="00D535DD">
      <w:pPr>
        <w:numPr>
          <w:ilvl w:val="0"/>
          <w:numId w:val="36"/>
        </w:numPr>
        <w:spacing w:after="0" w:line="240" w:lineRule="auto"/>
        <w:ind w:left="0" w:firstLine="567"/>
        <w:jc w:val="both"/>
        <w:rPr>
          <w:rFonts w:ascii="Times New Roman" w:eastAsia="Times New Roman" w:hAnsi="Times New Roman" w:cs="Times New Roman"/>
          <w:i/>
          <w:sz w:val="28"/>
          <w:szCs w:val="28"/>
          <w:u w:val="single"/>
          <w:lang w:val="uk-UA" w:eastAsia="ru-RU"/>
        </w:rPr>
      </w:pPr>
      <w:r w:rsidRPr="00763B4A">
        <w:rPr>
          <w:rFonts w:ascii="Times New Roman" w:eastAsia="Times New Roman" w:hAnsi="Times New Roman" w:cs="Times New Roman"/>
          <w:sz w:val="28"/>
          <w:szCs w:val="28"/>
          <w:lang w:val="uk-UA" w:eastAsia="ru-RU"/>
        </w:rPr>
        <w:t xml:space="preserve"> надання суб’єктам підприємництва інформаційно-консультативної допомоги</w:t>
      </w:r>
      <w:r w:rsidR="00D535DD" w:rsidRPr="00763B4A">
        <w:rPr>
          <w:rFonts w:ascii="Times New Roman" w:eastAsia="Times New Roman" w:hAnsi="Times New Roman" w:cs="Times New Roman"/>
          <w:sz w:val="28"/>
          <w:szCs w:val="28"/>
          <w:lang w:val="uk-UA" w:eastAsia="ru-RU"/>
        </w:rPr>
        <w:t>.</w:t>
      </w:r>
    </w:p>
    <w:p w:rsidR="00CD0058" w:rsidRPr="006C3837" w:rsidRDefault="00CD0058" w:rsidP="00CD0058">
      <w:pPr>
        <w:spacing w:after="0" w:line="240" w:lineRule="auto"/>
        <w:ind w:firstLine="567"/>
        <w:jc w:val="both"/>
        <w:rPr>
          <w:rFonts w:ascii="Times New Roman" w:hAnsi="Times New Roman" w:cs="Times New Roman"/>
          <w:b/>
          <w:color w:val="FF0000"/>
          <w:sz w:val="28"/>
          <w:szCs w:val="28"/>
          <w:lang w:val="uk-UA" w:eastAsia="uk-UA"/>
        </w:rPr>
      </w:pPr>
    </w:p>
    <w:p w:rsidR="00C153A8" w:rsidRDefault="00C153A8" w:rsidP="00CD0058">
      <w:pPr>
        <w:spacing w:after="0" w:line="240" w:lineRule="auto"/>
        <w:ind w:firstLine="567"/>
        <w:jc w:val="both"/>
        <w:rPr>
          <w:rFonts w:ascii="Times New Roman" w:hAnsi="Times New Roman" w:cs="Times New Roman"/>
          <w:b/>
          <w:sz w:val="28"/>
          <w:szCs w:val="28"/>
          <w:lang w:val="uk-UA" w:eastAsia="uk-UA"/>
        </w:rPr>
      </w:pPr>
    </w:p>
    <w:p w:rsidR="00C153A8" w:rsidRDefault="00C153A8" w:rsidP="00CD0058">
      <w:pPr>
        <w:spacing w:after="0" w:line="240" w:lineRule="auto"/>
        <w:ind w:firstLine="567"/>
        <w:jc w:val="both"/>
        <w:rPr>
          <w:rFonts w:ascii="Times New Roman" w:hAnsi="Times New Roman" w:cs="Times New Roman"/>
          <w:b/>
          <w:sz w:val="28"/>
          <w:szCs w:val="28"/>
          <w:lang w:val="uk-UA" w:eastAsia="uk-UA"/>
        </w:rPr>
      </w:pPr>
    </w:p>
    <w:p w:rsidR="00CD0058" w:rsidRPr="00585BC7" w:rsidRDefault="00CD0058" w:rsidP="00CD0058">
      <w:pPr>
        <w:spacing w:after="0" w:line="240" w:lineRule="auto"/>
        <w:ind w:firstLine="567"/>
        <w:jc w:val="both"/>
        <w:rPr>
          <w:rFonts w:ascii="Times New Roman" w:hAnsi="Times New Roman" w:cs="Times New Roman"/>
          <w:b/>
          <w:sz w:val="28"/>
          <w:szCs w:val="28"/>
          <w:lang w:val="uk-UA" w:eastAsia="uk-UA"/>
        </w:rPr>
      </w:pPr>
      <w:r w:rsidRPr="00585BC7">
        <w:rPr>
          <w:rFonts w:ascii="Times New Roman" w:hAnsi="Times New Roman" w:cs="Times New Roman"/>
          <w:b/>
          <w:sz w:val="28"/>
          <w:szCs w:val="28"/>
          <w:lang w:val="uk-UA" w:eastAsia="uk-UA"/>
        </w:rPr>
        <w:t>3.5.2. Споживчий ринок</w:t>
      </w:r>
    </w:p>
    <w:p w:rsidR="001E01D8" w:rsidRPr="00585BC7" w:rsidRDefault="001E01D8" w:rsidP="001E01D8">
      <w:pPr>
        <w:spacing w:after="0" w:line="240" w:lineRule="auto"/>
        <w:ind w:firstLine="567"/>
        <w:jc w:val="both"/>
        <w:rPr>
          <w:rFonts w:ascii="Times New Roman" w:eastAsia="Times New Roman" w:hAnsi="Times New Roman" w:cs="Times New Roman"/>
          <w:sz w:val="28"/>
          <w:szCs w:val="28"/>
          <w:lang w:val="uk-UA" w:eastAsia="ru-RU"/>
        </w:rPr>
      </w:pPr>
      <w:r w:rsidRPr="00585BC7">
        <w:rPr>
          <w:rFonts w:ascii="Times New Roman" w:eastAsia="Times New Roman" w:hAnsi="Times New Roman" w:cs="Times New Roman"/>
          <w:sz w:val="28"/>
          <w:szCs w:val="28"/>
          <w:lang w:val="uk-UA" w:eastAsia="ru-RU"/>
        </w:rPr>
        <w:t>Протягом 201</w:t>
      </w:r>
      <w:r w:rsidR="00585BC7" w:rsidRPr="00585BC7">
        <w:rPr>
          <w:rFonts w:ascii="Times New Roman" w:eastAsia="Times New Roman" w:hAnsi="Times New Roman" w:cs="Times New Roman"/>
          <w:sz w:val="28"/>
          <w:szCs w:val="28"/>
          <w:lang w:eastAsia="ru-RU"/>
        </w:rPr>
        <w:t>9</w:t>
      </w:r>
      <w:r w:rsidRPr="00585BC7">
        <w:rPr>
          <w:rFonts w:ascii="Times New Roman" w:eastAsia="Times New Roman" w:hAnsi="Times New Roman" w:cs="Times New Roman"/>
          <w:sz w:val="28"/>
          <w:szCs w:val="28"/>
          <w:lang w:val="uk-UA" w:eastAsia="ru-RU"/>
        </w:rPr>
        <w:t xml:space="preserve"> року спостерігається збільшення кількості підприємств торгівлі, в основному приватних закладів. Всього в районі налічується 3</w:t>
      </w:r>
      <w:r w:rsidR="00585BC7" w:rsidRPr="00585BC7">
        <w:rPr>
          <w:rFonts w:ascii="Times New Roman" w:eastAsia="Times New Roman" w:hAnsi="Times New Roman" w:cs="Times New Roman"/>
          <w:sz w:val="28"/>
          <w:szCs w:val="28"/>
          <w:lang w:eastAsia="ru-RU"/>
        </w:rPr>
        <w:t>40</w:t>
      </w:r>
      <w:r w:rsidRPr="00585BC7">
        <w:rPr>
          <w:rFonts w:ascii="Times New Roman" w:eastAsia="Times New Roman" w:hAnsi="Times New Roman" w:cs="Times New Roman"/>
          <w:sz w:val="28"/>
          <w:szCs w:val="28"/>
          <w:lang w:val="uk-UA" w:eastAsia="ru-RU"/>
        </w:rPr>
        <w:t xml:space="preserve"> стаціонарних підприємств торгівлі, з яких 1</w:t>
      </w:r>
      <w:r w:rsidR="00D535DD" w:rsidRPr="00585BC7">
        <w:rPr>
          <w:rFonts w:ascii="Times New Roman" w:eastAsia="Times New Roman" w:hAnsi="Times New Roman" w:cs="Times New Roman"/>
          <w:sz w:val="28"/>
          <w:szCs w:val="28"/>
          <w:lang w:val="uk-UA" w:eastAsia="ru-RU"/>
        </w:rPr>
        <w:t>1</w:t>
      </w:r>
      <w:r w:rsidR="00585BC7" w:rsidRPr="00585BC7">
        <w:rPr>
          <w:rFonts w:ascii="Times New Roman" w:eastAsia="Times New Roman" w:hAnsi="Times New Roman" w:cs="Times New Roman"/>
          <w:sz w:val="28"/>
          <w:szCs w:val="28"/>
          <w:lang w:eastAsia="ru-RU"/>
        </w:rPr>
        <w:t>7</w:t>
      </w:r>
      <w:r w:rsidRPr="00585BC7">
        <w:rPr>
          <w:rFonts w:ascii="Times New Roman" w:eastAsia="Times New Roman" w:hAnsi="Times New Roman" w:cs="Times New Roman"/>
          <w:sz w:val="28"/>
          <w:szCs w:val="28"/>
          <w:lang w:val="uk-UA" w:eastAsia="ru-RU"/>
        </w:rPr>
        <w:t xml:space="preserve"> – продовольчого, 1</w:t>
      </w:r>
      <w:r w:rsidR="00585BC7" w:rsidRPr="00585BC7">
        <w:rPr>
          <w:rFonts w:ascii="Times New Roman" w:eastAsia="Times New Roman" w:hAnsi="Times New Roman" w:cs="Times New Roman"/>
          <w:sz w:val="28"/>
          <w:szCs w:val="28"/>
          <w:lang w:eastAsia="ru-RU"/>
        </w:rPr>
        <w:t>10</w:t>
      </w:r>
      <w:r w:rsidRPr="00585BC7">
        <w:rPr>
          <w:rFonts w:ascii="Times New Roman" w:eastAsia="Times New Roman" w:hAnsi="Times New Roman" w:cs="Times New Roman"/>
          <w:sz w:val="28"/>
          <w:szCs w:val="28"/>
          <w:lang w:val="uk-UA" w:eastAsia="ru-RU"/>
        </w:rPr>
        <w:t xml:space="preserve"> – промислового та 11</w:t>
      </w:r>
      <w:r w:rsidR="00585BC7" w:rsidRPr="00585BC7">
        <w:rPr>
          <w:rFonts w:ascii="Times New Roman" w:eastAsia="Times New Roman" w:hAnsi="Times New Roman" w:cs="Times New Roman"/>
          <w:sz w:val="28"/>
          <w:szCs w:val="28"/>
          <w:lang w:eastAsia="ru-RU"/>
        </w:rPr>
        <w:t>3</w:t>
      </w:r>
      <w:r w:rsidRPr="00585BC7">
        <w:rPr>
          <w:rFonts w:ascii="Times New Roman" w:eastAsia="Times New Roman" w:hAnsi="Times New Roman" w:cs="Times New Roman"/>
          <w:sz w:val="28"/>
          <w:szCs w:val="28"/>
          <w:lang w:val="uk-UA" w:eastAsia="ru-RU"/>
        </w:rPr>
        <w:t xml:space="preserve"> – змішаного асортименту продукції. Кількість закладів ресторанного господарства становить 8</w:t>
      </w:r>
      <w:r w:rsidR="00585BC7" w:rsidRPr="00585BC7">
        <w:rPr>
          <w:rFonts w:ascii="Times New Roman" w:eastAsia="Times New Roman" w:hAnsi="Times New Roman" w:cs="Times New Roman"/>
          <w:sz w:val="28"/>
          <w:szCs w:val="28"/>
          <w:lang w:eastAsia="ru-RU"/>
        </w:rPr>
        <w:t>3</w:t>
      </w:r>
      <w:r w:rsidRPr="00585BC7">
        <w:rPr>
          <w:rFonts w:ascii="Times New Roman" w:eastAsia="Times New Roman" w:hAnsi="Times New Roman" w:cs="Times New Roman"/>
          <w:sz w:val="28"/>
          <w:szCs w:val="28"/>
          <w:lang w:val="uk-UA" w:eastAsia="ru-RU"/>
        </w:rPr>
        <w:t xml:space="preserve"> об’єкт</w:t>
      </w:r>
      <w:r w:rsidR="00D535DD" w:rsidRPr="00585BC7">
        <w:rPr>
          <w:rFonts w:ascii="Times New Roman" w:eastAsia="Times New Roman" w:hAnsi="Times New Roman" w:cs="Times New Roman"/>
          <w:sz w:val="28"/>
          <w:szCs w:val="28"/>
          <w:lang w:val="uk-UA" w:eastAsia="ru-RU"/>
        </w:rPr>
        <w:t>и</w:t>
      </w:r>
      <w:r w:rsidRPr="00585BC7">
        <w:rPr>
          <w:rFonts w:ascii="Times New Roman" w:eastAsia="Times New Roman" w:hAnsi="Times New Roman" w:cs="Times New Roman"/>
          <w:sz w:val="28"/>
          <w:szCs w:val="28"/>
          <w:lang w:val="uk-UA" w:eastAsia="ru-RU"/>
        </w:rPr>
        <w:t xml:space="preserve"> розрахованих на </w:t>
      </w:r>
      <w:r w:rsidR="00D535DD" w:rsidRPr="00585BC7">
        <w:rPr>
          <w:rFonts w:ascii="Times New Roman" w:eastAsia="Times New Roman" w:hAnsi="Times New Roman" w:cs="Times New Roman"/>
          <w:sz w:val="28"/>
          <w:szCs w:val="28"/>
          <w:lang w:val="uk-UA" w:eastAsia="ru-RU"/>
        </w:rPr>
        <w:t>близько 5 тис.</w:t>
      </w:r>
      <w:r w:rsidRPr="00585BC7">
        <w:rPr>
          <w:rFonts w:ascii="Times New Roman" w:eastAsia="Times New Roman" w:hAnsi="Times New Roman" w:cs="Times New Roman"/>
          <w:sz w:val="28"/>
          <w:szCs w:val="28"/>
          <w:lang w:val="uk-UA" w:eastAsia="ru-RU"/>
        </w:rPr>
        <w:t xml:space="preserve"> посадкових місць. </w:t>
      </w:r>
      <w:r w:rsidR="00D535DD" w:rsidRPr="00585BC7">
        <w:rPr>
          <w:rFonts w:ascii="Times New Roman" w:eastAsia="Times New Roman" w:hAnsi="Times New Roman" w:cs="Times New Roman"/>
          <w:sz w:val="28"/>
          <w:szCs w:val="28"/>
          <w:lang w:val="uk-UA" w:eastAsia="ru-RU"/>
        </w:rPr>
        <w:t>Ф</w:t>
      </w:r>
      <w:r w:rsidRPr="00585BC7">
        <w:rPr>
          <w:rFonts w:ascii="Times New Roman" w:eastAsia="Times New Roman" w:hAnsi="Times New Roman" w:cs="Times New Roman"/>
          <w:sz w:val="28"/>
          <w:szCs w:val="28"/>
          <w:lang w:val="uk-UA" w:eastAsia="ru-RU"/>
        </w:rPr>
        <w:t xml:space="preserve">ункціонує чотири ринки, два з яких знаходяться в сільській місцевості, та два торговельних майданчики. Крім цього майже в кожному населеному пункті проводиться за графіком виїзна торгівля. </w:t>
      </w:r>
    </w:p>
    <w:p w:rsidR="001E01D8" w:rsidRPr="00585BC7" w:rsidRDefault="001E01D8" w:rsidP="00D535DD">
      <w:pPr>
        <w:spacing w:after="0" w:line="240" w:lineRule="auto"/>
        <w:ind w:firstLine="539"/>
        <w:jc w:val="both"/>
        <w:rPr>
          <w:rFonts w:ascii="Times New Roman" w:eastAsia="Times New Roman" w:hAnsi="Times New Roman" w:cs="Times New Roman"/>
          <w:sz w:val="28"/>
          <w:szCs w:val="28"/>
          <w:lang w:val="uk-UA" w:eastAsia="ru-RU"/>
        </w:rPr>
      </w:pPr>
      <w:r w:rsidRPr="00585BC7">
        <w:rPr>
          <w:rFonts w:ascii="Times New Roman" w:eastAsia="Times New Roman" w:hAnsi="Times New Roman" w:cs="Times New Roman"/>
          <w:sz w:val="28"/>
          <w:szCs w:val="28"/>
          <w:lang w:val="uk-UA" w:eastAsia="ru-RU"/>
        </w:rPr>
        <w:lastRenderedPageBreak/>
        <w:t xml:space="preserve">Аналіз рівня середніх цін на основні види продовольчих товарів у торговельній мережі </w:t>
      </w:r>
      <w:r w:rsidR="00D535DD" w:rsidRPr="00585BC7">
        <w:rPr>
          <w:rFonts w:ascii="Times New Roman" w:eastAsia="Times New Roman" w:hAnsi="Times New Roman" w:cs="Times New Roman"/>
          <w:sz w:val="28"/>
          <w:szCs w:val="28"/>
          <w:lang w:val="uk-UA" w:eastAsia="ru-RU"/>
        </w:rPr>
        <w:t>Баришівсько</w:t>
      </w:r>
      <w:r w:rsidR="00585BC7" w:rsidRPr="00585BC7">
        <w:rPr>
          <w:rFonts w:ascii="Times New Roman" w:eastAsia="Times New Roman" w:hAnsi="Times New Roman" w:cs="Times New Roman"/>
          <w:sz w:val="28"/>
          <w:szCs w:val="28"/>
          <w:lang w:val="uk-UA" w:eastAsia="ru-RU"/>
        </w:rPr>
        <w:t>ї громади</w:t>
      </w:r>
      <w:r w:rsidRPr="00585BC7">
        <w:rPr>
          <w:rFonts w:ascii="Times New Roman" w:eastAsia="Times New Roman" w:hAnsi="Times New Roman" w:cs="Times New Roman"/>
          <w:sz w:val="28"/>
          <w:szCs w:val="28"/>
          <w:lang w:val="uk-UA" w:eastAsia="ru-RU"/>
        </w:rPr>
        <w:t xml:space="preserve"> (як в стаціонарних підприємствах, так і на ринках) показав, що ціни на 01.01.20</w:t>
      </w:r>
      <w:r w:rsidR="00585BC7" w:rsidRPr="00585BC7">
        <w:rPr>
          <w:rFonts w:ascii="Times New Roman" w:eastAsia="Times New Roman" w:hAnsi="Times New Roman" w:cs="Times New Roman"/>
          <w:sz w:val="28"/>
          <w:szCs w:val="28"/>
          <w:lang w:val="uk-UA" w:eastAsia="ru-RU"/>
        </w:rPr>
        <w:t>20</w:t>
      </w:r>
      <w:r w:rsidRPr="00585BC7">
        <w:rPr>
          <w:rFonts w:ascii="Times New Roman" w:eastAsia="Times New Roman" w:hAnsi="Times New Roman" w:cs="Times New Roman"/>
          <w:sz w:val="28"/>
          <w:szCs w:val="28"/>
          <w:lang w:val="uk-UA" w:eastAsia="ru-RU"/>
        </w:rPr>
        <w:t xml:space="preserve"> року підвищились в порівнянні з відповідним періодом минулого року на 1</w:t>
      </w:r>
      <w:r w:rsidR="00585BC7" w:rsidRPr="00585BC7">
        <w:rPr>
          <w:rFonts w:ascii="Times New Roman" w:eastAsia="Times New Roman" w:hAnsi="Times New Roman" w:cs="Times New Roman"/>
          <w:sz w:val="28"/>
          <w:szCs w:val="28"/>
          <w:lang w:val="uk-UA" w:eastAsia="ru-RU"/>
        </w:rPr>
        <w:t>5</w:t>
      </w:r>
      <w:r w:rsidRPr="00585BC7">
        <w:rPr>
          <w:rFonts w:ascii="Times New Roman" w:eastAsia="Times New Roman" w:hAnsi="Times New Roman" w:cs="Times New Roman"/>
          <w:sz w:val="28"/>
          <w:szCs w:val="28"/>
          <w:lang w:val="uk-UA" w:eastAsia="ru-RU"/>
        </w:rPr>
        <w:t xml:space="preserve">,0%. </w:t>
      </w:r>
    </w:p>
    <w:p w:rsidR="00DC6E3F" w:rsidRDefault="00DC6E3F" w:rsidP="00D535DD">
      <w:pPr>
        <w:tabs>
          <w:tab w:val="center" w:pos="5244"/>
        </w:tabs>
        <w:spacing w:after="0" w:line="240" w:lineRule="auto"/>
        <w:ind w:firstLine="567"/>
        <w:jc w:val="both"/>
        <w:rPr>
          <w:rFonts w:ascii="Times New Roman" w:eastAsia="Times New Roman" w:hAnsi="Times New Roman" w:cs="Times New Roman"/>
          <w:sz w:val="28"/>
          <w:szCs w:val="28"/>
          <w:lang w:val="uk-UA" w:eastAsia="ru-RU"/>
        </w:rPr>
      </w:pPr>
    </w:p>
    <w:p w:rsidR="00D535DD" w:rsidRPr="00DC6E3F" w:rsidRDefault="001E01D8" w:rsidP="00D535DD">
      <w:pPr>
        <w:tabs>
          <w:tab w:val="center" w:pos="5244"/>
        </w:tabs>
        <w:spacing w:after="0" w:line="240" w:lineRule="auto"/>
        <w:ind w:firstLine="567"/>
        <w:jc w:val="both"/>
        <w:rPr>
          <w:rFonts w:ascii="Times New Roman" w:eastAsia="Times New Roman" w:hAnsi="Times New Roman" w:cs="Times New Roman"/>
          <w:b/>
          <w:bCs/>
          <w:i/>
          <w:iCs/>
          <w:sz w:val="28"/>
          <w:szCs w:val="28"/>
          <w:u w:val="single"/>
          <w:lang w:val="uk-UA" w:eastAsia="ru-RU"/>
        </w:rPr>
      </w:pPr>
      <w:r w:rsidRPr="00DC6E3F">
        <w:rPr>
          <w:rFonts w:ascii="Times New Roman" w:eastAsia="Times New Roman" w:hAnsi="Times New Roman" w:cs="Times New Roman"/>
          <w:b/>
          <w:bCs/>
          <w:i/>
          <w:iCs/>
          <w:sz w:val="28"/>
          <w:szCs w:val="28"/>
          <w:u w:val="single"/>
          <w:lang w:val="uk-UA" w:eastAsia="ru-RU"/>
        </w:rPr>
        <w:t>Головні цілі на 20</w:t>
      </w:r>
      <w:r w:rsidR="00763B4A" w:rsidRPr="00DC6E3F">
        <w:rPr>
          <w:rFonts w:ascii="Times New Roman" w:eastAsia="Times New Roman" w:hAnsi="Times New Roman" w:cs="Times New Roman"/>
          <w:b/>
          <w:bCs/>
          <w:i/>
          <w:iCs/>
          <w:sz w:val="28"/>
          <w:szCs w:val="28"/>
          <w:u w:val="single"/>
          <w:lang w:val="uk-UA" w:eastAsia="ru-RU"/>
        </w:rPr>
        <w:t>20</w:t>
      </w:r>
      <w:r w:rsidRPr="00DC6E3F">
        <w:rPr>
          <w:rFonts w:ascii="Times New Roman" w:eastAsia="Times New Roman" w:hAnsi="Times New Roman" w:cs="Times New Roman"/>
          <w:b/>
          <w:bCs/>
          <w:i/>
          <w:iCs/>
          <w:sz w:val="28"/>
          <w:szCs w:val="28"/>
          <w:u w:val="single"/>
          <w:lang w:val="uk-UA" w:eastAsia="ru-RU"/>
        </w:rPr>
        <w:t xml:space="preserve"> рік</w:t>
      </w:r>
      <w:r w:rsidR="00DC6E3F" w:rsidRPr="00DC6E3F">
        <w:rPr>
          <w:rFonts w:ascii="Times New Roman" w:eastAsia="Times New Roman" w:hAnsi="Times New Roman" w:cs="Times New Roman"/>
          <w:b/>
          <w:bCs/>
          <w:i/>
          <w:iCs/>
          <w:sz w:val="28"/>
          <w:szCs w:val="28"/>
          <w:u w:val="single"/>
          <w:lang w:val="uk-UA" w:eastAsia="ru-RU"/>
        </w:rPr>
        <w:t>:</w:t>
      </w:r>
    </w:p>
    <w:p w:rsidR="00D535DD" w:rsidRPr="00763B4A" w:rsidRDefault="00D535DD" w:rsidP="00D535DD">
      <w:pPr>
        <w:tabs>
          <w:tab w:val="center" w:pos="5244"/>
        </w:tabs>
        <w:spacing w:after="0" w:line="240" w:lineRule="auto"/>
        <w:ind w:firstLine="567"/>
        <w:jc w:val="both"/>
        <w:rPr>
          <w:rFonts w:ascii="Times New Roman" w:eastAsia="Times New Roman" w:hAnsi="Times New Roman" w:cs="Times New Roman"/>
          <w:sz w:val="28"/>
          <w:szCs w:val="28"/>
          <w:lang w:val="uk-UA" w:eastAsia="ru-RU"/>
        </w:rPr>
      </w:pPr>
      <w:r w:rsidRPr="00763B4A">
        <w:rPr>
          <w:rFonts w:ascii="Times New Roman" w:eastAsia="Times New Roman" w:hAnsi="Times New Roman" w:cs="Times New Roman"/>
          <w:sz w:val="28"/>
          <w:szCs w:val="28"/>
          <w:lang w:val="uk-UA" w:eastAsia="ru-RU"/>
        </w:rPr>
        <w:t>- з</w:t>
      </w:r>
      <w:r w:rsidR="001E01D8" w:rsidRPr="00763B4A">
        <w:rPr>
          <w:rFonts w:ascii="Times New Roman" w:eastAsia="Times New Roman" w:hAnsi="Times New Roman" w:cs="Times New Roman"/>
          <w:sz w:val="28"/>
          <w:szCs w:val="28"/>
          <w:lang w:val="uk-UA" w:eastAsia="ru-RU"/>
        </w:rPr>
        <w:t>абезпечення стабільного розвитку споживчого ринку району, формування його ефективної інфраструктури, здатної задовольнити  потреби населення в якісних товарах та послугах за доступними цінами</w:t>
      </w:r>
      <w:r w:rsidRPr="00763B4A">
        <w:rPr>
          <w:rFonts w:ascii="Times New Roman" w:eastAsia="Times New Roman" w:hAnsi="Times New Roman" w:cs="Times New Roman"/>
          <w:sz w:val="28"/>
          <w:szCs w:val="28"/>
          <w:lang w:val="uk-UA" w:eastAsia="ru-RU"/>
        </w:rPr>
        <w:t>;</w:t>
      </w:r>
    </w:p>
    <w:p w:rsidR="001E01D8" w:rsidRPr="00763B4A" w:rsidRDefault="00D535DD" w:rsidP="00D535DD">
      <w:pPr>
        <w:tabs>
          <w:tab w:val="center" w:pos="5244"/>
        </w:tabs>
        <w:spacing w:after="0" w:line="240" w:lineRule="auto"/>
        <w:ind w:firstLine="567"/>
        <w:jc w:val="both"/>
        <w:rPr>
          <w:rFonts w:ascii="Times New Roman" w:eastAsia="Times New Roman" w:hAnsi="Times New Roman" w:cs="Times New Roman"/>
          <w:sz w:val="28"/>
          <w:szCs w:val="28"/>
          <w:lang w:val="uk-UA" w:eastAsia="ru-RU"/>
        </w:rPr>
      </w:pPr>
      <w:r w:rsidRPr="00763B4A">
        <w:rPr>
          <w:rFonts w:ascii="Times New Roman" w:eastAsia="Times New Roman" w:hAnsi="Times New Roman" w:cs="Times New Roman"/>
          <w:sz w:val="28"/>
          <w:szCs w:val="28"/>
          <w:lang w:val="uk-UA" w:eastAsia="ru-RU"/>
        </w:rPr>
        <w:t>- з</w:t>
      </w:r>
      <w:r w:rsidR="001E01D8" w:rsidRPr="00763B4A">
        <w:rPr>
          <w:rFonts w:ascii="Times New Roman" w:eastAsia="Times New Roman" w:hAnsi="Times New Roman" w:cs="Times New Roman"/>
          <w:sz w:val="28"/>
          <w:szCs w:val="28"/>
          <w:lang w:val="uk-UA" w:eastAsia="ru-RU"/>
        </w:rPr>
        <w:t xml:space="preserve">абезпечення високого рівня торговельного, ресторанного і побутового обслуговування та надання якісних ринкових послуг. </w:t>
      </w:r>
    </w:p>
    <w:p w:rsidR="00DC6E3F" w:rsidRDefault="00DC6E3F" w:rsidP="001E01D8">
      <w:pPr>
        <w:spacing w:after="0" w:line="240" w:lineRule="auto"/>
        <w:ind w:firstLine="567"/>
        <w:jc w:val="both"/>
        <w:rPr>
          <w:rFonts w:ascii="Times New Roman" w:eastAsia="Times New Roman" w:hAnsi="Times New Roman" w:cs="Times New Roman"/>
          <w:sz w:val="28"/>
          <w:szCs w:val="28"/>
          <w:lang w:val="uk-UA" w:eastAsia="ru-RU"/>
        </w:rPr>
      </w:pPr>
    </w:p>
    <w:p w:rsidR="001E01D8" w:rsidRPr="00DC6E3F" w:rsidRDefault="001E01D8" w:rsidP="001E01D8">
      <w:pPr>
        <w:spacing w:after="0" w:line="240" w:lineRule="auto"/>
        <w:ind w:firstLine="567"/>
        <w:jc w:val="both"/>
        <w:rPr>
          <w:rFonts w:ascii="Times New Roman" w:eastAsia="Times New Roman" w:hAnsi="Times New Roman" w:cs="Times New Roman"/>
          <w:b/>
          <w:bCs/>
          <w:i/>
          <w:iCs/>
          <w:sz w:val="28"/>
          <w:szCs w:val="28"/>
          <w:u w:val="single"/>
          <w:lang w:val="uk-UA" w:eastAsia="ru-RU"/>
        </w:rPr>
      </w:pPr>
      <w:r w:rsidRPr="00DC6E3F">
        <w:rPr>
          <w:rFonts w:ascii="Times New Roman" w:eastAsia="Times New Roman" w:hAnsi="Times New Roman" w:cs="Times New Roman"/>
          <w:b/>
          <w:bCs/>
          <w:i/>
          <w:iCs/>
          <w:sz w:val="28"/>
          <w:szCs w:val="28"/>
          <w:u w:val="single"/>
          <w:lang w:val="uk-UA" w:eastAsia="ru-RU"/>
        </w:rPr>
        <w:t>Основні завдання та заходи на 20</w:t>
      </w:r>
      <w:r w:rsidR="00763B4A" w:rsidRPr="00DC6E3F">
        <w:rPr>
          <w:rFonts w:ascii="Times New Roman" w:eastAsia="Times New Roman" w:hAnsi="Times New Roman" w:cs="Times New Roman"/>
          <w:b/>
          <w:bCs/>
          <w:i/>
          <w:iCs/>
          <w:sz w:val="28"/>
          <w:szCs w:val="28"/>
          <w:u w:val="single"/>
          <w:lang w:val="uk-UA" w:eastAsia="ru-RU"/>
        </w:rPr>
        <w:t>20</w:t>
      </w:r>
      <w:r w:rsidRPr="00DC6E3F">
        <w:rPr>
          <w:rFonts w:ascii="Times New Roman" w:eastAsia="Times New Roman" w:hAnsi="Times New Roman" w:cs="Times New Roman"/>
          <w:b/>
          <w:bCs/>
          <w:i/>
          <w:iCs/>
          <w:sz w:val="28"/>
          <w:szCs w:val="28"/>
          <w:u w:val="single"/>
          <w:lang w:val="uk-UA" w:eastAsia="ru-RU"/>
        </w:rPr>
        <w:t xml:space="preserve"> рік:</w:t>
      </w:r>
    </w:p>
    <w:p w:rsidR="001E01D8" w:rsidRPr="00763B4A" w:rsidRDefault="001E01D8" w:rsidP="001E01D8">
      <w:pPr>
        <w:numPr>
          <w:ilvl w:val="0"/>
          <w:numId w:val="18"/>
        </w:numPr>
        <w:spacing w:after="0" w:line="240" w:lineRule="auto"/>
        <w:ind w:left="0" w:firstLine="567"/>
        <w:jc w:val="both"/>
        <w:rPr>
          <w:rFonts w:ascii="Times New Roman" w:eastAsia="Times New Roman" w:hAnsi="Times New Roman" w:cs="Times New Roman"/>
          <w:sz w:val="28"/>
          <w:szCs w:val="28"/>
          <w:lang w:val="uk-UA" w:eastAsia="ru-RU"/>
        </w:rPr>
      </w:pPr>
      <w:r w:rsidRPr="00763B4A">
        <w:rPr>
          <w:rFonts w:ascii="Times New Roman" w:eastAsia="Times New Roman" w:hAnsi="Times New Roman" w:cs="Times New Roman"/>
          <w:sz w:val="28"/>
          <w:szCs w:val="28"/>
          <w:lang w:val="uk-UA" w:eastAsia="ru-RU"/>
        </w:rPr>
        <w:t>сприяння в забезпеченні населення якісними товарами та наданні якісних послуг у сфері захисту прав споживачів;</w:t>
      </w:r>
    </w:p>
    <w:p w:rsidR="001E01D8" w:rsidRPr="00763B4A" w:rsidRDefault="00CE7610" w:rsidP="001E01D8">
      <w:pPr>
        <w:numPr>
          <w:ilvl w:val="0"/>
          <w:numId w:val="18"/>
        </w:numPr>
        <w:spacing w:after="0" w:line="240" w:lineRule="auto"/>
        <w:ind w:left="0"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1E01D8" w:rsidRPr="00763B4A">
        <w:rPr>
          <w:rFonts w:ascii="Times New Roman" w:eastAsia="Times New Roman" w:hAnsi="Times New Roman" w:cs="Times New Roman"/>
          <w:sz w:val="28"/>
          <w:szCs w:val="28"/>
          <w:lang w:val="uk-UA" w:eastAsia="ru-RU"/>
        </w:rPr>
        <w:t xml:space="preserve">сприяння в розвитку ринкової діяльності на території </w:t>
      </w:r>
      <w:r w:rsidR="00D535DD" w:rsidRPr="00763B4A">
        <w:rPr>
          <w:rFonts w:ascii="Times New Roman" w:eastAsia="Times New Roman" w:hAnsi="Times New Roman" w:cs="Times New Roman"/>
          <w:sz w:val="28"/>
          <w:szCs w:val="28"/>
          <w:lang w:val="uk-UA" w:eastAsia="ru-RU"/>
        </w:rPr>
        <w:t>ради</w:t>
      </w:r>
      <w:r w:rsidR="001E01D8" w:rsidRPr="00763B4A">
        <w:rPr>
          <w:rFonts w:ascii="Times New Roman" w:eastAsia="Times New Roman" w:hAnsi="Times New Roman" w:cs="Times New Roman"/>
          <w:sz w:val="28"/>
          <w:szCs w:val="28"/>
          <w:lang w:val="uk-UA" w:eastAsia="ru-RU"/>
        </w:rPr>
        <w:t>, надання ринкам цивілізованого вигляду, благоустрою й впорядкування їх територій;</w:t>
      </w:r>
    </w:p>
    <w:p w:rsidR="001E01D8" w:rsidRPr="00763B4A" w:rsidRDefault="00CE7610" w:rsidP="001E01D8">
      <w:pPr>
        <w:numPr>
          <w:ilvl w:val="0"/>
          <w:numId w:val="18"/>
        </w:numPr>
        <w:spacing w:after="0" w:line="240" w:lineRule="auto"/>
        <w:ind w:left="0"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pacing w:val="-8"/>
          <w:sz w:val="28"/>
          <w:szCs w:val="28"/>
          <w:lang w:val="uk-UA" w:eastAsia="ru-RU"/>
        </w:rPr>
        <w:t xml:space="preserve"> </w:t>
      </w:r>
      <w:r w:rsidR="001E01D8" w:rsidRPr="00763B4A">
        <w:rPr>
          <w:rFonts w:ascii="Times New Roman" w:eastAsia="Times New Roman" w:hAnsi="Times New Roman" w:cs="Times New Roman"/>
          <w:spacing w:val="-8"/>
          <w:sz w:val="28"/>
          <w:szCs w:val="28"/>
          <w:lang w:val="uk-UA" w:eastAsia="ru-RU"/>
        </w:rPr>
        <w:t xml:space="preserve">створення сприятливих умов для організації торговельної діяльності та </w:t>
      </w:r>
      <w:r w:rsidR="001E01D8" w:rsidRPr="00763B4A">
        <w:rPr>
          <w:rFonts w:ascii="Times New Roman" w:eastAsia="Times New Roman" w:hAnsi="Times New Roman" w:cs="Times New Roman"/>
          <w:sz w:val="28"/>
          <w:szCs w:val="28"/>
          <w:lang w:val="uk-UA" w:eastAsia="ru-RU"/>
        </w:rPr>
        <w:t>перешкоджання у виникненні стихійної торгівлі;</w:t>
      </w:r>
    </w:p>
    <w:p w:rsidR="003D4FC7" w:rsidRDefault="003D4FC7" w:rsidP="001E01D8">
      <w:pPr>
        <w:numPr>
          <w:ilvl w:val="0"/>
          <w:numId w:val="19"/>
        </w:numPr>
        <w:tabs>
          <w:tab w:val="num" w:pos="0"/>
        </w:tabs>
        <w:spacing w:after="0" w:line="240" w:lineRule="auto"/>
        <w:ind w:left="0" w:firstLine="567"/>
        <w:jc w:val="both"/>
        <w:rPr>
          <w:rFonts w:ascii="Times New Roman" w:eastAsia="Times New Roman" w:hAnsi="Times New Roman" w:cs="Times New Roman"/>
          <w:spacing w:val="-8"/>
          <w:sz w:val="28"/>
          <w:szCs w:val="28"/>
          <w:lang w:val="uk-UA" w:eastAsia="ru-RU"/>
        </w:rPr>
      </w:pPr>
      <w:r>
        <w:rPr>
          <w:rFonts w:ascii="Times New Roman" w:eastAsia="Times New Roman" w:hAnsi="Times New Roman" w:cs="Times New Roman"/>
          <w:spacing w:val="-8"/>
          <w:sz w:val="28"/>
          <w:szCs w:val="28"/>
          <w:lang w:val="uk-UA" w:eastAsia="ru-RU"/>
        </w:rPr>
        <w:t xml:space="preserve"> </w:t>
      </w:r>
      <w:r w:rsidR="00585BC7">
        <w:rPr>
          <w:rFonts w:ascii="Times New Roman" w:eastAsia="Times New Roman" w:hAnsi="Times New Roman" w:cs="Times New Roman"/>
          <w:spacing w:val="-8"/>
          <w:sz w:val="28"/>
          <w:szCs w:val="28"/>
          <w:lang w:val="uk-UA" w:eastAsia="ru-RU"/>
        </w:rPr>
        <w:t>проведення аналізу звернень споживачів з питань захисту прав споживачів;</w:t>
      </w:r>
    </w:p>
    <w:p w:rsidR="00585BC7" w:rsidRPr="003D4FC7" w:rsidRDefault="00585BC7" w:rsidP="001E01D8">
      <w:pPr>
        <w:numPr>
          <w:ilvl w:val="0"/>
          <w:numId w:val="19"/>
        </w:numPr>
        <w:tabs>
          <w:tab w:val="num" w:pos="0"/>
        </w:tabs>
        <w:spacing w:after="0" w:line="240" w:lineRule="auto"/>
        <w:ind w:left="0" w:firstLine="567"/>
        <w:jc w:val="both"/>
        <w:rPr>
          <w:rFonts w:ascii="Times New Roman" w:eastAsia="Times New Roman" w:hAnsi="Times New Roman" w:cs="Times New Roman"/>
          <w:spacing w:val="-8"/>
          <w:sz w:val="28"/>
          <w:szCs w:val="28"/>
          <w:lang w:val="uk-UA" w:eastAsia="ru-RU"/>
        </w:rPr>
      </w:pPr>
      <w:r>
        <w:rPr>
          <w:rFonts w:ascii="Times New Roman" w:eastAsia="Times New Roman" w:hAnsi="Times New Roman" w:cs="Times New Roman"/>
          <w:spacing w:val="-8"/>
          <w:sz w:val="28"/>
          <w:szCs w:val="28"/>
          <w:lang w:val="uk-UA" w:eastAsia="ru-RU"/>
        </w:rPr>
        <w:t>проведення нарад, семінарів, засідань з круглим столом щодо обговорення проблемних питань у сфері захисту прав споживачів та шляхів їх вирішення;</w:t>
      </w:r>
    </w:p>
    <w:p w:rsidR="001E01D8" w:rsidRPr="00763B4A" w:rsidRDefault="001E01D8" w:rsidP="001E01D8">
      <w:pPr>
        <w:numPr>
          <w:ilvl w:val="0"/>
          <w:numId w:val="19"/>
        </w:numPr>
        <w:tabs>
          <w:tab w:val="num" w:pos="0"/>
        </w:tabs>
        <w:spacing w:after="0" w:line="240" w:lineRule="auto"/>
        <w:ind w:left="0" w:firstLine="567"/>
        <w:jc w:val="both"/>
        <w:rPr>
          <w:rFonts w:ascii="Times New Roman" w:eastAsia="Times New Roman" w:hAnsi="Times New Roman" w:cs="Times New Roman"/>
          <w:spacing w:val="-8"/>
          <w:sz w:val="28"/>
          <w:szCs w:val="28"/>
          <w:lang w:val="uk-UA" w:eastAsia="ru-RU"/>
        </w:rPr>
      </w:pPr>
      <w:r w:rsidRPr="00763B4A">
        <w:rPr>
          <w:rFonts w:ascii="Times New Roman" w:eastAsia="Times New Roman" w:hAnsi="Times New Roman" w:cs="Times New Roman"/>
          <w:spacing w:val="-8"/>
          <w:sz w:val="28"/>
          <w:szCs w:val="28"/>
          <w:lang w:val="uk-UA" w:eastAsia="ru-RU"/>
        </w:rPr>
        <w:t>формування ефективної мережі підприємств торгівлі та побуту в сільській місцевості за рахунок відкриття нових об’єктів та відновлення діяльності непрацюючих закладів;</w:t>
      </w:r>
    </w:p>
    <w:p w:rsidR="001E01D8" w:rsidRPr="00763B4A" w:rsidRDefault="001E01D8" w:rsidP="001E01D8">
      <w:pPr>
        <w:numPr>
          <w:ilvl w:val="0"/>
          <w:numId w:val="19"/>
        </w:numPr>
        <w:tabs>
          <w:tab w:val="num" w:pos="0"/>
        </w:tabs>
        <w:spacing w:after="0" w:line="240" w:lineRule="auto"/>
        <w:ind w:left="0" w:firstLine="567"/>
        <w:jc w:val="both"/>
        <w:rPr>
          <w:rFonts w:ascii="Times New Roman" w:eastAsia="Times New Roman" w:hAnsi="Times New Roman" w:cs="Times New Roman"/>
          <w:spacing w:val="-8"/>
          <w:sz w:val="28"/>
          <w:szCs w:val="28"/>
          <w:lang w:val="uk-UA" w:eastAsia="ru-RU"/>
        </w:rPr>
      </w:pPr>
      <w:r w:rsidRPr="00763B4A">
        <w:rPr>
          <w:rFonts w:ascii="Times New Roman" w:eastAsia="Times New Roman" w:hAnsi="Times New Roman" w:cs="Times New Roman"/>
          <w:spacing w:val="-8"/>
          <w:sz w:val="28"/>
          <w:szCs w:val="28"/>
          <w:lang w:val="uk-UA" w:eastAsia="ru-RU"/>
        </w:rPr>
        <w:t>активізація ярмаркової діяльності, що дасть змогу знизити роздрібні ціни на сільськогосподарські товари.</w:t>
      </w:r>
    </w:p>
    <w:p w:rsidR="001E01D8" w:rsidRPr="006C3837" w:rsidRDefault="001E01D8" w:rsidP="001E01D8">
      <w:pPr>
        <w:spacing w:after="0" w:line="240" w:lineRule="auto"/>
        <w:ind w:firstLine="567"/>
        <w:rPr>
          <w:rFonts w:ascii="Times New Roman" w:eastAsia="Times New Roman" w:hAnsi="Times New Roman" w:cs="Times New Roman"/>
          <w:b/>
          <w:i/>
          <w:color w:val="FF0000"/>
          <w:sz w:val="28"/>
          <w:szCs w:val="28"/>
          <w:u w:val="single"/>
          <w:lang w:val="uk-UA" w:eastAsia="ru-RU"/>
        </w:rPr>
      </w:pPr>
    </w:p>
    <w:p w:rsidR="00CD0058" w:rsidRPr="00B77E0F" w:rsidRDefault="00CD0058" w:rsidP="00CD0058">
      <w:pPr>
        <w:spacing w:after="0" w:line="240" w:lineRule="auto"/>
        <w:ind w:firstLine="567"/>
        <w:jc w:val="both"/>
        <w:rPr>
          <w:rFonts w:ascii="Times New Roman" w:hAnsi="Times New Roman" w:cs="Times New Roman"/>
          <w:b/>
          <w:sz w:val="28"/>
          <w:szCs w:val="28"/>
          <w:lang w:val="uk-UA" w:eastAsia="uk-UA"/>
        </w:rPr>
      </w:pPr>
      <w:r w:rsidRPr="00B77E0F">
        <w:rPr>
          <w:rFonts w:ascii="Times New Roman" w:hAnsi="Times New Roman" w:cs="Times New Roman"/>
          <w:b/>
          <w:sz w:val="28"/>
          <w:szCs w:val="28"/>
          <w:lang w:val="uk-UA" w:eastAsia="uk-UA"/>
        </w:rPr>
        <w:t>3.5.3. Промисловість</w:t>
      </w:r>
    </w:p>
    <w:p w:rsidR="00B77E0F" w:rsidRPr="00431AF0" w:rsidRDefault="00B77E0F" w:rsidP="00B77E0F">
      <w:pPr>
        <w:pStyle w:val="af"/>
        <w:spacing w:before="0" w:beforeAutospacing="0" w:after="0" w:afterAutospacing="0"/>
        <w:ind w:firstLine="709"/>
        <w:jc w:val="both"/>
        <w:rPr>
          <w:sz w:val="28"/>
          <w:szCs w:val="28"/>
        </w:rPr>
      </w:pPr>
      <w:r w:rsidRPr="00431AF0">
        <w:rPr>
          <w:sz w:val="28"/>
          <w:szCs w:val="28"/>
        </w:rPr>
        <w:t xml:space="preserve">Провідними бюджетоутворюючими галузями промисловості в районі є: харчова, </w:t>
      </w:r>
      <w:r>
        <w:rPr>
          <w:sz w:val="28"/>
          <w:szCs w:val="28"/>
        </w:rPr>
        <w:t>легка</w:t>
      </w:r>
      <w:r w:rsidRPr="00431AF0">
        <w:rPr>
          <w:sz w:val="28"/>
          <w:szCs w:val="28"/>
        </w:rPr>
        <w:t xml:space="preserve"> та </w:t>
      </w:r>
      <w:r>
        <w:rPr>
          <w:sz w:val="28"/>
          <w:szCs w:val="28"/>
        </w:rPr>
        <w:t>металообробна</w:t>
      </w:r>
      <w:r w:rsidRPr="00431AF0">
        <w:rPr>
          <w:sz w:val="28"/>
          <w:szCs w:val="28"/>
        </w:rPr>
        <w:t>.</w:t>
      </w:r>
    </w:p>
    <w:p w:rsidR="00B77E0F" w:rsidRDefault="00B77E0F" w:rsidP="00B77E0F">
      <w:pPr>
        <w:pStyle w:val="af"/>
        <w:spacing w:before="0" w:beforeAutospacing="0" w:after="0" w:afterAutospacing="0"/>
        <w:ind w:firstLine="709"/>
        <w:jc w:val="both"/>
        <w:rPr>
          <w:sz w:val="28"/>
          <w:szCs w:val="28"/>
        </w:rPr>
      </w:pPr>
      <w:r w:rsidRPr="00431AF0">
        <w:rPr>
          <w:sz w:val="28"/>
          <w:szCs w:val="28"/>
        </w:rPr>
        <w:t>Основу промислово</w:t>
      </w:r>
      <w:r>
        <w:rPr>
          <w:sz w:val="28"/>
          <w:szCs w:val="28"/>
        </w:rPr>
        <w:t>го потенціалу складають майже 30</w:t>
      </w:r>
      <w:r w:rsidRPr="00431AF0">
        <w:rPr>
          <w:sz w:val="28"/>
          <w:szCs w:val="28"/>
        </w:rPr>
        <w:t xml:space="preserve"> підприємств, які </w:t>
      </w:r>
      <w:r w:rsidRPr="00C62AFA">
        <w:rPr>
          <w:sz w:val="28"/>
          <w:szCs w:val="28"/>
        </w:rPr>
        <w:t>дають</w:t>
      </w:r>
      <w:r>
        <w:rPr>
          <w:sz w:val="28"/>
          <w:szCs w:val="28"/>
        </w:rPr>
        <w:t xml:space="preserve"> близько</w:t>
      </w:r>
      <w:r w:rsidRPr="00C62AFA">
        <w:rPr>
          <w:sz w:val="28"/>
          <w:szCs w:val="28"/>
        </w:rPr>
        <w:t xml:space="preserve"> </w:t>
      </w:r>
      <w:r>
        <w:rPr>
          <w:sz w:val="28"/>
          <w:szCs w:val="28"/>
        </w:rPr>
        <w:t>14</w:t>
      </w:r>
      <w:r w:rsidRPr="00C62AFA">
        <w:rPr>
          <w:sz w:val="28"/>
          <w:szCs w:val="28"/>
        </w:rPr>
        <w:t xml:space="preserve"> %</w:t>
      </w:r>
      <w:r w:rsidRPr="00431AF0">
        <w:rPr>
          <w:sz w:val="28"/>
          <w:szCs w:val="28"/>
        </w:rPr>
        <w:t xml:space="preserve"> над</w:t>
      </w:r>
      <w:r>
        <w:rPr>
          <w:sz w:val="28"/>
          <w:szCs w:val="28"/>
        </w:rPr>
        <w:t xml:space="preserve">ходжень до Зведеного бюджету Баришівської селищної ради. На підприємствах промисловості працює понад 922 штатних працівника. Середньомісячна заробітна плата становить 7532 грн. </w:t>
      </w:r>
    </w:p>
    <w:p w:rsidR="00B77E0F" w:rsidRPr="00B77E0F" w:rsidRDefault="001E01D8" w:rsidP="00B77E0F">
      <w:pPr>
        <w:spacing w:after="0" w:line="240" w:lineRule="auto"/>
        <w:ind w:firstLine="567"/>
        <w:jc w:val="both"/>
        <w:rPr>
          <w:rFonts w:ascii="Times New Roman" w:eastAsia="Calibri" w:hAnsi="Times New Roman" w:cs="Times New Roman"/>
          <w:sz w:val="28"/>
          <w:szCs w:val="28"/>
          <w:lang w:val="uk-UA" w:eastAsia="ru-RU"/>
        </w:rPr>
      </w:pPr>
      <w:r w:rsidRPr="00B77E0F">
        <w:rPr>
          <w:rFonts w:ascii="Times New Roman" w:eastAsia="Calibri" w:hAnsi="Times New Roman" w:cs="Times New Roman"/>
          <w:sz w:val="28"/>
          <w:szCs w:val="28"/>
          <w:lang w:val="uk-UA" w:eastAsia="ru-RU"/>
        </w:rPr>
        <w:t>Обсяг реалізації промислової продукції за 201</w:t>
      </w:r>
      <w:r w:rsidR="003D4619" w:rsidRPr="00B77E0F">
        <w:rPr>
          <w:rFonts w:ascii="Times New Roman" w:eastAsia="Calibri" w:hAnsi="Times New Roman" w:cs="Times New Roman"/>
          <w:sz w:val="28"/>
          <w:szCs w:val="28"/>
          <w:lang w:val="uk-UA" w:eastAsia="ru-RU"/>
        </w:rPr>
        <w:t>9</w:t>
      </w:r>
      <w:r w:rsidRPr="00B77E0F">
        <w:rPr>
          <w:rFonts w:ascii="Times New Roman" w:eastAsia="Calibri" w:hAnsi="Times New Roman" w:cs="Times New Roman"/>
          <w:sz w:val="28"/>
          <w:szCs w:val="28"/>
          <w:lang w:val="uk-UA" w:eastAsia="ru-RU"/>
        </w:rPr>
        <w:t xml:space="preserve"> рік становив </w:t>
      </w:r>
      <w:r w:rsidR="003D4619" w:rsidRPr="00B77E0F">
        <w:rPr>
          <w:rFonts w:ascii="Times New Roman" w:eastAsia="Calibri" w:hAnsi="Times New Roman" w:cs="Times New Roman"/>
          <w:sz w:val="28"/>
          <w:szCs w:val="28"/>
          <w:lang w:val="uk-UA" w:eastAsia="ru-RU"/>
        </w:rPr>
        <w:t>555,78</w:t>
      </w:r>
      <w:r w:rsidRPr="00B77E0F">
        <w:rPr>
          <w:rFonts w:ascii="Times New Roman" w:eastAsia="Calibri" w:hAnsi="Times New Roman" w:cs="Times New Roman"/>
          <w:sz w:val="28"/>
          <w:szCs w:val="28"/>
          <w:lang w:val="uk-UA" w:eastAsia="ru-RU"/>
        </w:rPr>
        <w:t xml:space="preserve"> млн. грн., що на </w:t>
      </w:r>
      <w:r w:rsidR="003D4619" w:rsidRPr="00B77E0F">
        <w:rPr>
          <w:rFonts w:ascii="Times New Roman" w:eastAsia="Calibri" w:hAnsi="Times New Roman" w:cs="Times New Roman"/>
          <w:sz w:val="28"/>
          <w:szCs w:val="28"/>
          <w:lang w:val="uk-UA" w:eastAsia="ru-RU"/>
        </w:rPr>
        <w:t>409,98</w:t>
      </w:r>
      <w:r w:rsidRPr="00B77E0F">
        <w:rPr>
          <w:rFonts w:ascii="Times New Roman" w:eastAsia="Calibri" w:hAnsi="Times New Roman" w:cs="Times New Roman"/>
          <w:sz w:val="28"/>
          <w:szCs w:val="28"/>
          <w:lang w:val="uk-UA" w:eastAsia="ru-RU"/>
        </w:rPr>
        <w:t xml:space="preserve"> млн. грн. або на </w:t>
      </w:r>
      <w:r w:rsidR="003D4619" w:rsidRPr="00B77E0F">
        <w:rPr>
          <w:rFonts w:ascii="Times New Roman" w:eastAsia="Calibri" w:hAnsi="Times New Roman" w:cs="Times New Roman"/>
          <w:sz w:val="28"/>
          <w:szCs w:val="28"/>
          <w:lang w:val="uk-UA" w:eastAsia="ru-RU"/>
        </w:rPr>
        <w:t>73,77</w:t>
      </w:r>
      <w:r w:rsidRPr="00B77E0F">
        <w:rPr>
          <w:rFonts w:ascii="Times New Roman" w:eastAsia="Times New Roman" w:hAnsi="Times New Roman" w:cs="Times New Roman"/>
          <w:sz w:val="28"/>
          <w:szCs w:val="28"/>
          <w:lang w:val="uk-UA" w:eastAsia="ru-RU"/>
        </w:rPr>
        <w:t xml:space="preserve"> </w:t>
      </w:r>
      <w:r w:rsidRPr="00B77E0F">
        <w:rPr>
          <w:rFonts w:ascii="Times New Roman" w:eastAsia="Calibri" w:hAnsi="Times New Roman" w:cs="Times New Roman"/>
          <w:sz w:val="28"/>
          <w:szCs w:val="28"/>
          <w:lang w:val="uk-UA" w:eastAsia="ru-RU"/>
        </w:rPr>
        <w:t xml:space="preserve">% </w:t>
      </w:r>
      <w:r w:rsidR="003D4619" w:rsidRPr="00B77E0F">
        <w:rPr>
          <w:rFonts w:ascii="Times New Roman" w:eastAsia="Calibri" w:hAnsi="Times New Roman" w:cs="Times New Roman"/>
          <w:sz w:val="28"/>
          <w:szCs w:val="28"/>
          <w:lang w:val="uk-UA" w:eastAsia="ru-RU"/>
        </w:rPr>
        <w:t>більше</w:t>
      </w:r>
      <w:r w:rsidRPr="00B77E0F">
        <w:rPr>
          <w:rFonts w:ascii="Times New Roman" w:eastAsia="Calibri" w:hAnsi="Times New Roman" w:cs="Times New Roman"/>
          <w:sz w:val="28"/>
          <w:szCs w:val="28"/>
          <w:lang w:val="uk-UA" w:eastAsia="ru-RU"/>
        </w:rPr>
        <w:t xml:space="preserve">, ніж за </w:t>
      </w:r>
      <w:r w:rsidRPr="00B77E0F">
        <w:rPr>
          <w:rFonts w:ascii="Times New Roman" w:eastAsia="Times New Roman" w:hAnsi="Times New Roman" w:cs="Times New Roman"/>
          <w:sz w:val="28"/>
          <w:szCs w:val="28"/>
          <w:lang w:val="uk-UA" w:eastAsia="ru-RU"/>
        </w:rPr>
        <w:t xml:space="preserve">відповідний період </w:t>
      </w:r>
      <w:r w:rsidRPr="00B77E0F">
        <w:rPr>
          <w:rFonts w:ascii="Times New Roman" w:eastAsia="Calibri" w:hAnsi="Times New Roman" w:cs="Times New Roman"/>
          <w:sz w:val="28"/>
          <w:szCs w:val="28"/>
          <w:lang w:val="uk-UA" w:eastAsia="ru-RU"/>
        </w:rPr>
        <w:t>201</w:t>
      </w:r>
      <w:r w:rsidR="003D4619" w:rsidRPr="00B77E0F">
        <w:rPr>
          <w:rFonts w:ascii="Times New Roman" w:eastAsia="Times New Roman" w:hAnsi="Times New Roman" w:cs="Times New Roman"/>
          <w:sz w:val="28"/>
          <w:szCs w:val="28"/>
          <w:lang w:val="uk-UA" w:eastAsia="ru-RU"/>
        </w:rPr>
        <w:t>8</w:t>
      </w:r>
      <w:r w:rsidRPr="00B77E0F">
        <w:rPr>
          <w:rFonts w:ascii="Times New Roman" w:eastAsia="Calibri" w:hAnsi="Times New Roman" w:cs="Times New Roman"/>
          <w:sz w:val="28"/>
          <w:szCs w:val="28"/>
          <w:lang w:val="uk-UA" w:eastAsia="ru-RU"/>
        </w:rPr>
        <w:t xml:space="preserve"> року. </w:t>
      </w:r>
    </w:p>
    <w:p w:rsidR="00B77E0F" w:rsidRPr="00B77E0F" w:rsidRDefault="00B77E0F" w:rsidP="00B77E0F">
      <w:pPr>
        <w:pStyle w:val="af"/>
        <w:spacing w:before="0" w:beforeAutospacing="0" w:after="0" w:afterAutospacing="0"/>
        <w:ind w:firstLine="709"/>
        <w:jc w:val="both"/>
        <w:rPr>
          <w:sz w:val="28"/>
          <w:szCs w:val="28"/>
          <w:lang w:val="uk-UA"/>
        </w:rPr>
      </w:pPr>
      <w:r w:rsidRPr="00B77E0F">
        <w:rPr>
          <w:sz w:val="28"/>
          <w:szCs w:val="28"/>
          <w:lang w:val="uk-UA"/>
        </w:rPr>
        <w:t>Найбільшими промисловими підприємствами є ТОВ «Ультра Лезер», (виробництво шкіри), ПАТ «Молнія» (виробництво пластмасової застібки), ТОВ «Торговий дім «Шантіль» (виробництво кондитерських виробів), ТОВ «Укрполімерконструкція» (виготовлення полімерних труб), ТОВ «ХЕЧ ТЕК УКРАЇНА» (виготовлення складових для промислових інкубаторів) та інші.</w:t>
      </w:r>
    </w:p>
    <w:p w:rsidR="00B77E0F" w:rsidRDefault="00B77E0F" w:rsidP="00B77E0F">
      <w:pPr>
        <w:pStyle w:val="af"/>
        <w:spacing w:before="0" w:beforeAutospacing="0" w:after="0" w:afterAutospacing="0"/>
        <w:ind w:firstLine="708"/>
        <w:jc w:val="both"/>
        <w:rPr>
          <w:sz w:val="28"/>
          <w:szCs w:val="28"/>
        </w:rPr>
      </w:pPr>
      <w:r w:rsidRPr="00B77E0F">
        <w:rPr>
          <w:sz w:val="28"/>
          <w:szCs w:val="28"/>
          <w:lang w:val="uk-UA"/>
        </w:rPr>
        <w:t xml:space="preserve">В районі успішно розвивається підприємство з іноземними інвестиціями </w:t>
      </w:r>
      <w:r w:rsidRPr="00B77E0F">
        <w:rPr>
          <w:b/>
          <w:sz w:val="28"/>
          <w:szCs w:val="28"/>
          <w:lang w:val="uk-UA"/>
        </w:rPr>
        <w:t>ТОВ «ХЕЧ ТЕК УКРАЇНА»</w:t>
      </w:r>
      <w:r w:rsidRPr="00B77E0F">
        <w:rPr>
          <w:sz w:val="28"/>
          <w:szCs w:val="28"/>
          <w:lang w:val="uk-UA"/>
        </w:rPr>
        <w:t xml:space="preserve">, яке є представником виробника зі світовим ім’ям </w:t>
      </w:r>
      <w:r w:rsidRPr="00431AF0">
        <w:rPr>
          <w:sz w:val="28"/>
          <w:szCs w:val="28"/>
        </w:rPr>
        <w:t>HatchTech</w:t>
      </w:r>
      <w:r w:rsidRPr="00B77E0F">
        <w:rPr>
          <w:sz w:val="28"/>
          <w:szCs w:val="28"/>
          <w:lang w:val="uk-UA"/>
        </w:rPr>
        <w:t xml:space="preserve">, країна Нідерланди. </w:t>
      </w:r>
      <w:r w:rsidRPr="00431AF0">
        <w:rPr>
          <w:sz w:val="28"/>
          <w:szCs w:val="28"/>
        </w:rPr>
        <w:t xml:space="preserve">Дане підприємство вже третій рік успішно працює в </w:t>
      </w:r>
      <w:r w:rsidRPr="00431AF0">
        <w:rPr>
          <w:sz w:val="28"/>
          <w:szCs w:val="28"/>
        </w:rPr>
        <w:lastRenderedPageBreak/>
        <w:t>сфері виготовлення складових для промислових інкубаторів. За час свого існування підприємство розширило виробництво, створило нові робочі місця.</w:t>
      </w:r>
      <w:r>
        <w:rPr>
          <w:sz w:val="28"/>
          <w:szCs w:val="28"/>
        </w:rPr>
        <w:t xml:space="preserve"> Кількість працюючих за перше півріччя 2019 року зросла на 35% в порівнянні з І півріччям 2018 року, а середньомісячна заробітна плата зросла майже на 20%. Обсяг реалізованої продукції за І півріччя 2019 року порівняно з І півріччям 2018 року збільшився на 150 %. Продукція даного підприємства в повному обсязі реалізується за кордон.</w:t>
      </w:r>
    </w:p>
    <w:p w:rsidR="00B77E0F" w:rsidRDefault="00B77E0F" w:rsidP="00B77E0F">
      <w:pPr>
        <w:spacing w:after="0" w:line="240" w:lineRule="auto"/>
        <w:ind w:firstLine="708"/>
        <w:jc w:val="both"/>
        <w:textAlignment w:val="baseline"/>
        <w:rPr>
          <w:rFonts w:ascii="Times New Roman" w:eastAsia="Times New Roman" w:hAnsi="Times New Roman" w:cs="Times New Roman"/>
          <w:sz w:val="28"/>
          <w:szCs w:val="28"/>
          <w:lang w:eastAsia="uk-UA"/>
        </w:rPr>
      </w:pPr>
      <w:r w:rsidRPr="00F00AC3">
        <w:rPr>
          <w:rFonts w:ascii="Times New Roman" w:eastAsia="Times New Roman" w:hAnsi="Times New Roman" w:cs="Times New Roman"/>
          <w:b/>
          <w:sz w:val="28"/>
          <w:szCs w:val="28"/>
          <w:lang w:eastAsia="uk-UA"/>
        </w:rPr>
        <w:t>ТОВ «Укрполімерконструкція»</w:t>
      </w:r>
      <w:r w:rsidRPr="004F440C">
        <w:rPr>
          <w:rFonts w:ascii="Times New Roman" w:eastAsia="Times New Roman" w:hAnsi="Times New Roman" w:cs="Times New Roman"/>
          <w:sz w:val="28"/>
          <w:szCs w:val="28"/>
          <w:lang w:eastAsia="uk-UA"/>
        </w:rPr>
        <w:t xml:space="preserve"> – український виробник труб для комунікаційних систем. Підприємство є одним з найбільших в Україні в даній галузі. Продукція компанії представлена по всій території України, експортується до кр</w:t>
      </w:r>
      <w:r>
        <w:rPr>
          <w:rFonts w:ascii="Times New Roman" w:eastAsia="Times New Roman" w:hAnsi="Times New Roman" w:cs="Times New Roman"/>
          <w:sz w:val="28"/>
          <w:szCs w:val="28"/>
          <w:lang w:eastAsia="uk-UA"/>
        </w:rPr>
        <w:t>аїн СНД та далекого зарубіжжя.</w:t>
      </w:r>
    </w:p>
    <w:p w:rsidR="00B77E0F" w:rsidRPr="00F00AC3" w:rsidRDefault="00B77E0F" w:rsidP="00B77E0F">
      <w:pPr>
        <w:spacing w:after="0" w:line="240" w:lineRule="auto"/>
        <w:ind w:firstLine="708"/>
        <w:jc w:val="both"/>
        <w:textAlignment w:val="baseline"/>
        <w:rPr>
          <w:rFonts w:ascii="Times New Roman" w:hAnsi="Times New Roman" w:cs="Times New Roman"/>
          <w:b/>
          <w:sz w:val="28"/>
          <w:szCs w:val="28"/>
        </w:rPr>
      </w:pPr>
      <w:r w:rsidRPr="004F440C">
        <w:rPr>
          <w:rFonts w:ascii="Times New Roman" w:eastAsia="Times New Roman" w:hAnsi="Times New Roman" w:cs="Times New Roman"/>
          <w:sz w:val="28"/>
          <w:szCs w:val="28"/>
          <w:lang w:eastAsia="uk-UA"/>
        </w:rPr>
        <w:t xml:space="preserve">Завод оснащений сучасним екструзійним обладнанням, що дозволяє випускати труби діаметром від 10 до 630 мм. Площа заводу становить близько 6,5 га. Складські приміщення </w:t>
      </w:r>
      <w:r w:rsidRPr="00F00AC3">
        <w:rPr>
          <w:rFonts w:ascii="Times New Roman" w:eastAsia="Times New Roman" w:hAnsi="Times New Roman" w:cs="Times New Roman"/>
          <w:sz w:val="28"/>
          <w:szCs w:val="28"/>
          <w:lang w:eastAsia="uk-UA"/>
        </w:rPr>
        <w:t xml:space="preserve">займають близько 1 тис. кв. м. </w:t>
      </w:r>
      <w:r w:rsidRPr="00F00AC3">
        <w:rPr>
          <w:rFonts w:ascii="Times New Roman" w:hAnsi="Times New Roman" w:cs="Times New Roman"/>
          <w:sz w:val="28"/>
          <w:szCs w:val="28"/>
        </w:rPr>
        <w:t xml:space="preserve">На </w:t>
      </w:r>
      <w:r w:rsidR="009C087C" w:rsidRPr="009C087C">
        <w:rPr>
          <w:rFonts w:ascii="Times New Roman" w:hAnsi="Times New Roman" w:cs="Times New Roman"/>
          <w:bCs/>
          <w:sz w:val="28"/>
          <w:szCs w:val="28"/>
          <w:lang w:val="uk-UA"/>
        </w:rPr>
        <w:t>заводі</w:t>
      </w:r>
      <w:r w:rsidR="009C087C">
        <w:rPr>
          <w:rFonts w:ascii="Times New Roman" w:hAnsi="Times New Roman" w:cs="Times New Roman"/>
          <w:b/>
          <w:sz w:val="28"/>
          <w:szCs w:val="28"/>
          <w:lang w:val="uk-UA"/>
        </w:rPr>
        <w:t xml:space="preserve"> </w:t>
      </w:r>
      <w:r w:rsidRPr="00F00AC3">
        <w:rPr>
          <w:rFonts w:ascii="Times New Roman" w:hAnsi="Times New Roman" w:cs="Times New Roman"/>
          <w:sz w:val="28"/>
          <w:szCs w:val="28"/>
        </w:rPr>
        <w:t>працює лабораторія по контролю за якістю продукції (полімерних труб) та цехи по виробництву фітингу (трійники, коліна, перехідники для полімерних труб), побутових газових балончиків й труб для зрошування в сільському господарстві.</w:t>
      </w:r>
    </w:p>
    <w:p w:rsidR="00B77E0F" w:rsidRDefault="00B77E0F" w:rsidP="00B77E0F">
      <w:pPr>
        <w:pStyle w:val="af"/>
        <w:spacing w:before="0" w:beforeAutospacing="0" w:after="0" w:afterAutospacing="0"/>
        <w:ind w:firstLine="708"/>
        <w:jc w:val="both"/>
        <w:rPr>
          <w:sz w:val="28"/>
          <w:szCs w:val="28"/>
        </w:rPr>
      </w:pPr>
      <w:r w:rsidRPr="00431AF0">
        <w:rPr>
          <w:sz w:val="28"/>
          <w:szCs w:val="28"/>
        </w:rPr>
        <w:t xml:space="preserve">В 2018 році введено в експлуатацію завод по виробництву металоконструкцій для електромереж </w:t>
      </w:r>
      <w:r w:rsidRPr="00653EE5">
        <w:rPr>
          <w:b/>
          <w:sz w:val="28"/>
          <w:szCs w:val="28"/>
        </w:rPr>
        <w:t xml:space="preserve">ТОВ «Металогальва Україна» </w:t>
      </w:r>
      <w:r w:rsidRPr="00431AF0">
        <w:rPr>
          <w:sz w:val="28"/>
          <w:szCs w:val="28"/>
        </w:rPr>
        <w:t>в</w:t>
      </w:r>
      <w:r>
        <w:rPr>
          <w:sz w:val="28"/>
          <w:szCs w:val="28"/>
        </w:rPr>
        <w:t xml:space="preserve"> </w:t>
      </w:r>
      <w:r w:rsidRPr="00431AF0">
        <w:rPr>
          <w:sz w:val="28"/>
          <w:szCs w:val="28"/>
        </w:rPr>
        <w:t>с. Коржі Баришівського району</w:t>
      </w:r>
      <w:r>
        <w:rPr>
          <w:sz w:val="28"/>
          <w:szCs w:val="28"/>
        </w:rPr>
        <w:t xml:space="preserve">. </w:t>
      </w:r>
    </w:p>
    <w:p w:rsidR="00B77E0F" w:rsidRDefault="00B77E0F" w:rsidP="00B77E0F">
      <w:pPr>
        <w:pStyle w:val="af"/>
        <w:spacing w:before="0" w:beforeAutospacing="0" w:after="0" w:afterAutospacing="0"/>
        <w:ind w:firstLine="708"/>
        <w:jc w:val="both"/>
        <w:rPr>
          <w:sz w:val="28"/>
          <w:szCs w:val="28"/>
        </w:rPr>
      </w:pPr>
      <w:r w:rsidRPr="00653EE5">
        <w:rPr>
          <w:sz w:val="28"/>
          <w:szCs w:val="28"/>
        </w:rPr>
        <w:t>Підприємство спеціалізується на виробництві та гарячому цинкуванні металоконструкцій для електромереж. Виробництво дозволяє покривати гарячим цинком конструкції завдовжки до 13 метрів і вагою до 8 тонн. Підприємство використовує ресурсозберігаючі та екологічно чисті технології. Залучено в будівництво 8,5 млн доларів та створено біля 300 робочих місць.</w:t>
      </w:r>
    </w:p>
    <w:p w:rsidR="00B77E0F" w:rsidRPr="008137AE" w:rsidRDefault="00B77E0F" w:rsidP="009C087C">
      <w:pPr>
        <w:pStyle w:val="af"/>
        <w:spacing w:before="0" w:beforeAutospacing="0" w:after="0" w:afterAutospacing="0"/>
        <w:ind w:firstLine="708"/>
        <w:jc w:val="both"/>
        <w:rPr>
          <w:sz w:val="28"/>
          <w:szCs w:val="28"/>
          <w:lang w:val="uk-UA"/>
        </w:rPr>
      </w:pPr>
      <w:r w:rsidRPr="00653EE5">
        <w:rPr>
          <w:sz w:val="28"/>
          <w:szCs w:val="28"/>
        </w:rPr>
        <w:t xml:space="preserve">Завод </w:t>
      </w:r>
      <w:r w:rsidR="009C087C">
        <w:rPr>
          <w:sz w:val="28"/>
          <w:szCs w:val="28"/>
          <w:lang w:val="uk-UA"/>
        </w:rPr>
        <w:t>я</w:t>
      </w:r>
      <w:r w:rsidRPr="00653EE5">
        <w:rPr>
          <w:sz w:val="28"/>
          <w:szCs w:val="28"/>
        </w:rPr>
        <w:t>вляється унікальним в своєму технологічному обладнанні та немає аналогів і конкурентів у виробничих потужностях по всій території України. На лінії цинкування встановлено обладнання від Італійського виробника BISOL потужністю 45000 т/рік.</w:t>
      </w:r>
      <w:r w:rsidR="009C087C">
        <w:rPr>
          <w:sz w:val="28"/>
          <w:szCs w:val="28"/>
          <w:lang w:val="uk-UA"/>
        </w:rPr>
        <w:t xml:space="preserve"> </w:t>
      </w:r>
      <w:r w:rsidRPr="008137AE">
        <w:rPr>
          <w:sz w:val="28"/>
          <w:szCs w:val="28"/>
          <w:lang w:val="uk-UA"/>
        </w:rPr>
        <w:t>Підприємство впровадило повний цикл власного виробництва металоконструкцій любої складності</w:t>
      </w:r>
    </w:p>
    <w:p w:rsidR="00B77E0F" w:rsidRPr="008137AE" w:rsidRDefault="00B77E0F" w:rsidP="00B77E0F">
      <w:pPr>
        <w:pStyle w:val="af"/>
        <w:spacing w:before="0" w:beforeAutospacing="0" w:after="0" w:afterAutospacing="0"/>
        <w:ind w:firstLine="709"/>
        <w:jc w:val="both"/>
        <w:rPr>
          <w:sz w:val="28"/>
          <w:szCs w:val="28"/>
          <w:lang w:val="uk-UA"/>
        </w:rPr>
      </w:pPr>
      <w:r w:rsidRPr="008137AE">
        <w:rPr>
          <w:sz w:val="28"/>
          <w:szCs w:val="28"/>
          <w:lang w:val="uk-UA"/>
        </w:rPr>
        <w:t xml:space="preserve">Продовжує успішно розвиватися підприємство </w:t>
      </w:r>
      <w:r w:rsidRPr="008137AE">
        <w:rPr>
          <w:b/>
          <w:sz w:val="28"/>
          <w:szCs w:val="28"/>
          <w:lang w:val="uk-UA"/>
        </w:rPr>
        <w:t>ТОВ «Ультра Лезер»,</w:t>
      </w:r>
      <w:r w:rsidRPr="008137AE">
        <w:rPr>
          <w:sz w:val="28"/>
          <w:szCs w:val="28"/>
          <w:lang w:val="uk-UA"/>
        </w:rPr>
        <w:t xml:space="preserve"> український виробник шкіри для пошиття ременів, взуття, галантереї. На даному етапі завершена модернізація підприємства: закуплено високоякісне італійське обладнання, встановлені сучасні очисні споруди й комунікації. На підприємстві працює в середньому 46 осіб. </w:t>
      </w:r>
    </w:p>
    <w:p w:rsidR="00B77E0F" w:rsidRDefault="00B77E0F" w:rsidP="00B77E0F">
      <w:pPr>
        <w:pStyle w:val="af"/>
        <w:spacing w:before="0" w:beforeAutospacing="0" w:after="0" w:afterAutospacing="0"/>
        <w:ind w:firstLine="709"/>
        <w:jc w:val="both"/>
        <w:rPr>
          <w:sz w:val="28"/>
          <w:szCs w:val="28"/>
        </w:rPr>
      </w:pPr>
      <w:r w:rsidRPr="008137AE">
        <w:rPr>
          <w:b/>
          <w:sz w:val="28"/>
          <w:szCs w:val="28"/>
          <w:lang w:val="uk-UA"/>
        </w:rPr>
        <w:t>ПАТ «Молнія»</w:t>
      </w:r>
      <w:r w:rsidRPr="008137AE">
        <w:rPr>
          <w:sz w:val="28"/>
          <w:szCs w:val="28"/>
          <w:lang w:val="uk-UA"/>
        </w:rPr>
        <w:t xml:space="preserve"> - єдине підприємство в Україні з повним циклом виробництва пластмасової застібки-блискавки різних виконань і типів, що відповідають європейським стандартам. Підприємство засноване в 1976 році та оснащене сучасним імпортним (Німеччина, Японія) обладнанням, сертифікованою промисловою лабораторією, що дозволяє випускати продукцію високої якості в широкій гамі кольорів з використанням різних видів брелоків і фірмових логотипів на ручці замка. Завод випускає ткану застібку-блискавку за технологією і на устаткуванні німецької фірми «</w:t>
      </w:r>
      <w:r w:rsidRPr="007C0643">
        <w:rPr>
          <w:sz w:val="28"/>
          <w:szCs w:val="28"/>
        </w:rPr>
        <w:t>Optilon</w:t>
      </w:r>
      <w:r w:rsidRPr="008137AE">
        <w:rPr>
          <w:sz w:val="28"/>
          <w:szCs w:val="28"/>
          <w:lang w:val="uk-UA"/>
        </w:rPr>
        <w:t xml:space="preserve">» та забезпечує повний цикл виробництва застібки-блискавки, швидкість і гнучкість виконання різних замовлень, у тому числі нестандартних. </w:t>
      </w:r>
      <w:r>
        <w:rPr>
          <w:sz w:val="28"/>
          <w:szCs w:val="28"/>
        </w:rPr>
        <w:t>Підприємство надає робочі місця 179 особам.</w:t>
      </w:r>
    </w:p>
    <w:p w:rsidR="00B77E0F" w:rsidRDefault="00B77E0F" w:rsidP="00B77E0F">
      <w:pPr>
        <w:pStyle w:val="af"/>
        <w:spacing w:before="0" w:beforeAutospacing="0" w:after="0" w:afterAutospacing="0"/>
        <w:ind w:firstLine="709"/>
        <w:jc w:val="both"/>
        <w:rPr>
          <w:sz w:val="28"/>
          <w:szCs w:val="28"/>
        </w:rPr>
      </w:pPr>
      <w:r>
        <w:rPr>
          <w:sz w:val="28"/>
          <w:szCs w:val="28"/>
        </w:rPr>
        <w:lastRenderedPageBreak/>
        <w:t>За 2019 рік на території Баришівської селищної ради було зареєстровано два новостворених промислових підприємства.</w:t>
      </w:r>
    </w:p>
    <w:p w:rsidR="00B77E0F" w:rsidRDefault="00B77E0F" w:rsidP="00B77E0F">
      <w:pPr>
        <w:pStyle w:val="af"/>
        <w:spacing w:before="0" w:beforeAutospacing="0" w:after="0" w:afterAutospacing="0"/>
        <w:ind w:firstLine="708"/>
        <w:jc w:val="both"/>
        <w:rPr>
          <w:sz w:val="28"/>
          <w:szCs w:val="28"/>
        </w:rPr>
      </w:pPr>
      <w:r w:rsidRPr="00431AF0">
        <w:rPr>
          <w:sz w:val="28"/>
          <w:szCs w:val="28"/>
        </w:rPr>
        <w:t xml:space="preserve">Одним з найбільш значних недоліків промислового комплексу </w:t>
      </w:r>
      <w:r>
        <w:rPr>
          <w:sz w:val="28"/>
          <w:szCs w:val="28"/>
        </w:rPr>
        <w:t>Баришівької селищної ради</w:t>
      </w:r>
      <w:r w:rsidRPr="00431AF0">
        <w:rPr>
          <w:sz w:val="28"/>
          <w:szCs w:val="28"/>
        </w:rPr>
        <w:t xml:space="preserve"> є відсутність повноцінної переробної промисловості. Майже вся сільськогосподарська продукція реалізовується за межі району в якості сировини. Це дає можливість говорити про залучення інвестицій на створення та розвиток підприємств з переробки зернових та технічних культур. Крім того, доцільним є інвестування харчової промисловості</w:t>
      </w:r>
      <w:r>
        <w:rPr>
          <w:sz w:val="28"/>
          <w:szCs w:val="28"/>
        </w:rPr>
        <w:t>.</w:t>
      </w:r>
    </w:p>
    <w:p w:rsidR="00DC6E3F" w:rsidRDefault="00DC6E3F" w:rsidP="00F30FA8">
      <w:pPr>
        <w:spacing w:after="0" w:line="240" w:lineRule="auto"/>
        <w:ind w:firstLine="567"/>
        <w:jc w:val="both"/>
        <w:rPr>
          <w:rFonts w:ascii="Times New Roman" w:eastAsia="Times New Roman" w:hAnsi="Times New Roman" w:cs="Times New Roman"/>
          <w:b/>
          <w:bCs/>
          <w:i/>
          <w:sz w:val="28"/>
          <w:szCs w:val="28"/>
          <w:u w:val="single"/>
          <w:lang w:val="uk-UA" w:eastAsia="ru-RU"/>
        </w:rPr>
      </w:pPr>
    </w:p>
    <w:p w:rsidR="00F30FA8" w:rsidRPr="00B77E0F" w:rsidRDefault="001E01D8" w:rsidP="00F30FA8">
      <w:pPr>
        <w:spacing w:after="0" w:line="240" w:lineRule="auto"/>
        <w:ind w:firstLine="567"/>
        <w:jc w:val="both"/>
        <w:rPr>
          <w:rFonts w:ascii="Times New Roman" w:eastAsia="Times New Roman" w:hAnsi="Times New Roman" w:cs="Times New Roman"/>
          <w:b/>
          <w:bCs/>
          <w:i/>
          <w:sz w:val="28"/>
          <w:szCs w:val="28"/>
          <w:u w:val="single"/>
          <w:lang w:val="uk-UA" w:eastAsia="ru-RU"/>
        </w:rPr>
      </w:pPr>
      <w:r w:rsidRPr="00B77E0F">
        <w:rPr>
          <w:rFonts w:ascii="Times New Roman" w:eastAsia="Times New Roman" w:hAnsi="Times New Roman" w:cs="Times New Roman"/>
          <w:b/>
          <w:bCs/>
          <w:i/>
          <w:sz w:val="28"/>
          <w:szCs w:val="28"/>
          <w:u w:val="single"/>
          <w:lang w:val="uk-UA" w:eastAsia="ru-RU"/>
        </w:rPr>
        <w:t>Головні цілі на 20</w:t>
      </w:r>
      <w:r w:rsidR="00763B4A" w:rsidRPr="00B77E0F">
        <w:rPr>
          <w:rFonts w:ascii="Times New Roman" w:eastAsia="Times New Roman" w:hAnsi="Times New Roman" w:cs="Times New Roman"/>
          <w:b/>
          <w:bCs/>
          <w:i/>
          <w:sz w:val="28"/>
          <w:szCs w:val="28"/>
          <w:u w:val="single"/>
          <w:lang w:val="uk-UA" w:eastAsia="ru-RU"/>
        </w:rPr>
        <w:t>20</w:t>
      </w:r>
      <w:r w:rsidRPr="00B77E0F">
        <w:rPr>
          <w:rFonts w:ascii="Times New Roman" w:eastAsia="Times New Roman" w:hAnsi="Times New Roman" w:cs="Times New Roman"/>
          <w:b/>
          <w:bCs/>
          <w:i/>
          <w:sz w:val="28"/>
          <w:szCs w:val="28"/>
          <w:u w:val="single"/>
          <w:lang w:val="uk-UA" w:eastAsia="ru-RU"/>
        </w:rPr>
        <w:t xml:space="preserve"> рік</w:t>
      </w:r>
      <w:r w:rsidR="00B77E0F">
        <w:rPr>
          <w:rFonts w:ascii="Times New Roman" w:eastAsia="Times New Roman" w:hAnsi="Times New Roman" w:cs="Times New Roman"/>
          <w:b/>
          <w:bCs/>
          <w:i/>
          <w:sz w:val="28"/>
          <w:szCs w:val="28"/>
          <w:u w:val="single"/>
          <w:lang w:val="uk-UA" w:eastAsia="ru-RU"/>
        </w:rPr>
        <w:t>:</w:t>
      </w:r>
    </w:p>
    <w:p w:rsidR="00F30FA8" w:rsidRPr="00763B4A" w:rsidRDefault="00F30FA8" w:rsidP="00F30FA8">
      <w:pPr>
        <w:spacing w:after="0" w:line="240" w:lineRule="auto"/>
        <w:ind w:firstLine="567"/>
        <w:jc w:val="both"/>
        <w:rPr>
          <w:rFonts w:ascii="Times New Roman" w:eastAsia="Times New Roman" w:hAnsi="Times New Roman" w:cs="Times New Roman"/>
          <w:sz w:val="28"/>
          <w:szCs w:val="28"/>
          <w:lang w:val="uk-UA" w:eastAsia="ru-RU"/>
        </w:rPr>
      </w:pPr>
      <w:r w:rsidRPr="00763B4A">
        <w:rPr>
          <w:rFonts w:ascii="Times New Roman" w:eastAsia="Times New Roman" w:hAnsi="Times New Roman" w:cs="Times New Roman"/>
          <w:iCs/>
          <w:sz w:val="28"/>
          <w:szCs w:val="28"/>
          <w:lang w:val="uk-UA" w:eastAsia="ru-RU"/>
        </w:rPr>
        <w:t>- п</w:t>
      </w:r>
      <w:r w:rsidR="001E01D8" w:rsidRPr="00763B4A">
        <w:rPr>
          <w:rFonts w:ascii="Times New Roman" w:eastAsia="Times New Roman" w:hAnsi="Times New Roman" w:cs="Times New Roman"/>
          <w:sz w:val="28"/>
          <w:szCs w:val="28"/>
          <w:lang w:val="uk-UA" w:eastAsia="ru-RU"/>
        </w:rPr>
        <w:t>ідвищення конкурентоспроможності продукції промислових підприємств району за рахунок т</w:t>
      </w:r>
      <w:r w:rsidR="001E01D8" w:rsidRPr="00763B4A">
        <w:rPr>
          <w:rFonts w:ascii="Times New Roman" w:eastAsia="Times New Roman" w:hAnsi="Times New Roman" w:cs="Times New Roman"/>
          <w:sz w:val="28"/>
          <w:szCs w:val="28"/>
          <w:lang w:val="uk-UA" w:eastAsia="uk-UA"/>
        </w:rPr>
        <w:t xml:space="preserve">ехнологічного переоснащення та розширення діючих виробничих потужностей, освоєння випуску нових видів продукції, </w:t>
      </w:r>
      <w:r w:rsidR="001E01D8" w:rsidRPr="00763B4A">
        <w:rPr>
          <w:rFonts w:ascii="Times New Roman" w:eastAsia="Times New Roman" w:hAnsi="Times New Roman" w:cs="Times New Roman"/>
          <w:sz w:val="28"/>
          <w:szCs w:val="28"/>
          <w:lang w:val="uk-UA" w:eastAsia="ru-RU"/>
        </w:rPr>
        <w:t>що дасть можливість наповнювати бюджети усіх рівнів, задовольняти матеріальні та соціальні потреби населенн</w:t>
      </w:r>
      <w:r w:rsidRPr="00763B4A">
        <w:rPr>
          <w:rFonts w:ascii="Times New Roman" w:eastAsia="Times New Roman" w:hAnsi="Times New Roman" w:cs="Times New Roman"/>
          <w:sz w:val="28"/>
          <w:szCs w:val="28"/>
          <w:lang w:val="uk-UA" w:eastAsia="ru-RU"/>
        </w:rPr>
        <w:t>я;</w:t>
      </w:r>
    </w:p>
    <w:p w:rsidR="001E01D8" w:rsidRPr="00763B4A" w:rsidRDefault="00F30FA8" w:rsidP="00F30FA8">
      <w:pPr>
        <w:spacing w:after="0" w:line="240" w:lineRule="auto"/>
        <w:ind w:firstLine="567"/>
        <w:jc w:val="both"/>
        <w:rPr>
          <w:rFonts w:ascii="Times New Roman" w:eastAsia="Times New Roman" w:hAnsi="Times New Roman" w:cs="Times New Roman"/>
          <w:iCs/>
          <w:sz w:val="28"/>
          <w:szCs w:val="28"/>
          <w:lang w:val="uk-UA" w:eastAsia="ru-RU"/>
        </w:rPr>
      </w:pPr>
      <w:r w:rsidRPr="00763B4A">
        <w:rPr>
          <w:rFonts w:ascii="Times New Roman" w:eastAsia="Times New Roman" w:hAnsi="Times New Roman" w:cs="Times New Roman"/>
          <w:sz w:val="28"/>
          <w:szCs w:val="28"/>
          <w:lang w:val="uk-UA" w:eastAsia="ru-RU"/>
        </w:rPr>
        <w:t>- с</w:t>
      </w:r>
      <w:r w:rsidR="001E01D8" w:rsidRPr="00763B4A">
        <w:rPr>
          <w:rFonts w:ascii="Times New Roman" w:eastAsia="Times New Roman" w:hAnsi="Times New Roman" w:cs="Times New Roman"/>
          <w:sz w:val="28"/>
          <w:szCs w:val="28"/>
          <w:lang w:val="uk-UA" w:eastAsia="ru-RU"/>
        </w:rPr>
        <w:t>тимулювання розвитку новітніх виробничих потужностей у провідних галузях економіки.</w:t>
      </w:r>
    </w:p>
    <w:p w:rsidR="00DC6E3F" w:rsidRDefault="00DC6E3F" w:rsidP="001E01D8">
      <w:pPr>
        <w:spacing w:after="0" w:line="240" w:lineRule="auto"/>
        <w:ind w:firstLine="567"/>
        <w:jc w:val="both"/>
        <w:rPr>
          <w:rFonts w:ascii="Times New Roman" w:eastAsia="Times New Roman" w:hAnsi="Times New Roman" w:cs="Times New Roman"/>
          <w:b/>
          <w:bCs/>
          <w:i/>
          <w:sz w:val="28"/>
          <w:szCs w:val="28"/>
          <w:u w:val="single"/>
          <w:lang w:val="uk-UA" w:eastAsia="ru-RU"/>
        </w:rPr>
      </w:pPr>
    </w:p>
    <w:p w:rsidR="001E01D8" w:rsidRPr="00DC6E3F" w:rsidRDefault="001E01D8" w:rsidP="001E01D8">
      <w:pPr>
        <w:spacing w:after="0" w:line="240" w:lineRule="auto"/>
        <w:ind w:firstLine="567"/>
        <w:jc w:val="both"/>
        <w:rPr>
          <w:rFonts w:ascii="Times New Roman" w:eastAsia="Times New Roman" w:hAnsi="Times New Roman" w:cs="Times New Roman"/>
          <w:b/>
          <w:bCs/>
          <w:i/>
          <w:sz w:val="28"/>
          <w:szCs w:val="28"/>
          <w:u w:val="single"/>
          <w:lang w:val="uk-UA" w:eastAsia="ru-RU"/>
        </w:rPr>
      </w:pPr>
      <w:r w:rsidRPr="00DC6E3F">
        <w:rPr>
          <w:rFonts w:ascii="Times New Roman" w:eastAsia="Times New Roman" w:hAnsi="Times New Roman" w:cs="Times New Roman"/>
          <w:b/>
          <w:bCs/>
          <w:i/>
          <w:sz w:val="28"/>
          <w:szCs w:val="28"/>
          <w:u w:val="single"/>
          <w:lang w:val="uk-UA" w:eastAsia="ru-RU"/>
        </w:rPr>
        <w:t>Основні завдання та заходи на 20</w:t>
      </w:r>
      <w:r w:rsidR="00763B4A" w:rsidRPr="00DC6E3F">
        <w:rPr>
          <w:rFonts w:ascii="Times New Roman" w:eastAsia="Times New Roman" w:hAnsi="Times New Roman" w:cs="Times New Roman"/>
          <w:b/>
          <w:bCs/>
          <w:i/>
          <w:sz w:val="28"/>
          <w:szCs w:val="28"/>
          <w:u w:val="single"/>
          <w:lang w:val="uk-UA" w:eastAsia="ru-RU"/>
        </w:rPr>
        <w:t>20</w:t>
      </w:r>
      <w:r w:rsidRPr="00DC6E3F">
        <w:rPr>
          <w:rFonts w:ascii="Times New Roman" w:eastAsia="Times New Roman" w:hAnsi="Times New Roman" w:cs="Times New Roman"/>
          <w:b/>
          <w:bCs/>
          <w:i/>
          <w:sz w:val="28"/>
          <w:szCs w:val="28"/>
          <w:u w:val="single"/>
          <w:lang w:val="uk-UA" w:eastAsia="ru-RU"/>
        </w:rPr>
        <w:t xml:space="preserve">  рік:</w:t>
      </w:r>
    </w:p>
    <w:p w:rsidR="001E01D8" w:rsidRPr="00763B4A" w:rsidRDefault="001E01D8" w:rsidP="001E01D8">
      <w:pPr>
        <w:numPr>
          <w:ilvl w:val="0"/>
          <w:numId w:val="21"/>
        </w:numPr>
        <w:spacing w:after="0" w:line="240" w:lineRule="auto"/>
        <w:ind w:left="0" w:firstLine="567"/>
        <w:jc w:val="both"/>
        <w:rPr>
          <w:rFonts w:ascii="Times New Roman" w:eastAsia="Times New Roman" w:hAnsi="Times New Roman" w:cs="Times New Roman"/>
          <w:iCs/>
          <w:spacing w:val="-6"/>
          <w:sz w:val="28"/>
          <w:szCs w:val="28"/>
          <w:lang w:val="uk-UA" w:eastAsia="ru-RU"/>
        </w:rPr>
      </w:pPr>
      <w:r w:rsidRPr="00763B4A">
        <w:rPr>
          <w:rFonts w:ascii="Times New Roman" w:eastAsia="Times New Roman" w:hAnsi="Times New Roman" w:cs="Times New Roman"/>
          <w:bCs/>
          <w:iCs/>
          <w:spacing w:val="-6"/>
          <w:sz w:val="28"/>
          <w:szCs w:val="28"/>
          <w:lang w:val="uk-UA" w:eastAsia="ru-RU"/>
        </w:rPr>
        <w:t>сприяння в залученню інвестицій в промислове виробництво для реалізації інвестиційних проектів.</w:t>
      </w:r>
    </w:p>
    <w:p w:rsidR="00F30FA8" w:rsidRPr="006C3837" w:rsidRDefault="00F30FA8" w:rsidP="00904933">
      <w:pPr>
        <w:spacing w:after="0" w:line="240" w:lineRule="auto"/>
        <w:jc w:val="both"/>
        <w:rPr>
          <w:rFonts w:ascii="Times New Roman" w:hAnsi="Times New Roman" w:cs="Times New Roman"/>
          <w:b/>
          <w:color w:val="FF0000"/>
          <w:sz w:val="28"/>
          <w:szCs w:val="28"/>
          <w:lang w:val="uk-UA" w:eastAsia="uk-UA"/>
        </w:rPr>
      </w:pPr>
    </w:p>
    <w:p w:rsidR="00CD0058" w:rsidRPr="00763B4A" w:rsidRDefault="00CD0058" w:rsidP="00CD0058">
      <w:pPr>
        <w:spacing w:after="0" w:line="240" w:lineRule="auto"/>
        <w:ind w:firstLine="567"/>
        <w:jc w:val="both"/>
        <w:rPr>
          <w:rFonts w:ascii="Times New Roman" w:hAnsi="Times New Roman" w:cs="Times New Roman"/>
          <w:b/>
          <w:sz w:val="28"/>
          <w:szCs w:val="28"/>
          <w:lang w:val="uk-UA" w:eastAsia="uk-UA"/>
        </w:rPr>
      </w:pPr>
      <w:r w:rsidRPr="00763B4A">
        <w:rPr>
          <w:rFonts w:ascii="Times New Roman" w:hAnsi="Times New Roman" w:cs="Times New Roman"/>
          <w:b/>
          <w:sz w:val="28"/>
          <w:szCs w:val="28"/>
          <w:lang w:val="uk-UA" w:eastAsia="uk-UA"/>
        </w:rPr>
        <w:t>3.5.4. Агропромисловий комплекс</w:t>
      </w:r>
    </w:p>
    <w:p w:rsidR="00CD0058" w:rsidRPr="00763B4A" w:rsidRDefault="00CD0058" w:rsidP="00CD0058">
      <w:pPr>
        <w:tabs>
          <w:tab w:val="left" w:pos="720"/>
        </w:tabs>
        <w:spacing w:after="0" w:line="240" w:lineRule="auto"/>
        <w:ind w:firstLine="720"/>
        <w:jc w:val="both"/>
        <w:rPr>
          <w:rFonts w:ascii="Times New Roman" w:eastAsia="Times New Roman" w:hAnsi="Times New Roman" w:cs="Times New Roman"/>
          <w:sz w:val="28"/>
          <w:szCs w:val="28"/>
          <w:lang w:val="uk-UA" w:eastAsia="uk-UA"/>
        </w:rPr>
      </w:pPr>
      <w:r w:rsidRPr="00763B4A">
        <w:rPr>
          <w:rFonts w:ascii="Times New Roman" w:eastAsia="Times New Roman" w:hAnsi="Times New Roman" w:cs="Times New Roman"/>
          <w:sz w:val="28"/>
          <w:szCs w:val="28"/>
          <w:lang w:val="uk-UA" w:eastAsia="uk-UA"/>
        </w:rPr>
        <w:t>Загальна площа земель селищної ради становить 69166,6403 га, із них:</w:t>
      </w:r>
    </w:p>
    <w:p w:rsidR="00CD0058" w:rsidRPr="00763B4A" w:rsidRDefault="00CD0058" w:rsidP="00CD0058">
      <w:pPr>
        <w:tabs>
          <w:tab w:val="left" w:pos="720"/>
        </w:tabs>
        <w:spacing w:after="0" w:line="240" w:lineRule="auto"/>
        <w:ind w:firstLine="720"/>
        <w:jc w:val="both"/>
        <w:rPr>
          <w:rFonts w:ascii="Times New Roman" w:eastAsia="Times New Roman" w:hAnsi="Times New Roman" w:cs="Times New Roman"/>
          <w:sz w:val="28"/>
          <w:szCs w:val="28"/>
          <w:lang w:val="uk-UA" w:eastAsia="uk-UA"/>
        </w:rPr>
      </w:pPr>
      <w:r w:rsidRPr="00763B4A">
        <w:rPr>
          <w:rFonts w:ascii="Times New Roman" w:eastAsia="Times New Roman" w:hAnsi="Times New Roman" w:cs="Times New Roman"/>
          <w:sz w:val="28"/>
          <w:szCs w:val="28"/>
          <w:lang w:val="uk-UA" w:eastAsia="uk-UA"/>
        </w:rPr>
        <w:t>- сільськогосподарські землі – 58200,8746 га, в тому числі:</w:t>
      </w:r>
    </w:p>
    <w:p w:rsidR="00CD0058" w:rsidRPr="00763B4A" w:rsidRDefault="00CD0058" w:rsidP="00CD0058">
      <w:pPr>
        <w:tabs>
          <w:tab w:val="left" w:pos="720"/>
        </w:tabs>
        <w:spacing w:after="0" w:line="240" w:lineRule="auto"/>
        <w:ind w:firstLine="1985"/>
        <w:jc w:val="both"/>
        <w:rPr>
          <w:rFonts w:ascii="Times New Roman" w:eastAsia="Times New Roman" w:hAnsi="Times New Roman" w:cs="Times New Roman"/>
          <w:sz w:val="28"/>
          <w:szCs w:val="28"/>
          <w:lang w:val="uk-UA" w:eastAsia="uk-UA"/>
        </w:rPr>
      </w:pPr>
      <w:r w:rsidRPr="00763B4A">
        <w:rPr>
          <w:rFonts w:ascii="Times New Roman" w:eastAsia="Times New Roman" w:hAnsi="Times New Roman" w:cs="Times New Roman"/>
          <w:sz w:val="28"/>
          <w:szCs w:val="28"/>
          <w:lang w:val="uk-UA" w:eastAsia="uk-UA"/>
        </w:rPr>
        <w:t>- с/г угіддя – 56551,04 га</w:t>
      </w:r>
    </w:p>
    <w:p w:rsidR="00CD0058" w:rsidRPr="00763B4A" w:rsidRDefault="00CD0058" w:rsidP="00CD0058">
      <w:pPr>
        <w:tabs>
          <w:tab w:val="left" w:pos="720"/>
        </w:tabs>
        <w:spacing w:after="0" w:line="240" w:lineRule="auto"/>
        <w:ind w:firstLine="1985"/>
        <w:jc w:val="both"/>
        <w:rPr>
          <w:rFonts w:ascii="Times New Roman" w:eastAsia="Times New Roman" w:hAnsi="Times New Roman" w:cs="Times New Roman"/>
          <w:sz w:val="28"/>
          <w:szCs w:val="28"/>
          <w:lang w:val="uk-UA" w:eastAsia="uk-UA"/>
        </w:rPr>
      </w:pPr>
      <w:r w:rsidRPr="00763B4A">
        <w:rPr>
          <w:rFonts w:ascii="Times New Roman" w:eastAsia="Times New Roman" w:hAnsi="Times New Roman" w:cs="Times New Roman"/>
          <w:sz w:val="28"/>
          <w:szCs w:val="28"/>
          <w:lang w:val="uk-UA" w:eastAsia="uk-UA"/>
        </w:rPr>
        <w:t>- рілля – 41988,1561 га,</w:t>
      </w:r>
    </w:p>
    <w:p w:rsidR="00CD0058" w:rsidRPr="00763B4A" w:rsidRDefault="00CD0058" w:rsidP="00CD0058">
      <w:pPr>
        <w:tabs>
          <w:tab w:val="left" w:pos="720"/>
        </w:tabs>
        <w:spacing w:after="0" w:line="240" w:lineRule="auto"/>
        <w:ind w:firstLine="1985"/>
        <w:jc w:val="both"/>
        <w:rPr>
          <w:rFonts w:ascii="Times New Roman" w:eastAsia="Times New Roman" w:hAnsi="Times New Roman" w:cs="Times New Roman"/>
          <w:sz w:val="28"/>
          <w:szCs w:val="28"/>
          <w:lang w:val="uk-UA" w:eastAsia="uk-UA"/>
        </w:rPr>
      </w:pPr>
      <w:r w:rsidRPr="00763B4A">
        <w:rPr>
          <w:rFonts w:ascii="Times New Roman" w:eastAsia="Times New Roman" w:hAnsi="Times New Roman" w:cs="Times New Roman"/>
          <w:sz w:val="28"/>
          <w:szCs w:val="28"/>
          <w:lang w:val="uk-UA" w:eastAsia="uk-UA"/>
        </w:rPr>
        <w:t>- багаторічні насадження  – 1220,6767 га,</w:t>
      </w:r>
    </w:p>
    <w:p w:rsidR="00CD0058" w:rsidRPr="00763B4A" w:rsidRDefault="00CD0058" w:rsidP="00CD0058">
      <w:pPr>
        <w:tabs>
          <w:tab w:val="left" w:pos="720"/>
        </w:tabs>
        <w:spacing w:after="0" w:line="240" w:lineRule="auto"/>
        <w:ind w:firstLine="1985"/>
        <w:jc w:val="both"/>
        <w:rPr>
          <w:rFonts w:ascii="Times New Roman" w:eastAsia="Times New Roman" w:hAnsi="Times New Roman" w:cs="Times New Roman"/>
          <w:sz w:val="28"/>
          <w:szCs w:val="28"/>
          <w:lang w:val="uk-UA" w:eastAsia="uk-UA"/>
        </w:rPr>
      </w:pPr>
      <w:r w:rsidRPr="00763B4A">
        <w:rPr>
          <w:rFonts w:ascii="Times New Roman" w:eastAsia="Times New Roman" w:hAnsi="Times New Roman" w:cs="Times New Roman"/>
          <w:sz w:val="28"/>
          <w:szCs w:val="28"/>
          <w:lang w:val="uk-UA" w:eastAsia="uk-UA"/>
        </w:rPr>
        <w:t>- сіножаті – 5923,2154 га,</w:t>
      </w:r>
    </w:p>
    <w:p w:rsidR="00CD0058" w:rsidRPr="00763B4A" w:rsidRDefault="00CD0058" w:rsidP="00CD0058">
      <w:pPr>
        <w:tabs>
          <w:tab w:val="left" w:pos="720"/>
        </w:tabs>
        <w:spacing w:after="0" w:line="240" w:lineRule="auto"/>
        <w:ind w:firstLine="1985"/>
        <w:jc w:val="both"/>
        <w:rPr>
          <w:rFonts w:ascii="Times New Roman" w:eastAsia="Times New Roman" w:hAnsi="Times New Roman" w:cs="Times New Roman"/>
          <w:sz w:val="28"/>
          <w:szCs w:val="28"/>
          <w:lang w:val="uk-UA" w:eastAsia="uk-UA"/>
        </w:rPr>
      </w:pPr>
      <w:r w:rsidRPr="00763B4A">
        <w:rPr>
          <w:rFonts w:ascii="Times New Roman" w:eastAsia="Times New Roman" w:hAnsi="Times New Roman" w:cs="Times New Roman"/>
          <w:sz w:val="28"/>
          <w:szCs w:val="28"/>
          <w:lang w:val="uk-UA" w:eastAsia="uk-UA"/>
        </w:rPr>
        <w:t>- пасовища – 7418,9918 га.</w:t>
      </w:r>
    </w:p>
    <w:p w:rsidR="00CD0058" w:rsidRPr="00763B4A" w:rsidRDefault="00CD0058" w:rsidP="00CD0058">
      <w:pPr>
        <w:tabs>
          <w:tab w:val="left" w:pos="720"/>
        </w:tabs>
        <w:spacing w:after="0" w:line="240" w:lineRule="auto"/>
        <w:ind w:firstLine="720"/>
        <w:jc w:val="both"/>
        <w:rPr>
          <w:rFonts w:ascii="Times New Roman" w:eastAsia="Times New Roman" w:hAnsi="Times New Roman" w:cs="Times New Roman"/>
          <w:sz w:val="28"/>
          <w:szCs w:val="28"/>
          <w:lang w:val="uk-UA" w:eastAsia="uk-UA"/>
        </w:rPr>
      </w:pPr>
      <w:r w:rsidRPr="00763B4A">
        <w:rPr>
          <w:rFonts w:ascii="Times New Roman" w:eastAsia="Times New Roman" w:hAnsi="Times New Roman" w:cs="Times New Roman"/>
          <w:sz w:val="28"/>
          <w:szCs w:val="28"/>
          <w:lang w:val="uk-UA" w:eastAsia="uk-UA"/>
        </w:rPr>
        <w:t>- господарські будівлі і двори – 973,6076 га;</w:t>
      </w:r>
    </w:p>
    <w:p w:rsidR="00CD0058" w:rsidRPr="00763B4A" w:rsidRDefault="00CD0058" w:rsidP="00CD0058">
      <w:pPr>
        <w:tabs>
          <w:tab w:val="left" w:pos="720"/>
        </w:tabs>
        <w:spacing w:after="0" w:line="240" w:lineRule="auto"/>
        <w:ind w:firstLine="720"/>
        <w:jc w:val="both"/>
        <w:rPr>
          <w:rFonts w:ascii="Times New Roman" w:eastAsia="Times New Roman" w:hAnsi="Times New Roman" w:cs="Times New Roman"/>
          <w:sz w:val="28"/>
          <w:szCs w:val="28"/>
          <w:lang w:val="uk-UA" w:eastAsia="uk-UA"/>
        </w:rPr>
      </w:pPr>
      <w:r w:rsidRPr="00763B4A">
        <w:rPr>
          <w:rFonts w:ascii="Times New Roman" w:eastAsia="Times New Roman" w:hAnsi="Times New Roman" w:cs="Times New Roman"/>
          <w:sz w:val="28"/>
          <w:szCs w:val="28"/>
          <w:lang w:val="uk-UA" w:eastAsia="uk-UA"/>
        </w:rPr>
        <w:t>- господарські шляхи – 617,727 га;</w:t>
      </w:r>
    </w:p>
    <w:p w:rsidR="00CD0058" w:rsidRPr="00763B4A" w:rsidRDefault="00CD0058" w:rsidP="00CD0058">
      <w:pPr>
        <w:tabs>
          <w:tab w:val="left" w:pos="720"/>
        </w:tabs>
        <w:spacing w:after="0" w:line="240" w:lineRule="auto"/>
        <w:ind w:firstLine="720"/>
        <w:jc w:val="both"/>
        <w:rPr>
          <w:rFonts w:ascii="Times New Roman" w:eastAsia="Times New Roman" w:hAnsi="Times New Roman" w:cs="Times New Roman"/>
          <w:sz w:val="28"/>
          <w:szCs w:val="28"/>
          <w:lang w:val="uk-UA" w:eastAsia="uk-UA"/>
        </w:rPr>
      </w:pPr>
      <w:r w:rsidRPr="00763B4A">
        <w:rPr>
          <w:rFonts w:ascii="Times New Roman" w:eastAsia="Times New Roman" w:hAnsi="Times New Roman" w:cs="Times New Roman"/>
          <w:sz w:val="28"/>
          <w:szCs w:val="28"/>
          <w:lang w:val="uk-UA" w:eastAsia="uk-UA"/>
        </w:rPr>
        <w:t>- ліси та інші лісовкриті площі – 6974,8487 га;</w:t>
      </w:r>
    </w:p>
    <w:p w:rsidR="00CD0058" w:rsidRPr="00763B4A" w:rsidRDefault="00CD0058" w:rsidP="00CD0058">
      <w:pPr>
        <w:tabs>
          <w:tab w:val="left" w:pos="720"/>
        </w:tabs>
        <w:spacing w:after="0" w:line="240" w:lineRule="auto"/>
        <w:ind w:firstLine="720"/>
        <w:jc w:val="both"/>
        <w:rPr>
          <w:rFonts w:ascii="Times New Roman" w:eastAsia="Times New Roman" w:hAnsi="Times New Roman" w:cs="Times New Roman"/>
          <w:sz w:val="28"/>
          <w:szCs w:val="28"/>
          <w:lang w:val="uk-UA" w:eastAsia="uk-UA"/>
        </w:rPr>
      </w:pPr>
      <w:r w:rsidRPr="00763B4A">
        <w:rPr>
          <w:rFonts w:ascii="Times New Roman" w:eastAsia="Times New Roman" w:hAnsi="Times New Roman" w:cs="Times New Roman"/>
          <w:sz w:val="28"/>
          <w:szCs w:val="28"/>
          <w:lang w:val="uk-UA" w:eastAsia="uk-UA"/>
        </w:rPr>
        <w:t>- забудовані землі – 3089,6573 га;</w:t>
      </w:r>
    </w:p>
    <w:p w:rsidR="00CD0058" w:rsidRPr="00763B4A" w:rsidRDefault="00CD0058" w:rsidP="00CD0058">
      <w:pPr>
        <w:tabs>
          <w:tab w:val="left" w:pos="720"/>
        </w:tabs>
        <w:spacing w:after="0" w:line="240" w:lineRule="auto"/>
        <w:ind w:firstLine="720"/>
        <w:jc w:val="both"/>
        <w:rPr>
          <w:rFonts w:ascii="Times New Roman" w:eastAsia="Times New Roman" w:hAnsi="Times New Roman" w:cs="Times New Roman"/>
          <w:sz w:val="28"/>
          <w:szCs w:val="28"/>
          <w:lang w:val="uk-UA" w:eastAsia="uk-UA"/>
        </w:rPr>
      </w:pPr>
      <w:r w:rsidRPr="00763B4A">
        <w:rPr>
          <w:rFonts w:ascii="Times New Roman" w:eastAsia="Times New Roman" w:hAnsi="Times New Roman" w:cs="Times New Roman"/>
          <w:sz w:val="28"/>
          <w:szCs w:val="28"/>
          <w:lang w:val="uk-UA" w:eastAsia="uk-UA"/>
        </w:rPr>
        <w:t>- болота – 1743,64 га;</w:t>
      </w:r>
    </w:p>
    <w:p w:rsidR="00CD0058" w:rsidRPr="00763B4A" w:rsidRDefault="00CD0058" w:rsidP="00CD0058">
      <w:pPr>
        <w:tabs>
          <w:tab w:val="left" w:pos="720"/>
        </w:tabs>
        <w:spacing w:after="0" w:line="240" w:lineRule="auto"/>
        <w:ind w:firstLine="720"/>
        <w:jc w:val="both"/>
        <w:rPr>
          <w:rFonts w:ascii="Times New Roman" w:eastAsia="Times New Roman" w:hAnsi="Times New Roman" w:cs="Times New Roman"/>
          <w:sz w:val="28"/>
          <w:szCs w:val="28"/>
          <w:lang w:val="uk-UA" w:eastAsia="uk-UA"/>
        </w:rPr>
      </w:pPr>
      <w:r w:rsidRPr="00763B4A">
        <w:rPr>
          <w:rFonts w:ascii="Times New Roman" w:eastAsia="Times New Roman" w:hAnsi="Times New Roman" w:cs="Times New Roman"/>
          <w:sz w:val="28"/>
          <w:szCs w:val="28"/>
          <w:lang w:val="uk-UA" w:eastAsia="uk-UA"/>
        </w:rPr>
        <w:t>- вода – 786,5626 га.</w:t>
      </w:r>
    </w:p>
    <w:p w:rsidR="00CD0058" w:rsidRPr="00C153A8" w:rsidRDefault="00CD0058" w:rsidP="00CD0058">
      <w:pPr>
        <w:tabs>
          <w:tab w:val="left" w:pos="720"/>
        </w:tabs>
        <w:spacing w:after="0" w:line="240" w:lineRule="auto"/>
        <w:ind w:firstLine="720"/>
        <w:jc w:val="both"/>
        <w:rPr>
          <w:rFonts w:ascii="Times New Roman" w:eastAsia="Times New Roman" w:hAnsi="Times New Roman" w:cs="Times New Roman"/>
          <w:sz w:val="28"/>
          <w:szCs w:val="28"/>
          <w:lang w:val="uk-UA" w:eastAsia="uk-UA"/>
        </w:rPr>
      </w:pPr>
      <w:r w:rsidRPr="00C153A8">
        <w:rPr>
          <w:rFonts w:ascii="Times New Roman" w:eastAsia="Times New Roman" w:hAnsi="Times New Roman" w:cs="Times New Roman"/>
          <w:sz w:val="28"/>
          <w:szCs w:val="28"/>
          <w:lang w:val="uk-UA" w:eastAsia="uk-UA"/>
        </w:rPr>
        <w:t xml:space="preserve">По Баришівській селищній раді заключено </w:t>
      </w:r>
      <w:r w:rsidR="00C153A8">
        <w:rPr>
          <w:rFonts w:ascii="Times New Roman" w:eastAsia="Times New Roman" w:hAnsi="Times New Roman" w:cs="Times New Roman"/>
          <w:sz w:val="28"/>
          <w:szCs w:val="28"/>
          <w:lang w:val="uk-UA" w:eastAsia="uk-UA"/>
        </w:rPr>
        <w:t>351</w:t>
      </w:r>
      <w:r w:rsidRPr="00C153A8">
        <w:rPr>
          <w:rFonts w:ascii="Times New Roman" w:eastAsia="Times New Roman" w:hAnsi="Times New Roman" w:cs="Times New Roman"/>
          <w:sz w:val="28"/>
          <w:szCs w:val="28"/>
          <w:lang w:val="uk-UA" w:eastAsia="uk-UA"/>
        </w:rPr>
        <w:t xml:space="preserve"> догов</w:t>
      </w:r>
      <w:r w:rsidR="00C153A8">
        <w:rPr>
          <w:rFonts w:ascii="Times New Roman" w:eastAsia="Times New Roman" w:hAnsi="Times New Roman" w:cs="Times New Roman"/>
          <w:sz w:val="28"/>
          <w:szCs w:val="28"/>
          <w:lang w:val="uk-UA" w:eastAsia="uk-UA"/>
        </w:rPr>
        <w:t>ір</w:t>
      </w:r>
      <w:r w:rsidRPr="00C153A8">
        <w:rPr>
          <w:rFonts w:ascii="Times New Roman" w:eastAsia="Times New Roman" w:hAnsi="Times New Roman" w:cs="Times New Roman"/>
          <w:sz w:val="28"/>
          <w:szCs w:val="28"/>
          <w:lang w:val="uk-UA" w:eastAsia="uk-UA"/>
        </w:rPr>
        <w:t xml:space="preserve"> оренди на земельні ділянки</w:t>
      </w:r>
      <w:r w:rsidR="00C153A8">
        <w:rPr>
          <w:rFonts w:ascii="Times New Roman" w:eastAsia="Times New Roman" w:hAnsi="Times New Roman" w:cs="Times New Roman"/>
          <w:sz w:val="28"/>
          <w:szCs w:val="28"/>
          <w:lang w:val="uk-UA" w:eastAsia="uk-UA"/>
        </w:rPr>
        <w:t xml:space="preserve"> </w:t>
      </w:r>
      <w:r w:rsidRPr="00C153A8">
        <w:rPr>
          <w:rFonts w:ascii="Times New Roman" w:eastAsia="Times New Roman" w:hAnsi="Times New Roman" w:cs="Times New Roman"/>
          <w:sz w:val="28"/>
          <w:szCs w:val="28"/>
          <w:lang w:val="uk-UA" w:eastAsia="uk-UA"/>
        </w:rPr>
        <w:t xml:space="preserve">на </w:t>
      </w:r>
      <w:r w:rsidR="00C153A8">
        <w:rPr>
          <w:rFonts w:ascii="Times New Roman" w:eastAsia="Times New Roman" w:hAnsi="Times New Roman" w:cs="Times New Roman"/>
          <w:sz w:val="28"/>
          <w:szCs w:val="28"/>
          <w:lang w:val="uk-UA" w:eastAsia="uk-UA"/>
        </w:rPr>
        <w:t>1189,2409</w:t>
      </w:r>
      <w:r w:rsidRPr="00C153A8">
        <w:rPr>
          <w:rFonts w:ascii="Times New Roman" w:eastAsia="Times New Roman" w:hAnsi="Times New Roman" w:cs="Times New Roman"/>
          <w:sz w:val="28"/>
          <w:szCs w:val="28"/>
          <w:lang w:val="uk-UA" w:eastAsia="uk-UA"/>
        </w:rPr>
        <w:t xml:space="preserve"> га.</w:t>
      </w:r>
    </w:p>
    <w:p w:rsidR="001E01D8" w:rsidRPr="00763B4A" w:rsidRDefault="001E01D8" w:rsidP="001E01D8">
      <w:pPr>
        <w:spacing w:after="0" w:line="240" w:lineRule="auto"/>
        <w:ind w:firstLine="567"/>
        <w:jc w:val="both"/>
        <w:rPr>
          <w:rFonts w:ascii="Times New Roman" w:eastAsia="Times New Roman" w:hAnsi="Times New Roman" w:cs="Times New Roman"/>
          <w:b/>
          <w:sz w:val="28"/>
          <w:szCs w:val="28"/>
          <w:lang w:val="uk-UA" w:eastAsia="ru-RU"/>
        </w:rPr>
      </w:pPr>
      <w:r w:rsidRPr="00763B4A">
        <w:rPr>
          <w:rFonts w:ascii="Times New Roman" w:eastAsia="Times New Roman" w:hAnsi="Times New Roman" w:cs="Times New Roman"/>
          <w:b/>
          <w:sz w:val="28"/>
          <w:szCs w:val="28"/>
          <w:lang w:val="uk-UA" w:eastAsia="ru-RU"/>
        </w:rPr>
        <w:t>Рослинництво</w:t>
      </w:r>
    </w:p>
    <w:p w:rsidR="001E01D8" w:rsidRPr="00763B4A" w:rsidRDefault="001E01D8" w:rsidP="001E01D8">
      <w:pPr>
        <w:spacing w:after="0" w:line="240" w:lineRule="auto"/>
        <w:ind w:firstLine="567"/>
        <w:jc w:val="both"/>
        <w:rPr>
          <w:rFonts w:ascii="Times New Roman" w:eastAsia="Times New Roman" w:hAnsi="Times New Roman" w:cs="Times New Roman"/>
          <w:sz w:val="28"/>
          <w:szCs w:val="28"/>
          <w:lang w:val="hr-HR" w:eastAsia="x-none"/>
        </w:rPr>
      </w:pPr>
      <w:r w:rsidRPr="00763B4A">
        <w:rPr>
          <w:rFonts w:ascii="Times New Roman" w:eastAsia="Times New Roman" w:hAnsi="Times New Roman" w:cs="Times New Roman"/>
          <w:sz w:val="28"/>
          <w:szCs w:val="28"/>
          <w:lang w:val="hr-HR" w:eastAsia="x-none"/>
        </w:rPr>
        <w:t xml:space="preserve">Сільськогосподарські </w:t>
      </w:r>
      <w:r w:rsidR="00F30FA8" w:rsidRPr="00763B4A">
        <w:rPr>
          <w:rFonts w:ascii="Times New Roman" w:eastAsia="Times New Roman" w:hAnsi="Times New Roman" w:cs="Times New Roman"/>
          <w:sz w:val="28"/>
          <w:szCs w:val="28"/>
          <w:lang w:val="uk-UA" w:eastAsia="x-none"/>
        </w:rPr>
        <w:t>землі</w:t>
      </w:r>
      <w:r w:rsidRPr="00763B4A">
        <w:rPr>
          <w:rFonts w:ascii="Times New Roman" w:eastAsia="Times New Roman" w:hAnsi="Times New Roman" w:cs="Times New Roman"/>
          <w:sz w:val="28"/>
          <w:szCs w:val="28"/>
          <w:lang w:val="hr-HR" w:eastAsia="x-none"/>
        </w:rPr>
        <w:t xml:space="preserve"> займають майже</w:t>
      </w:r>
      <w:r w:rsidR="00F30FA8" w:rsidRPr="00763B4A">
        <w:rPr>
          <w:rFonts w:ascii="Times New Roman" w:eastAsia="Times New Roman" w:hAnsi="Times New Roman" w:cs="Times New Roman"/>
          <w:sz w:val="28"/>
          <w:szCs w:val="28"/>
          <w:lang w:val="uk-UA" w:eastAsia="x-none"/>
        </w:rPr>
        <w:t xml:space="preserve"> 84</w:t>
      </w:r>
      <w:r w:rsidRPr="00763B4A">
        <w:rPr>
          <w:rFonts w:ascii="Times New Roman" w:eastAsia="Times New Roman" w:hAnsi="Times New Roman" w:cs="Times New Roman"/>
          <w:sz w:val="28"/>
          <w:szCs w:val="28"/>
          <w:lang w:val="hr-HR" w:eastAsia="x-none"/>
        </w:rPr>
        <w:t xml:space="preserve">% усієї площі земельного фонду і складають </w:t>
      </w:r>
      <w:r w:rsidR="00F30FA8" w:rsidRPr="00763B4A">
        <w:rPr>
          <w:rFonts w:ascii="Times New Roman" w:eastAsia="Times New Roman" w:hAnsi="Times New Roman" w:cs="Times New Roman"/>
          <w:sz w:val="28"/>
          <w:szCs w:val="28"/>
          <w:lang w:val="uk-UA" w:eastAsia="x-none"/>
        </w:rPr>
        <w:t>58,20</w:t>
      </w:r>
      <w:r w:rsidRPr="00763B4A">
        <w:rPr>
          <w:rFonts w:ascii="Times New Roman" w:eastAsia="Times New Roman" w:hAnsi="Times New Roman" w:cs="Times New Roman"/>
          <w:sz w:val="28"/>
          <w:szCs w:val="28"/>
          <w:lang w:val="hr-HR" w:eastAsia="x-none"/>
        </w:rPr>
        <w:t xml:space="preserve"> тис. га із них </w:t>
      </w:r>
      <w:r w:rsidR="00F30FA8" w:rsidRPr="00763B4A">
        <w:rPr>
          <w:rFonts w:ascii="Times New Roman" w:eastAsia="Times New Roman" w:hAnsi="Times New Roman" w:cs="Times New Roman"/>
          <w:sz w:val="28"/>
          <w:szCs w:val="28"/>
          <w:lang w:val="uk-UA" w:eastAsia="x-none"/>
        </w:rPr>
        <w:t>41,99</w:t>
      </w:r>
      <w:r w:rsidRPr="00763B4A">
        <w:rPr>
          <w:rFonts w:ascii="Times New Roman" w:eastAsia="Times New Roman" w:hAnsi="Times New Roman" w:cs="Times New Roman"/>
          <w:sz w:val="28"/>
          <w:szCs w:val="28"/>
          <w:lang w:val="hr-HR" w:eastAsia="x-none"/>
        </w:rPr>
        <w:t xml:space="preserve"> тис. га – рілля.</w:t>
      </w:r>
    </w:p>
    <w:p w:rsidR="001E01D8" w:rsidRPr="003D4619" w:rsidRDefault="001E01D8" w:rsidP="001E01D8">
      <w:pPr>
        <w:tabs>
          <w:tab w:val="left" w:pos="4093"/>
        </w:tabs>
        <w:spacing w:after="0" w:line="240" w:lineRule="auto"/>
        <w:ind w:firstLine="567"/>
        <w:jc w:val="both"/>
        <w:rPr>
          <w:rFonts w:ascii="Times New Roman" w:eastAsia="Times New Roman" w:hAnsi="Times New Roman" w:cs="Times New Roman"/>
          <w:b/>
          <w:sz w:val="28"/>
          <w:szCs w:val="28"/>
          <w:lang w:val="uk-UA" w:eastAsia="ru-RU"/>
        </w:rPr>
      </w:pPr>
      <w:r w:rsidRPr="003D4619">
        <w:rPr>
          <w:rFonts w:ascii="Times New Roman" w:eastAsia="Times New Roman" w:hAnsi="Times New Roman" w:cs="Times New Roman"/>
          <w:b/>
          <w:sz w:val="28"/>
          <w:szCs w:val="28"/>
          <w:lang w:val="uk-UA" w:eastAsia="ru-RU"/>
        </w:rPr>
        <w:t>Чисельність поголів’я в с/г підприємствах:</w:t>
      </w:r>
      <w:r w:rsidRPr="003D4619">
        <w:rPr>
          <w:rFonts w:ascii="Times New Roman" w:eastAsia="Times New Roman" w:hAnsi="Times New Roman" w:cs="Times New Roman"/>
          <w:b/>
          <w:sz w:val="28"/>
          <w:szCs w:val="28"/>
          <w:lang w:val="uk-UA" w:eastAsia="ru-RU"/>
        </w:rPr>
        <w:tab/>
      </w:r>
    </w:p>
    <w:p w:rsidR="001E01D8" w:rsidRPr="003D4619" w:rsidRDefault="001E01D8" w:rsidP="00F30FA8">
      <w:pPr>
        <w:spacing w:after="0" w:line="240" w:lineRule="auto"/>
        <w:ind w:firstLine="567"/>
        <w:jc w:val="both"/>
        <w:rPr>
          <w:rFonts w:ascii="Times New Roman" w:eastAsia="Times New Roman" w:hAnsi="Times New Roman" w:cs="Times New Roman"/>
          <w:sz w:val="28"/>
          <w:szCs w:val="28"/>
          <w:lang w:val="uk-UA" w:eastAsia="ru-RU"/>
        </w:rPr>
      </w:pPr>
      <w:r w:rsidRPr="003D4619">
        <w:rPr>
          <w:rFonts w:ascii="Times New Roman" w:eastAsia="Times New Roman" w:hAnsi="Times New Roman" w:cs="Times New Roman"/>
          <w:sz w:val="28"/>
          <w:szCs w:val="28"/>
          <w:lang w:val="uk-UA" w:eastAsia="ru-RU"/>
        </w:rPr>
        <w:t xml:space="preserve">ВРХ – </w:t>
      </w:r>
      <w:r w:rsidR="00F30FA8" w:rsidRPr="003D4619">
        <w:rPr>
          <w:rFonts w:ascii="Times New Roman" w:eastAsia="Times New Roman" w:hAnsi="Times New Roman" w:cs="Times New Roman"/>
          <w:sz w:val="28"/>
          <w:szCs w:val="28"/>
          <w:lang w:val="uk-UA" w:eastAsia="ru-RU"/>
        </w:rPr>
        <w:t>18</w:t>
      </w:r>
      <w:r w:rsidR="003D4619" w:rsidRPr="003D4619">
        <w:rPr>
          <w:rFonts w:ascii="Times New Roman" w:eastAsia="Times New Roman" w:hAnsi="Times New Roman" w:cs="Times New Roman"/>
          <w:sz w:val="28"/>
          <w:szCs w:val="28"/>
          <w:lang w:val="uk-UA" w:eastAsia="ru-RU"/>
        </w:rPr>
        <w:t>52</w:t>
      </w:r>
      <w:r w:rsidRPr="003D4619">
        <w:rPr>
          <w:rFonts w:ascii="Times New Roman" w:eastAsia="Times New Roman" w:hAnsi="Times New Roman" w:cs="Times New Roman"/>
          <w:sz w:val="28"/>
          <w:szCs w:val="28"/>
          <w:lang w:val="uk-UA" w:eastAsia="ru-RU"/>
        </w:rPr>
        <w:t xml:space="preserve"> голів, в тому числі корів </w:t>
      </w:r>
      <w:r w:rsidR="003D4619" w:rsidRPr="003D4619">
        <w:rPr>
          <w:rFonts w:ascii="Times New Roman" w:eastAsia="Times New Roman" w:hAnsi="Times New Roman" w:cs="Times New Roman"/>
          <w:sz w:val="28"/>
          <w:szCs w:val="28"/>
          <w:lang w:val="uk-UA" w:eastAsia="ru-RU"/>
        </w:rPr>
        <w:t>805</w:t>
      </w:r>
      <w:r w:rsidRPr="003D4619">
        <w:rPr>
          <w:rFonts w:ascii="Times New Roman" w:eastAsia="Times New Roman" w:hAnsi="Times New Roman" w:cs="Times New Roman"/>
          <w:sz w:val="28"/>
          <w:szCs w:val="28"/>
          <w:lang w:val="uk-UA" w:eastAsia="ru-RU"/>
        </w:rPr>
        <w:t xml:space="preserve"> голів. Свиней </w:t>
      </w:r>
      <w:r w:rsidR="003D4619" w:rsidRPr="003D4619">
        <w:rPr>
          <w:rFonts w:ascii="Times New Roman" w:eastAsia="Times New Roman" w:hAnsi="Times New Roman" w:cs="Times New Roman"/>
          <w:sz w:val="28"/>
          <w:szCs w:val="28"/>
          <w:lang w:val="uk-UA" w:eastAsia="ru-RU"/>
        </w:rPr>
        <w:t>108763</w:t>
      </w:r>
      <w:r w:rsidRPr="003D4619">
        <w:rPr>
          <w:rFonts w:ascii="Times New Roman" w:eastAsia="Times New Roman" w:hAnsi="Times New Roman" w:cs="Times New Roman"/>
          <w:sz w:val="28"/>
          <w:szCs w:val="28"/>
          <w:lang w:val="uk-UA" w:eastAsia="ru-RU"/>
        </w:rPr>
        <w:t xml:space="preserve"> голів. Поголів’я птиці – 1</w:t>
      </w:r>
      <w:r w:rsidR="003D4619">
        <w:rPr>
          <w:rFonts w:ascii="Times New Roman" w:eastAsia="Times New Roman" w:hAnsi="Times New Roman" w:cs="Times New Roman"/>
          <w:sz w:val="28"/>
          <w:szCs w:val="28"/>
          <w:lang w:val="uk-UA" w:eastAsia="ru-RU"/>
        </w:rPr>
        <w:t>19</w:t>
      </w:r>
      <w:r w:rsidR="00F30FA8" w:rsidRPr="003D4619">
        <w:rPr>
          <w:rFonts w:ascii="Times New Roman" w:eastAsia="Times New Roman" w:hAnsi="Times New Roman" w:cs="Times New Roman"/>
          <w:sz w:val="28"/>
          <w:szCs w:val="28"/>
          <w:lang w:val="uk-UA" w:eastAsia="ru-RU"/>
        </w:rPr>
        <w:t>3</w:t>
      </w:r>
      <w:r w:rsidRPr="003D4619">
        <w:rPr>
          <w:rFonts w:ascii="Times New Roman" w:eastAsia="Times New Roman" w:hAnsi="Times New Roman" w:cs="Times New Roman"/>
          <w:sz w:val="28"/>
          <w:szCs w:val="28"/>
          <w:lang w:val="uk-UA" w:eastAsia="ru-RU"/>
        </w:rPr>
        <w:t>,</w:t>
      </w:r>
      <w:r w:rsidR="003D4619">
        <w:rPr>
          <w:rFonts w:ascii="Times New Roman" w:eastAsia="Times New Roman" w:hAnsi="Times New Roman" w:cs="Times New Roman"/>
          <w:sz w:val="28"/>
          <w:szCs w:val="28"/>
          <w:lang w:val="uk-UA" w:eastAsia="ru-RU"/>
        </w:rPr>
        <w:t>46</w:t>
      </w:r>
      <w:r w:rsidRPr="003D4619">
        <w:rPr>
          <w:rFonts w:ascii="Times New Roman" w:eastAsia="Times New Roman" w:hAnsi="Times New Roman" w:cs="Times New Roman"/>
          <w:sz w:val="28"/>
          <w:szCs w:val="28"/>
          <w:lang w:val="uk-UA" w:eastAsia="ru-RU"/>
        </w:rPr>
        <w:t xml:space="preserve"> тис. голів. </w:t>
      </w:r>
    </w:p>
    <w:p w:rsidR="00DC6E3F" w:rsidRDefault="00DC6E3F" w:rsidP="00F30FA8">
      <w:pPr>
        <w:spacing w:after="0" w:line="240" w:lineRule="auto"/>
        <w:ind w:firstLine="567"/>
        <w:jc w:val="both"/>
        <w:rPr>
          <w:rFonts w:ascii="Times New Roman" w:eastAsia="Times New Roman" w:hAnsi="Times New Roman" w:cs="Times New Roman"/>
          <w:b/>
          <w:bCs/>
          <w:i/>
          <w:sz w:val="28"/>
          <w:szCs w:val="28"/>
          <w:u w:val="single"/>
          <w:lang w:val="uk-UA" w:eastAsia="ru-RU"/>
        </w:rPr>
      </w:pPr>
    </w:p>
    <w:p w:rsidR="00F30FA8" w:rsidRPr="00DC6E3F" w:rsidRDefault="001E01D8" w:rsidP="00F30FA8">
      <w:pPr>
        <w:spacing w:after="0" w:line="240" w:lineRule="auto"/>
        <w:ind w:firstLine="567"/>
        <w:jc w:val="both"/>
        <w:rPr>
          <w:rFonts w:ascii="Times New Roman" w:eastAsia="Times New Roman" w:hAnsi="Times New Roman" w:cs="Times New Roman"/>
          <w:b/>
          <w:bCs/>
          <w:i/>
          <w:sz w:val="28"/>
          <w:szCs w:val="28"/>
          <w:u w:val="single"/>
          <w:lang w:val="uk-UA" w:eastAsia="ru-RU"/>
        </w:rPr>
      </w:pPr>
      <w:r w:rsidRPr="00DC6E3F">
        <w:rPr>
          <w:rFonts w:ascii="Times New Roman" w:eastAsia="Times New Roman" w:hAnsi="Times New Roman" w:cs="Times New Roman"/>
          <w:b/>
          <w:bCs/>
          <w:i/>
          <w:sz w:val="28"/>
          <w:szCs w:val="28"/>
          <w:u w:val="single"/>
          <w:lang w:val="uk-UA" w:eastAsia="ru-RU"/>
        </w:rPr>
        <w:lastRenderedPageBreak/>
        <w:t>Головні цілі на 20</w:t>
      </w:r>
      <w:r w:rsidR="003D4619" w:rsidRPr="00DC6E3F">
        <w:rPr>
          <w:rFonts w:ascii="Times New Roman" w:eastAsia="Times New Roman" w:hAnsi="Times New Roman" w:cs="Times New Roman"/>
          <w:b/>
          <w:bCs/>
          <w:i/>
          <w:sz w:val="28"/>
          <w:szCs w:val="28"/>
          <w:u w:val="single"/>
          <w:lang w:val="uk-UA" w:eastAsia="ru-RU"/>
        </w:rPr>
        <w:t>20</w:t>
      </w:r>
      <w:r w:rsidRPr="00DC6E3F">
        <w:rPr>
          <w:rFonts w:ascii="Times New Roman" w:eastAsia="Times New Roman" w:hAnsi="Times New Roman" w:cs="Times New Roman"/>
          <w:b/>
          <w:bCs/>
          <w:i/>
          <w:sz w:val="28"/>
          <w:szCs w:val="28"/>
          <w:u w:val="single"/>
          <w:lang w:val="uk-UA" w:eastAsia="ru-RU"/>
        </w:rPr>
        <w:t xml:space="preserve"> рік</w:t>
      </w:r>
      <w:r w:rsidR="00DC6E3F">
        <w:rPr>
          <w:rFonts w:ascii="Times New Roman" w:eastAsia="Times New Roman" w:hAnsi="Times New Roman" w:cs="Times New Roman"/>
          <w:b/>
          <w:bCs/>
          <w:i/>
          <w:sz w:val="28"/>
          <w:szCs w:val="28"/>
          <w:u w:val="single"/>
          <w:lang w:val="uk-UA" w:eastAsia="ru-RU"/>
        </w:rPr>
        <w:t>:</w:t>
      </w:r>
    </w:p>
    <w:p w:rsidR="00F30FA8" w:rsidRPr="003D4619" w:rsidRDefault="00F30FA8" w:rsidP="00F30FA8">
      <w:pPr>
        <w:spacing w:after="0" w:line="240" w:lineRule="auto"/>
        <w:ind w:firstLine="567"/>
        <w:jc w:val="both"/>
        <w:rPr>
          <w:rFonts w:ascii="Times New Roman" w:eastAsia="Times New Roman" w:hAnsi="Times New Roman" w:cs="Times New Roman"/>
          <w:sz w:val="28"/>
          <w:szCs w:val="28"/>
          <w:lang w:val="uk-UA" w:eastAsia="ru-RU"/>
        </w:rPr>
      </w:pPr>
      <w:r w:rsidRPr="003D4619">
        <w:rPr>
          <w:rFonts w:ascii="Times New Roman" w:eastAsia="Times New Roman" w:hAnsi="Times New Roman" w:cs="Times New Roman"/>
          <w:iCs/>
          <w:sz w:val="28"/>
          <w:szCs w:val="28"/>
          <w:lang w:val="uk-UA" w:eastAsia="ru-RU"/>
        </w:rPr>
        <w:t>- п</w:t>
      </w:r>
      <w:r w:rsidR="001E01D8" w:rsidRPr="003D4619">
        <w:rPr>
          <w:rFonts w:ascii="Times New Roman" w:eastAsia="Times New Roman" w:hAnsi="Times New Roman" w:cs="Times New Roman"/>
          <w:sz w:val="28"/>
          <w:szCs w:val="28"/>
          <w:lang w:val="uk-UA" w:eastAsia="ru-RU"/>
        </w:rPr>
        <w:t>ідвищення продуктивності землеробства та покращення родючості ґрунтів. Збалансований розвиток тваринництва</w:t>
      </w:r>
      <w:r w:rsidRPr="003D4619">
        <w:rPr>
          <w:rFonts w:ascii="Times New Roman" w:eastAsia="Times New Roman" w:hAnsi="Times New Roman" w:cs="Times New Roman"/>
          <w:sz w:val="28"/>
          <w:szCs w:val="28"/>
          <w:lang w:val="uk-UA" w:eastAsia="ru-RU"/>
        </w:rPr>
        <w:t>;</w:t>
      </w:r>
    </w:p>
    <w:p w:rsidR="001E01D8" w:rsidRPr="003D4619" w:rsidRDefault="00F30FA8" w:rsidP="00F30FA8">
      <w:pPr>
        <w:spacing w:after="0" w:line="240" w:lineRule="auto"/>
        <w:ind w:firstLine="567"/>
        <w:jc w:val="both"/>
        <w:rPr>
          <w:rFonts w:ascii="Times New Roman" w:eastAsia="Times New Roman" w:hAnsi="Times New Roman" w:cs="Times New Roman"/>
          <w:iCs/>
          <w:sz w:val="28"/>
          <w:szCs w:val="28"/>
          <w:lang w:val="uk-UA" w:eastAsia="ru-RU"/>
        </w:rPr>
      </w:pPr>
      <w:r w:rsidRPr="003D4619">
        <w:rPr>
          <w:rFonts w:ascii="Times New Roman" w:eastAsia="Times New Roman" w:hAnsi="Times New Roman" w:cs="Times New Roman"/>
          <w:sz w:val="28"/>
          <w:szCs w:val="28"/>
          <w:lang w:val="uk-UA" w:eastAsia="ru-RU"/>
        </w:rPr>
        <w:t>- у</w:t>
      </w:r>
      <w:r w:rsidR="001E01D8" w:rsidRPr="003D4619">
        <w:rPr>
          <w:rFonts w:ascii="Times New Roman" w:eastAsia="Times New Roman" w:hAnsi="Times New Roman" w:cs="Times New Roman"/>
          <w:sz w:val="28"/>
          <w:szCs w:val="28"/>
          <w:lang w:val="uk-UA" w:eastAsia="ru-RU"/>
        </w:rPr>
        <w:t>досконалення та розвиток аграрного ринку</w:t>
      </w:r>
      <w:r w:rsidRPr="003D4619">
        <w:rPr>
          <w:rFonts w:ascii="Times New Roman" w:eastAsia="Times New Roman" w:hAnsi="Times New Roman" w:cs="Times New Roman"/>
          <w:sz w:val="28"/>
          <w:szCs w:val="28"/>
          <w:lang w:val="uk-UA" w:eastAsia="ru-RU"/>
        </w:rPr>
        <w:t>.</w:t>
      </w:r>
    </w:p>
    <w:p w:rsidR="00DC6E3F" w:rsidRDefault="00DC6E3F" w:rsidP="001E01D8">
      <w:pPr>
        <w:spacing w:after="0" w:line="240" w:lineRule="auto"/>
        <w:ind w:firstLine="567"/>
        <w:jc w:val="both"/>
        <w:rPr>
          <w:rFonts w:ascii="Times New Roman" w:eastAsia="Times New Roman" w:hAnsi="Times New Roman" w:cs="Times New Roman"/>
          <w:sz w:val="28"/>
          <w:szCs w:val="28"/>
          <w:lang w:val="uk-UA" w:eastAsia="ru-RU"/>
        </w:rPr>
      </w:pPr>
    </w:p>
    <w:p w:rsidR="001E01D8" w:rsidRPr="00DC6E3F" w:rsidRDefault="001E01D8" w:rsidP="001E01D8">
      <w:pPr>
        <w:spacing w:after="0" w:line="240" w:lineRule="auto"/>
        <w:ind w:firstLine="567"/>
        <w:jc w:val="both"/>
        <w:rPr>
          <w:rFonts w:ascii="Times New Roman" w:eastAsia="Times New Roman" w:hAnsi="Times New Roman" w:cs="Times New Roman"/>
          <w:b/>
          <w:bCs/>
          <w:i/>
          <w:iCs/>
          <w:sz w:val="28"/>
          <w:szCs w:val="28"/>
          <w:u w:val="single"/>
          <w:lang w:val="uk-UA" w:eastAsia="ru-RU"/>
        </w:rPr>
      </w:pPr>
      <w:r w:rsidRPr="00DC6E3F">
        <w:rPr>
          <w:rFonts w:ascii="Times New Roman" w:eastAsia="Times New Roman" w:hAnsi="Times New Roman" w:cs="Times New Roman"/>
          <w:b/>
          <w:bCs/>
          <w:i/>
          <w:iCs/>
          <w:sz w:val="28"/>
          <w:szCs w:val="28"/>
          <w:u w:val="single"/>
          <w:lang w:val="uk-UA" w:eastAsia="ru-RU"/>
        </w:rPr>
        <w:t>Основні завдання та заходи на 20</w:t>
      </w:r>
      <w:r w:rsidR="003D4619" w:rsidRPr="00DC6E3F">
        <w:rPr>
          <w:rFonts w:ascii="Times New Roman" w:eastAsia="Times New Roman" w:hAnsi="Times New Roman" w:cs="Times New Roman"/>
          <w:b/>
          <w:bCs/>
          <w:i/>
          <w:iCs/>
          <w:sz w:val="28"/>
          <w:szCs w:val="28"/>
          <w:u w:val="single"/>
          <w:lang w:val="uk-UA" w:eastAsia="ru-RU"/>
        </w:rPr>
        <w:t>20</w:t>
      </w:r>
      <w:r w:rsidRPr="00DC6E3F">
        <w:rPr>
          <w:rFonts w:ascii="Times New Roman" w:eastAsia="Times New Roman" w:hAnsi="Times New Roman" w:cs="Times New Roman"/>
          <w:b/>
          <w:bCs/>
          <w:i/>
          <w:iCs/>
          <w:sz w:val="28"/>
          <w:szCs w:val="28"/>
          <w:u w:val="single"/>
          <w:lang w:val="uk-UA" w:eastAsia="ru-RU"/>
        </w:rPr>
        <w:t xml:space="preserve"> рік:</w:t>
      </w:r>
    </w:p>
    <w:p w:rsidR="001E01D8" w:rsidRPr="003D4619" w:rsidRDefault="001E01D8" w:rsidP="00F30FA8">
      <w:pPr>
        <w:numPr>
          <w:ilvl w:val="0"/>
          <w:numId w:val="24"/>
        </w:numPr>
        <w:spacing w:after="0" w:line="240" w:lineRule="auto"/>
        <w:ind w:left="0" w:firstLine="567"/>
        <w:jc w:val="both"/>
        <w:rPr>
          <w:rFonts w:ascii="Times New Roman" w:eastAsia="Times New Roman" w:hAnsi="Times New Roman" w:cs="Times New Roman"/>
          <w:sz w:val="28"/>
          <w:szCs w:val="28"/>
          <w:lang w:val="uk-UA" w:eastAsia="ru-RU"/>
        </w:rPr>
      </w:pPr>
      <w:r w:rsidRPr="003D4619">
        <w:rPr>
          <w:rFonts w:ascii="Times New Roman" w:eastAsia="Times New Roman" w:hAnsi="Times New Roman" w:cs="Times New Roman"/>
          <w:sz w:val="28"/>
          <w:szCs w:val="28"/>
          <w:lang w:val="uk-UA" w:eastAsia="ru-RU"/>
        </w:rPr>
        <w:t>оптимізація структури посівних площ і сівозмін з метою підвищення продуктивності сільськогосподарських угідь;</w:t>
      </w:r>
    </w:p>
    <w:p w:rsidR="001E01D8" w:rsidRPr="003D4619" w:rsidRDefault="001E01D8" w:rsidP="00F30FA8">
      <w:pPr>
        <w:numPr>
          <w:ilvl w:val="0"/>
          <w:numId w:val="24"/>
        </w:numPr>
        <w:spacing w:after="0" w:line="240" w:lineRule="auto"/>
        <w:ind w:left="0" w:firstLine="567"/>
        <w:jc w:val="both"/>
        <w:rPr>
          <w:rFonts w:ascii="Times New Roman" w:eastAsia="Times New Roman" w:hAnsi="Times New Roman" w:cs="Times New Roman"/>
          <w:sz w:val="28"/>
          <w:szCs w:val="28"/>
          <w:lang w:val="uk-UA" w:eastAsia="ru-RU"/>
        </w:rPr>
      </w:pPr>
      <w:r w:rsidRPr="003D4619">
        <w:rPr>
          <w:rFonts w:ascii="Times New Roman" w:eastAsia="Times New Roman" w:hAnsi="Times New Roman" w:cs="Times New Roman"/>
          <w:sz w:val="28"/>
          <w:szCs w:val="28"/>
          <w:lang w:val="uk-UA" w:eastAsia="ru-RU"/>
        </w:rPr>
        <w:t>підвищення конкурентоспроможності сільськогосподарської продукції, забезпечення стабільних темпів зростання обсягів виробництва;</w:t>
      </w:r>
    </w:p>
    <w:p w:rsidR="001E01D8" w:rsidRPr="003D4619" w:rsidRDefault="001E01D8" w:rsidP="00F30FA8">
      <w:pPr>
        <w:numPr>
          <w:ilvl w:val="0"/>
          <w:numId w:val="23"/>
        </w:numPr>
        <w:spacing w:after="0" w:line="240" w:lineRule="auto"/>
        <w:ind w:left="0" w:firstLine="567"/>
        <w:jc w:val="both"/>
        <w:rPr>
          <w:rFonts w:ascii="Times New Roman" w:eastAsia="Times New Roman" w:hAnsi="Times New Roman" w:cs="Times New Roman"/>
          <w:sz w:val="28"/>
          <w:szCs w:val="28"/>
          <w:lang w:val="uk-UA" w:eastAsia="ru-RU"/>
        </w:rPr>
      </w:pPr>
      <w:r w:rsidRPr="003D4619">
        <w:rPr>
          <w:rFonts w:ascii="Times New Roman" w:eastAsia="Times New Roman" w:hAnsi="Times New Roman" w:cs="Times New Roman"/>
          <w:sz w:val="28"/>
          <w:szCs w:val="28"/>
          <w:lang w:val="uk-UA" w:eastAsia="ru-RU"/>
        </w:rPr>
        <w:t xml:space="preserve"> впровадження нових перспективних, продуктивних, зимо та посухостійких сортів зернових та технічних культур;</w:t>
      </w:r>
    </w:p>
    <w:p w:rsidR="001E01D8" w:rsidRPr="003D4619" w:rsidRDefault="001E01D8" w:rsidP="00F30FA8">
      <w:pPr>
        <w:numPr>
          <w:ilvl w:val="0"/>
          <w:numId w:val="23"/>
        </w:numPr>
        <w:spacing w:after="0" w:line="240" w:lineRule="auto"/>
        <w:ind w:left="0" w:firstLine="567"/>
        <w:jc w:val="both"/>
        <w:rPr>
          <w:rFonts w:ascii="Times New Roman" w:eastAsia="Times New Roman" w:hAnsi="Times New Roman" w:cs="Times New Roman"/>
          <w:sz w:val="28"/>
          <w:szCs w:val="28"/>
          <w:lang w:val="uk-UA" w:eastAsia="ru-RU"/>
        </w:rPr>
      </w:pPr>
      <w:r w:rsidRPr="003D4619">
        <w:rPr>
          <w:rFonts w:ascii="Times New Roman" w:eastAsia="Times New Roman" w:hAnsi="Times New Roman" w:cs="Times New Roman"/>
          <w:sz w:val="28"/>
          <w:szCs w:val="28"/>
          <w:lang w:val="uk-UA" w:eastAsia="ru-RU"/>
        </w:rPr>
        <w:t>застосування інтенсивних енергоощадних технологій вирощування сільськогосподарських культур;</w:t>
      </w:r>
    </w:p>
    <w:p w:rsidR="001E01D8" w:rsidRPr="003D4619" w:rsidRDefault="001E01D8" w:rsidP="00F30FA8">
      <w:pPr>
        <w:numPr>
          <w:ilvl w:val="0"/>
          <w:numId w:val="23"/>
        </w:numPr>
        <w:spacing w:after="0" w:line="240" w:lineRule="auto"/>
        <w:ind w:left="0" w:firstLine="567"/>
        <w:jc w:val="both"/>
        <w:rPr>
          <w:rFonts w:ascii="Times New Roman" w:eastAsia="Times New Roman" w:hAnsi="Times New Roman" w:cs="Times New Roman"/>
          <w:sz w:val="28"/>
          <w:szCs w:val="28"/>
          <w:lang w:val="uk-UA" w:eastAsia="ru-RU"/>
        </w:rPr>
      </w:pPr>
      <w:r w:rsidRPr="003D4619">
        <w:rPr>
          <w:rFonts w:ascii="Times New Roman" w:eastAsia="Times New Roman" w:hAnsi="Times New Roman" w:cs="Times New Roman"/>
          <w:sz w:val="28"/>
          <w:szCs w:val="28"/>
          <w:lang w:val="uk-UA" w:eastAsia="ru-RU"/>
        </w:rPr>
        <w:t>розширення ринків збуту сільськогосподарської продукції та стимулювання виходу вітчизняних товаровиробників на зовнішні ринки;</w:t>
      </w:r>
    </w:p>
    <w:p w:rsidR="001E01D8" w:rsidRPr="003D4619" w:rsidRDefault="001E01D8" w:rsidP="00F30FA8">
      <w:pPr>
        <w:numPr>
          <w:ilvl w:val="0"/>
          <w:numId w:val="23"/>
        </w:numPr>
        <w:spacing w:after="0" w:line="240" w:lineRule="auto"/>
        <w:ind w:left="0" w:firstLine="567"/>
        <w:jc w:val="both"/>
        <w:rPr>
          <w:rFonts w:ascii="Times New Roman" w:eastAsia="Times New Roman" w:hAnsi="Times New Roman" w:cs="Times New Roman"/>
          <w:sz w:val="28"/>
          <w:szCs w:val="28"/>
          <w:lang w:val="uk-UA" w:eastAsia="ru-RU"/>
        </w:rPr>
      </w:pPr>
      <w:r w:rsidRPr="003D4619">
        <w:rPr>
          <w:rFonts w:ascii="Times New Roman" w:eastAsia="Times New Roman" w:hAnsi="Times New Roman" w:cs="Times New Roman"/>
          <w:sz w:val="28"/>
          <w:szCs w:val="28"/>
          <w:lang w:val="uk-UA" w:eastAsia="ru-RU"/>
        </w:rPr>
        <w:t>сприяння підвищенню темпів нарощення поголів’я ВРХ і особливо корів, збільшенню виробництва продукції тваринництва за рахунок власного відтворення та закупівлі високопродуктивної худоби;</w:t>
      </w:r>
    </w:p>
    <w:p w:rsidR="001E01D8" w:rsidRPr="003D4619" w:rsidRDefault="001E01D8" w:rsidP="00F30FA8">
      <w:pPr>
        <w:numPr>
          <w:ilvl w:val="0"/>
          <w:numId w:val="23"/>
        </w:numPr>
        <w:spacing w:after="0" w:line="240" w:lineRule="auto"/>
        <w:ind w:left="0" w:firstLine="567"/>
        <w:jc w:val="both"/>
        <w:rPr>
          <w:rFonts w:ascii="Times New Roman" w:eastAsia="Times New Roman" w:hAnsi="Times New Roman" w:cs="Times New Roman"/>
          <w:sz w:val="28"/>
          <w:szCs w:val="28"/>
          <w:lang w:val="uk-UA" w:eastAsia="ru-RU"/>
        </w:rPr>
      </w:pPr>
      <w:r w:rsidRPr="003D4619">
        <w:rPr>
          <w:rFonts w:ascii="Times New Roman" w:eastAsia="Times New Roman" w:hAnsi="Times New Roman" w:cs="Times New Roman"/>
          <w:sz w:val="28"/>
          <w:szCs w:val="28"/>
          <w:lang w:val="uk-UA" w:eastAsia="ru-RU"/>
        </w:rPr>
        <w:t xml:space="preserve"> розвиток молочного і м`ясного скотарства шляхом збільшення чисельності поголів’я ВРХ і підвищення її продуктивності через проведення селекційно – племінної роботи в галузі тваринництва.</w:t>
      </w:r>
    </w:p>
    <w:p w:rsidR="00CD0058" w:rsidRPr="006C3837" w:rsidRDefault="00CD0058" w:rsidP="00CD0058">
      <w:pPr>
        <w:spacing w:after="0" w:line="240" w:lineRule="auto"/>
        <w:ind w:firstLine="567"/>
        <w:jc w:val="both"/>
        <w:rPr>
          <w:rFonts w:ascii="Times New Roman" w:hAnsi="Times New Roman" w:cs="Times New Roman"/>
          <w:b/>
          <w:color w:val="FF0000"/>
          <w:sz w:val="28"/>
          <w:szCs w:val="28"/>
          <w:lang w:val="uk-UA" w:eastAsia="uk-UA"/>
        </w:rPr>
      </w:pPr>
    </w:p>
    <w:p w:rsidR="00CD0058" w:rsidRPr="003D4619" w:rsidRDefault="00CD0058" w:rsidP="00CD0058">
      <w:pPr>
        <w:spacing w:after="0" w:line="240" w:lineRule="auto"/>
        <w:ind w:firstLine="567"/>
        <w:jc w:val="both"/>
        <w:rPr>
          <w:rFonts w:ascii="Times New Roman" w:hAnsi="Times New Roman" w:cs="Times New Roman"/>
          <w:b/>
          <w:sz w:val="28"/>
          <w:szCs w:val="28"/>
          <w:lang w:val="uk-UA" w:eastAsia="uk-UA"/>
        </w:rPr>
      </w:pPr>
      <w:r w:rsidRPr="003D4619">
        <w:rPr>
          <w:rFonts w:ascii="Times New Roman" w:hAnsi="Times New Roman" w:cs="Times New Roman"/>
          <w:b/>
          <w:sz w:val="28"/>
          <w:szCs w:val="28"/>
          <w:lang w:val="uk-UA" w:eastAsia="uk-UA"/>
        </w:rPr>
        <w:t>3.5.5. Транспортне обслуговування та дорожнє господарство</w:t>
      </w:r>
    </w:p>
    <w:p w:rsidR="003D4619" w:rsidRPr="007969DC" w:rsidRDefault="003D4619" w:rsidP="003D4619">
      <w:pPr>
        <w:spacing w:after="0" w:line="240" w:lineRule="auto"/>
        <w:ind w:firstLine="709"/>
        <w:jc w:val="both"/>
        <w:rPr>
          <w:rFonts w:ascii="Times New Roman" w:hAnsi="Times New Roman"/>
          <w:color w:val="222222"/>
          <w:sz w:val="28"/>
          <w:szCs w:val="28"/>
          <w:shd w:val="clear" w:color="auto" w:fill="FFFFFF"/>
        </w:rPr>
      </w:pPr>
      <w:r w:rsidRPr="007969DC">
        <w:rPr>
          <w:rFonts w:ascii="Times New Roman" w:hAnsi="Times New Roman"/>
          <w:color w:val="222222"/>
          <w:sz w:val="28"/>
          <w:szCs w:val="28"/>
          <w:shd w:val="clear" w:color="auto" w:fill="FFFFFF"/>
        </w:rPr>
        <w:t>Відстань від центру громади – смт Баришівка – до м. Києва - 67 км. Протяжність автомобільних доріг Київ - Харків та Київ – Суми територією населених пунктів ради відповідно становить 28,94 км та 38,42 км.</w:t>
      </w:r>
    </w:p>
    <w:p w:rsidR="003D4619" w:rsidRPr="007969DC" w:rsidRDefault="003D4619" w:rsidP="003D4619">
      <w:pPr>
        <w:spacing w:after="0" w:line="240" w:lineRule="auto"/>
        <w:ind w:firstLine="709"/>
        <w:jc w:val="both"/>
        <w:rPr>
          <w:rFonts w:ascii="Times New Roman" w:hAnsi="Times New Roman"/>
          <w:b/>
          <w:bCs/>
          <w:color w:val="222222"/>
          <w:sz w:val="28"/>
          <w:szCs w:val="28"/>
          <w:shd w:val="clear" w:color="auto" w:fill="FFFFFF"/>
        </w:rPr>
      </w:pPr>
      <w:r w:rsidRPr="007969DC">
        <w:rPr>
          <w:rFonts w:ascii="Times New Roman" w:hAnsi="Times New Roman"/>
          <w:color w:val="222222"/>
          <w:sz w:val="28"/>
          <w:szCs w:val="28"/>
          <w:shd w:val="clear" w:color="auto" w:fill="FFFFFF"/>
        </w:rPr>
        <w:t>Відстань від смт Баришівка до аеропорту Бориспіль - 40 км</w:t>
      </w:r>
    </w:p>
    <w:p w:rsidR="003D4619" w:rsidRPr="007969DC" w:rsidRDefault="003D4619" w:rsidP="003D4619">
      <w:pPr>
        <w:spacing w:after="0" w:line="240" w:lineRule="auto"/>
        <w:ind w:firstLine="708"/>
        <w:jc w:val="both"/>
        <w:rPr>
          <w:rFonts w:ascii="Times New Roman" w:hAnsi="Times New Roman"/>
          <w:sz w:val="28"/>
          <w:szCs w:val="28"/>
        </w:rPr>
      </w:pPr>
      <w:r w:rsidRPr="007969DC">
        <w:rPr>
          <w:rFonts w:ascii="Times New Roman" w:hAnsi="Times New Roman"/>
          <w:sz w:val="28"/>
          <w:szCs w:val="28"/>
        </w:rPr>
        <w:t>Згідно облікової бази «НАІС» Територіального сервісного центру № 3241 РСЦ МВС в Київській області в смт Баришівка зареєстровано 1343 одиниці транспортних засобів, які експлуатуються на бензині, 789 одиниць на дизельному паливі, 986 одиниць на газу. В Баришівському районі зареєстровано 32 одиниці на бензині, 33 одиниці на дизельному паливі, 15 одиниць на газу.</w:t>
      </w:r>
    </w:p>
    <w:p w:rsidR="003D4619" w:rsidRPr="007969DC" w:rsidRDefault="003D4619" w:rsidP="003D4619">
      <w:pPr>
        <w:spacing w:after="0" w:line="240" w:lineRule="auto"/>
        <w:ind w:firstLine="708"/>
        <w:jc w:val="both"/>
        <w:rPr>
          <w:rFonts w:ascii="Times New Roman" w:hAnsi="Times New Roman"/>
          <w:sz w:val="28"/>
          <w:szCs w:val="28"/>
        </w:rPr>
      </w:pPr>
      <w:r w:rsidRPr="007969DC">
        <w:rPr>
          <w:rFonts w:ascii="Times New Roman" w:hAnsi="Times New Roman"/>
          <w:sz w:val="28"/>
          <w:szCs w:val="28"/>
        </w:rPr>
        <w:t>Транспортні маршрути району обслуговують 3 перевізники:</w:t>
      </w:r>
    </w:p>
    <w:p w:rsidR="003D4619" w:rsidRPr="007969DC" w:rsidRDefault="003D4619" w:rsidP="003D4619">
      <w:pPr>
        <w:spacing w:after="0" w:line="240" w:lineRule="auto"/>
        <w:ind w:firstLine="708"/>
        <w:jc w:val="both"/>
        <w:rPr>
          <w:rFonts w:ascii="Times New Roman" w:hAnsi="Times New Roman"/>
          <w:sz w:val="28"/>
          <w:szCs w:val="28"/>
        </w:rPr>
      </w:pPr>
      <w:r w:rsidRPr="007969DC">
        <w:rPr>
          <w:rFonts w:ascii="Times New Roman" w:hAnsi="Times New Roman"/>
          <w:sz w:val="28"/>
          <w:szCs w:val="28"/>
        </w:rPr>
        <w:t>·       ТОВ Троїцька артіль</w:t>
      </w:r>
    </w:p>
    <w:p w:rsidR="003D4619" w:rsidRPr="007969DC" w:rsidRDefault="003D4619" w:rsidP="003D4619">
      <w:pPr>
        <w:spacing w:after="0" w:line="240" w:lineRule="auto"/>
        <w:ind w:firstLine="708"/>
        <w:jc w:val="both"/>
        <w:rPr>
          <w:rFonts w:ascii="Times New Roman" w:hAnsi="Times New Roman"/>
          <w:sz w:val="28"/>
          <w:szCs w:val="28"/>
        </w:rPr>
      </w:pPr>
      <w:r w:rsidRPr="007969DC">
        <w:rPr>
          <w:rFonts w:ascii="Times New Roman" w:hAnsi="Times New Roman"/>
          <w:sz w:val="28"/>
          <w:szCs w:val="28"/>
        </w:rPr>
        <w:t>·       ФОП «Лук’яненко О.П.»</w:t>
      </w:r>
    </w:p>
    <w:p w:rsidR="003D4619" w:rsidRPr="007969DC" w:rsidRDefault="003D4619" w:rsidP="003D4619">
      <w:pPr>
        <w:spacing w:after="0" w:line="240" w:lineRule="auto"/>
        <w:ind w:firstLine="708"/>
        <w:jc w:val="both"/>
        <w:rPr>
          <w:rFonts w:ascii="Times New Roman" w:hAnsi="Times New Roman"/>
          <w:sz w:val="28"/>
          <w:szCs w:val="28"/>
        </w:rPr>
      </w:pPr>
      <w:r w:rsidRPr="007969DC">
        <w:rPr>
          <w:rFonts w:ascii="Times New Roman" w:hAnsi="Times New Roman"/>
          <w:sz w:val="28"/>
          <w:szCs w:val="28"/>
        </w:rPr>
        <w:t>·       ФОП «Солдатенко Н.О.»</w:t>
      </w:r>
    </w:p>
    <w:p w:rsidR="003D4619" w:rsidRPr="007969DC" w:rsidRDefault="003D4619" w:rsidP="003D4619">
      <w:pPr>
        <w:spacing w:after="0" w:line="240" w:lineRule="auto"/>
        <w:ind w:firstLine="567"/>
        <w:jc w:val="both"/>
        <w:rPr>
          <w:rFonts w:ascii="Times New Roman" w:hAnsi="Times New Roman"/>
          <w:sz w:val="28"/>
          <w:szCs w:val="28"/>
          <w:lang w:eastAsia="uk-UA"/>
        </w:rPr>
      </w:pPr>
      <w:r w:rsidRPr="007969DC">
        <w:rPr>
          <w:rFonts w:ascii="Times New Roman" w:hAnsi="Times New Roman"/>
          <w:sz w:val="28"/>
          <w:szCs w:val="28"/>
          <w:lang w:eastAsia="uk-UA"/>
        </w:rPr>
        <w:t>Враховуючи зниження купівельної спроможності населення обсяги пасажирських перевезень автомобільним транспортом, у порівнянні з попереднім 2018 роком, зменшилися</w:t>
      </w:r>
      <w:r>
        <w:rPr>
          <w:rFonts w:ascii="Times New Roman" w:hAnsi="Times New Roman"/>
          <w:sz w:val="28"/>
          <w:szCs w:val="28"/>
          <w:lang w:eastAsia="uk-UA"/>
        </w:rPr>
        <w:t>.</w:t>
      </w:r>
    </w:p>
    <w:p w:rsidR="003D4619" w:rsidRDefault="003D4619" w:rsidP="003D4619">
      <w:pPr>
        <w:spacing w:after="0" w:line="240" w:lineRule="auto"/>
        <w:ind w:firstLine="567"/>
        <w:jc w:val="both"/>
        <w:rPr>
          <w:rFonts w:ascii="Times New Roman" w:hAnsi="Times New Roman"/>
          <w:sz w:val="28"/>
          <w:szCs w:val="28"/>
          <w:lang w:eastAsia="uk-UA"/>
        </w:rPr>
      </w:pPr>
      <w:r w:rsidRPr="007969DC">
        <w:rPr>
          <w:rFonts w:ascii="Times New Roman" w:hAnsi="Times New Roman"/>
          <w:sz w:val="28"/>
          <w:szCs w:val="28"/>
          <w:lang w:eastAsia="uk-UA"/>
        </w:rPr>
        <w:t>Протягом 201</w:t>
      </w:r>
      <w:r>
        <w:rPr>
          <w:rFonts w:ascii="Times New Roman" w:hAnsi="Times New Roman"/>
          <w:sz w:val="28"/>
          <w:szCs w:val="28"/>
          <w:lang w:eastAsia="uk-UA"/>
        </w:rPr>
        <w:t>9</w:t>
      </w:r>
      <w:r w:rsidRPr="007969DC">
        <w:rPr>
          <w:rFonts w:ascii="Times New Roman" w:hAnsi="Times New Roman"/>
          <w:sz w:val="28"/>
          <w:szCs w:val="28"/>
          <w:lang w:eastAsia="uk-UA"/>
        </w:rPr>
        <w:t xml:space="preserve"> року на території населених пунктів, які на сьогоднішній день входять в об’єднану громаду, </w:t>
      </w:r>
      <w:r>
        <w:rPr>
          <w:rFonts w:ascii="Times New Roman" w:hAnsi="Times New Roman"/>
          <w:sz w:val="28"/>
          <w:szCs w:val="28"/>
          <w:lang w:eastAsia="uk-UA"/>
        </w:rPr>
        <w:t xml:space="preserve">за рахунок спонсорських коштів проведено облаштування автобусних зупинок, зокрема в с. Селище, систематично проводились роботи із благоустрою прилеглих до доріг територій. </w:t>
      </w:r>
    </w:p>
    <w:p w:rsidR="003D4619" w:rsidRPr="003D4619" w:rsidRDefault="003D4619" w:rsidP="003D4619">
      <w:pPr>
        <w:spacing w:after="0" w:line="240" w:lineRule="auto"/>
        <w:ind w:firstLine="567"/>
        <w:jc w:val="both"/>
        <w:rPr>
          <w:rFonts w:ascii="Times New Roman" w:hAnsi="Times New Roman" w:cs="Times New Roman"/>
          <w:sz w:val="28"/>
          <w:szCs w:val="28"/>
          <w:lang w:val="uk-UA" w:eastAsia="uk-UA"/>
        </w:rPr>
      </w:pPr>
      <w:r w:rsidRPr="001F6F9E">
        <w:rPr>
          <w:rFonts w:ascii="Times New Roman" w:hAnsi="Times New Roman" w:cs="Times New Roman"/>
          <w:sz w:val="28"/>
          <w:szCs w:val="28"/>
          <w:lang w:val="uk-UA" w:eastAsia="uk-UA"/>
        </w:rPr>
        <w:lastRenderedPageBreak/>
        <w:t>Протягом 2019 року на території населених пунктів</w:t>
      </w:r>
      <w:r>
        <w:rPr>
          <w:rFonts w:ascii="Times New Roman" w:hAnsi="Times New Roman" w:cs="Times New Roman"/>
          <w:sz w:val="28"/>
          <w:szCs w:val="28"/>
          <w:lang w:val="uk-UA" w:eastAsia="uk-UA"/>
        </w:rPr>
        <w:t xml:space="preserve"> громади </w:t>
      </w:r>
      <w:r w:rsidRPr="001F6F9E">
        <w:rPr>
          <w:rFonts w:ascii="Times New Roman" w:hAnsi="Times New Roman" w:cs="Times New Roman"/>
          <w:sz w:val="28"/>
          <w:szCs w:val="28"/>
          <w:lang w:val="uk-UA" w:eastAsia="uk-UA"/>
        </w:rPr>
        <w:t>проведено поточні ремонти доріг на загальну суму 1 905,686 тис. грн. Облаштовано та проведено розмітку доріг селища на суму 187,005 тис. грн. (кошти місцевого бюджету).</w:t>
      </w:r>
    </w:p>
    <w:p w:rsidR="00DC6E3F" w:rsidRDefault="00DC6E3F" w:rsidP="00CD0058">
      <w:pPr>
        <w:spacing w:after="0" w:line="240" w:lineRule="auto"/>
        <w:ind w:firstLine="567"/>
        <w:jc w:val="both"/>
        <w:rPr>
          <w:rFonts w:ascii="Times New Roman" w:hAnsi="Times New Roman" w:cs="Times New Roman"/>
          <w:b/>
          <w:bCs/>
          <w:sz w:val="28"/>
          <w:szCs w:val="28"/>
          <w:lang w:val="uk-UA" w:eastAsia="uk-UA"/>
        </w:rPr>
      </w:pPr>
    </w:p>
    <w:p w:rsidR="00CD0058" w:rsidRPr="00DC6E3F" w:rsidRDefault="00CD0058" w:rsidP="00CD0058">
      <w:pPr>
        <w:spacing w:after="0" w:line="240" w:lineRule="auto"/>
        <w:ind w:firstLine="567"/>
        <w:jc w:val="both"/>
        <w:rPr>
          <w:rFonts w:ascii="Times New Roman" w:hAnsi="Times New Roman" w:cs="Times New Roman"/>
          <w:b/>
          <w:bCs/>
          <w:i/>
          <w:iCs/>
          <w:sz w:val="28"/>
          <w:szCs w:val="28"/>
          <w:u w:val="single"/>
          <w:lang w:val="uk-UA" w:eastAsia="uk-UA"/>
        </w:rPr>
      </w:pPr>
      <w:r w:rsidRPr="00DC6E3F">
        <w:rPr>
          <w:rFonts w:ascii="Times New Roman" w:hAnsi="Times New Roman" w:cs="Times New Roman"/>
          <w:b/>
          <w:bCs/>
          <w:i/>
          <w:iCs/>
          <w:sz w:val="28"/>
          <w:szCs w:val="28"/>
          <w:u w:val="single"/>
          <w:lang w:val="uk-UA" w:eastAsia="uk-UA"/>
        </w:rPr>
        <w:t>Головні цілі на 20</w:t>
      </w:r>
      <w:r w:rsidR="001F6F9E" w:rsidRPr="00DC6E3F">
        <w:rPr>
          <w:rFonts w:ascii="Times New Roman" w:hAnsi="Times New Roman" w:cs="Times New Roman"/>
          <w:b/>
          <w:bCs/>
          <w:i/>
          <w:iCs/>
          <w:sz w:val="28"/>
          <w:szCs w:val="28"/>
          <w:u w:val="single"/>
          <w:lang w:val="uk-UA" w:eastAsia="uk-UA"/>
        </w:rPr>
        <w:t>20</w:t>
      </w:r>
      <w:r w:rsidRPr="00DC6E3F">
        <w:rPr>
          <w:rFonts w:ascii="Times New Roman" w:hAnsi="Times New Roman" w:cs="Times New Roman"/>
          <w:b/>
          <w:bCs/>
          <w:i/>
          <w:iCs/>
          <w:sz w:val="28"/>
          <w:szCs w:val="28"/>
          <w:u w:val="single"/>
          <w:lang w:val="uk-UA" w:eastAsia="uk-UA"/>
        </w:rPr>
        <w:t xml:space="preserve"> рік</w:t>
      </w:r>
      <w:r w:rsidR="004530B7" w:rsidRPr="00DC6E3F">
        <w:rPr>
          <w:rFonts w:ascii="Times New Roman" w:hAnsi="Times New Roman" w:cs="Times New Roman"/>
          <w:b/>
          <w:bCs/>
          <w:i/>
          <w:iCs/>
          <w:sz w:val="28"/>
          <w:szCs w:val="28"/>
          <w:u w:val="single"/>
          <w:lang w:val="uk-UA" w:eastAsia="uk-UA"/>
        </w:rPr>
        <w:t>:</w:t>
      </w:r>
    </w:p>
    <w:p w:rsidR="004530B7" w:rsidRPr="001F6F9E" w:rsidRDefault="004530B7" w:rsidP="004530B7">
      <w:pPr>
        <w:spacing w:after="0" w:line="240" w:lineRule="auto"/>
        <w:ind w:firstLine="567"/>
        <w:jc w:val="both"/>
        <w:rPr>
          <w:rFonts w:ascii="Times New Roman" w:hAnsi="Times New Roman" w:cs="Times New Roman"/>
          <w:sz w:val="28"/>
          <w:szCs w:val="28"/>
          <w:lang w:val="uk-UA" w:eastAsia="uk-UA"/>
        </w:rPr>
      </w:pPr>
      <w:r w:rsidRPr="001F6F9E">
        <w:rPr>
          <w:rFonts w:ascii="Times New Roman" w:hAnsi="Times New Roman" w:cs="Times New Roman"/>
          <w:sz w:val="28"/>
          <w:szCs w:val="28"/>
          <w:lang w:val="uk-UA" w:eastAsia="uk-UA"/>
        </w:rPr>
        <w:t>- у</w:t>
      </w:r>
      <w:r w:rsidR="00CD0058" w:rsidRPr="001F6F9E">
        <w:rPr>
          <w:rFonts w:ascii="Times New Roman" w:hAnsi="Times New Roman" w:cs="Times New Roman"/>
          <w:sz w:val="28"/>
          <w:szCs w:val="28"/>
          <w:lang w:val="uk-UA" w:eastAsia="uk-UA"/>
        </w:rPr>
        <w:t>досконалення механізму контролю за дотриманням ліцензійних умов і договірних зобов’язань учасниками перевізного процесу</w:t>
      </w:r>
      <w:r w:rsidRPr="001F6F9E">
        <w:rPr>
          <w:rFonts w:ascii="Times New Roman" w:hAnsi="Times New Roman" w:cs="Times New Roman"/>
          <w:sz w:val="28"/>
          <w:szCs w:val="28"/>
          <w:lang w:val="uk-UA" w:eastAsia="uk-UA"/>
        </w:rPr>
        <w:t>;</w:t>
      </w:r>
    </w:p>
    <w:p w:rsidR="004530B7" w:rsidRPr="001F6F9E" w:rsidRDefault="004530B7" w:rsidP="004530B7">
      <w:pPr>
        <w:spacing w:after="0" w:line="240" w:lineRule="auto"/>
        <w:ind w:firstLine="567"/>
        <w:jc w:val="both"/>
        <w:rPr>
          <w:rFonts w:ascii="Times New Roman" w:hAnsi="Times New Roman" w:cs="Times New Roman"/>
          <w:sz w:val="28"/>
          <w:szCs w:val="28"/>
          <w:lang w:val="uk-UA" w:eastAsia="uk-UA"/>
        </w:rPr>
      </w:pPr>
      <w:r w:rsidRPr="001F6F9E">
        <w:rPr>
          <w:rFonts w:ascii="Times New Roman" w:hAnsi="Times New Roman" w:cs="Times New Roman"/>
          <w:sz w:val="28"/>
          <w:szCs w:val="28"/>
          <w:lang w:val="uk-UA" w:eastAsia="uk-UA"/>
        </w:rPr>
        <w:t>- залучення більшого кола перевізників для покращення умов перевезення шляхом створення конкурентних умов;</w:t>
      </w:r>
    </w:p>
    <w:p w:rsidR="00CD0058" w:rsidRPr="001F6F9E" w:rsidRDefault="004530B7" w:rsidP="004530B7">
      <w:pPr>
        <w:spacing w:after="0" w:line="240" w:lineRule="auto"/>
        <w:ind w:firstLine="567"/>
        <w:jc w:val="both"/>
        <w:rPr>
          <w:rFonts w:ascii="Times New Roman" w:hAnsi="Times New Roman" w:cs="Times New Roman"/>
          <w:sz w:val="28"/>
          <w:szCs w:val="28"/>
          <w:lang w:val="uk-UA" w:eastAsia="uk-UA"/>
        </w:rPr>
      </w:pPr>
      <w:r w:rsidRPr="001F6F9E">
        <w:rPr>
          <w:rFonts w:ascii="Times New Roman" w:hAnsi="Times New Roman" w:cs="Times New Roman"/>
          <w:sz w:val="28"/>
          <w:szCs w:val="28"/>
          <w:lang w:val="uk-UA" w:eastAsia="uk-UA"/>
        </w:rPr>
        <w:t>-</w:t>
      </w:r>
      <w:r w:rsidR="00CD0058" w:rsidRPr="001F6F9E">
        <w:rPr>
          <w:rFonts w:ascii="Times New Roman" w:hAnsi="Times New Roman" w:cs="Times New Roman"/>
          <w:sz w:val="28"/>
          <w:szCs w:val="28"/>
          <w:lang w:val="uk-UA" w:eastAsia="uk-UA"/>
        </w:rPr>
        <w:t xml:space="preserve"> поліпшення транспортно-експлуатаційних показників та безпеки дорожнього руху, за рахунок виконання у повному обсязі та відповідної якості робіт з поточного і капітального ремонту автомобільних доріг, відповідно до обсягів фінансування з державного та місцевих бюджетів.</w:t>
      </w:r>
    </w:p>
    <w:p w:rsidR="00DC6E3F" w:rsidRDefault="00DC6E3F" w:rsidP="00CD0058">
      <w:pPr>
        <w:spacing w:after="0" w:line="240" w:lineRule="auto"/>
        <w:ind w:firstLine="567"/>
        <w:jc w:val="both"/>
        <w:rPr>
          <w:rFonts w:ascii="Times New Roman" w:hAnsi="Times New Roman" w:cs="Times New Roman"/>
          <w:b/>
          <w:bCs/>
          <w:sz w:val="28"/>
          <w:szCs w:val="28"/>
          <w:lang w:val="uk-UA" w:eastAsia="uk-UA"/>
        </w:rPr>
      </w:pPr>
    </w:p>
    <w:p w:rsidR="00CD0058" w:rsidRPr="00DC6E3F" w:rsidRDefault="00CD0058" w:rsidP="00CD0058">
      <w:pPr>
        <w:spacing w:after="0" w:line="240" w:lineRule="auto"/>
        <w:ind w:firstLine="567"/>
        <w:jc w:val="both"/>
        <w:rPr>
          <w:rFonts w:ascii="Times New Roman" w:hAnsi="Times New Roman" w:cs="Times New Roman"/>
          <w:b/>
          <w:bCs/>
          <w:i/>
          <w:iCs/>
          <w:sz w:val="28"/>
          <w:szCs w:val="28"/>
          <w:u w:val="single"/>
          <w:lang w:val="uk-UA" w:eastAsia="uk-UA"/>
        </w:rPr>
      </w:pPr>
      <w:r w:rsidRPr="00DC6E3F">
        <w:rPr>
          <w:rFonts w:ascii="Times New Roman" w:hAnsi="Times New Roman" w:cs="Times New Roman"/>
          <w:b/>
          <w:bCs/>
          <w:i/>
          <w:iCs/>
          <w:sz w:val="28"/>
          <w:szCs w:val="28"/>
          <w:u w:val="single"/>
          <w:lang w:val="uk-UA" w:eastAsia="uk-UA"/>
        </w:rPr>
        <w:t>Основні завдання та заходи на 20</w:t>
      </w:r>
      <w:r w:rsidR="001F6F9E" w:rsidRPr="00DC6E3F">
        <w:rPr>
          <w:rFonts w:ascii="Times New Roman" w:hAnsi="Times New Roman" w:cs="Times New Roman"/>
          <w:b/>
          <w:bCs/>
          <w:i/>
          <w:iCs/>
          <w:sz w:val="28"/>
          <w:szCs w:val="28"/>
          <w:u w:val="single"/>
          <w:lang w:val="uk-UA" w:eastAsia="uk-UA"/>
        </w:rPr>
        <w:t>20</w:t>
      </w:r>
      <w:r w:rsidRPr="00DC6E3F">
        <w:rPr>
          <w:rFonts w:ascii="Times New Roman" w:hAnsi="Times New Roman" w:cs="Times New Roman"/>
          <w:b/>
          <w:bCs/>
          <w:i/>
          <w:iCs/>
          <w:sz w:val="28"/>
          <w:szCs w:val="28"/>
          <w:u w:val="single"/>
          <w:lang w:val="uk-UA" w:eastAsia="uk-UA"/>
        </w:rPr>
        <w:t xml:space="preserve"> рік:</w:t>
      </w:r>
    </w:p>
    <w:p w:rsidR="00CD0058" w:rsidRPr="001F6F9E" w:rsidRDefault="00CD0058" w:rsidP="00CD0058">
      <w:pPr>
        <w:spacing w:after="0" w:line="240" w:lineRule="auto"/>
        <w:ind w:firstLine="567"/>
        <w:jc w:val="both"/>
        <w:rPr>
          <w:rFonts w:ascii="Times New Roman" w:hAnsi="Times New Roman" w:cs="Times New Roman"/>
          <w:sz w:val="28"/>
          <w:szCs w:val="28"/>
          <w:lang w:val="uk-UA" w:eastAsia="uk-UA"/>
        </w:rPr>
      </w:pPr>
      <w:r w:rsidRPr="001F6F9E">
        <w:rPr>
          <w:rFonts w:ascii="Times New Roman" w:hAnsi="Times New Roman" w:cs="Times New Roman"/>
          <w:sz w:val="28"/>
          <w:szCs w:val="28"/>
          <w:lang w:val="uk-UA" w:eastAsia="uk-UA"/>
        </w:rPr>
        <w:t>•</w:t>
      </w:r>
      <w:r w:rsidRPr="001F6F9E">
        <w:rPr>
          <w:rFonts w:ascii="Times New Roman" w:hAnsi="Times New Roman" w:cs="Times New Roman"/>
          <w:sz w:val="28"/>
          <w:szCs w:val="28"/>
          <w:lang w:val="uk-UA" w:eastAsia="uk-UA"/>
        </w:rPr>
        <w:tab/>
      </w:r>
      <w:r w:rsidR="004530B7" w:rsidRPr="001F6F9E">
        <w:rPr>
          <w:rFonts w:ascii="Times New Roman" w:hAnsi="Times New Roman" w:cs="Times New Roman"/>
          <w:sz w:val="28"/>
          <w:szCs w:val="28"/>
          <w:lang w:val="uk-UA" w:eastAsia="uk-UA"/>
        </w:rPr>
        <w:t>поновлення проектно-</w:t>
      </w:r>
      <w:r w:rsidRPr="001F6F9E">
        <w:rPr>
          <w:rFonts w:ascii="Times New Roman" w:hAnsi="Times New Roman" w:cs="Times New Roman"/>
          <w:sz w:val="28"/>
          <w:szCs w:val="28"/>
          <w:lang w:val="uk-UA" w:eastAsia="uk-UA"/>
        </w:rPr>
        <w:t>кошторисн</w:t>
      </w:r>
      <w:r w:rsidR="004530B7" w:rsidRPr="001F6F9E">
        <w:rPr>
          <w:rFonts w:ascii="Times New Roman" w:hAnsi="Times New Roman" w:cs="Times New Roman"/>
          <w:sz w:val="28"/>
          <w:szCs w:val="28"/>
          <w:lang w:val="uk-UA" w:eastAsia="uk-UA"/>
        </w:rPr>
        <w:t>ої документації</w:t>
      </w:r>
      <w:r w:rsidRPr="001F6F9E">
        <w:rPr>
          <w:rFonts w:ascii="Times New Roman" w:hAnsi="Times New Roman" w:cs="Times New Roman"/>
          <w:sz w:val="28"/>
          <w:szCs w:val="28"/>
          <w:lang w:val="uk-UA" w:eastAsia="uk-UA"/>
        </w:rPr>
        <w:t xml:space="preserve"> наявних проектів капремонту доріг, проходження експертизи та пошук джерел фінансування на проекти з капремонту доріг у населених пунктах;</w:t>
      </w:r>
    </w:p>
    <w:p w:rsidR="00CD0058" w:rsidRPr="001F6F9E" w:rsidRDefault="00CD0058" w:rsidP="00CD0058">
      <w:pPr>
        <w:spacing w:after="0" w:line="240" w:lineRule="auto"/>
        <w:ind w:firstLine="567"/>
        <w:jc w:val="both"/>
        <w:rPr>
          <w:rFonts w:ascii="Times New Roman" w:hAnsi="Times New Roman" w:cs="Times New Roman"/>
          <w:sz w:val="28"/>
          <w:szCs w:val="28"/>
          <w:lang w:val="uk-UA" w:eastAsia="uk-UA"/>
        </w:rPr>
      </w:pPr>
      <w:r w:rsidRPr="001F6F9E">
        <w:rPr>
          <w:rFonts w:ascii="Times New Roman" w:hAnsi="Times New Roman" w:cs="Times New Roman"/>
          <w:sz w:val="28"/>
          <w:szCs w:val="28"/>
          <w:lang w:val="uk-UA" w:eastAsia="uk-UA"/>
        </w:rPr>
        <w:t>•</w:t>
      </w:r>
      <w:r w:rsidRPr="001F6F9E">
        <w:rPr>
          <w:rFonts w:ascii="Times New Roman" w:hAnsi="Times New Roman" w:cs="Times New Roman"/>
          <w:sz w:val="28"/>
          <w:szCs w:val="28"/>
          <w:lang w:val="uk-UA" w:eastAsia="uk-UA"/>
        </w:rPr>
        <w:tab/>
        <w:t xml:space="preserve"> утримання в належному стані існуючих автопавільйонів зупинок пасажирського транспорту на території </w:t>
      </w:r>
      <w:r w:rsidR="004530B7" w:rsidRPr="001F6F9E">
        <w:rPr>
          <w:rFonts w:ascii="Times New Roman" w:hAnsi="Times New Roman" w:cs="Times New Roman"/>
          <w:sz w:val="28"/>
          <w:szCs w:val="28"/>
          <w:lang w:val="uk-UA" w:eastAsia="uk-UA"/>
        </w:rPr>
        <w:t>селищної ради</w:t>
      </w:r>
      <w:r w:rsidRPr="001F6F9E">
        <w:rPr>
          <w:rFonts w:ascii="Times New Roman" w:hAnsi="Times New Roman" w:cs="Times New Roman"/>
          <w:sz w:val="28"/>
          <w:szCs w:val="28"/>
          <w:lang w:val="uk-UA" w:eastAsia="uk-UA"/>
        </w:rPr>
        <w:t>;</w:t>
      </w:r>
    </w:p>
    <w:p w:rsidR="00CD0058" w:rsidRPr="001F6F9E" w:rsidRDefault="00CD0058" w:rsidP="00CD0058">
      <w:pPr>
        <w:spacing w:after="0" w:line="240" w:lineRule="auto"/>
        <w:ind w:firstLine="567"/>
        <w:jc w:val="both"/>
        <w:rPr>
          <w:rFonts w:ascii="Times New Roman" w:hAnsi="Times New Roman" w:cs="Times New Roman"/>
          <w:sz w:val="28"/>
          <w:szCs w:val="28"/>
          <w:lang w:val="uk-UA" w:eastAsia="uk-UA"/>
        </w:rPr>
      </w:pPr>
      <w:r w:rsidRPr="001F6F9E">
        <w:rPr>
          <w:rFonts w:ascii="Times New Roman" w:hAnsi="Times New Roman" w:cs="Times New Roman"/>
          <w:sz w:val="28"/>
          <w:szCs w:val="28"/>
          <w:lang w:val="uk-UA" w:eastAsia="uk-UA"/>
        </w:rPr>
        <w:t>•</w:t>
      </w:r>
      <w:r w:rsidRPr="001F6F9E">
        <w:rPr>
          <w:rFonts w:ascii="Times New Roman" w:hAnsi="Times New Roman" w:cs="Times New Roman"/>
          <w:sz w:val="28"/>
          <w:szCs w:val="28"/>
          <w:lang w:val="uk-UA" w:eastAsia="uk-UA"/>
        </w:rPr>
        <w:tab/>
        <w:t xml:space="preserve"> </w:t>
      </w:r>
      <w:r w:rsidR="004530B7" w:rsidRPr="001F6F9E">
        <w:rPr>
          <w:rFonts w:ascii="Times New Roman" w:hAnsi="Times New Roman" w:cs="Times New Roman"/>
          <w:sz w:val="28"/>
          <w:szCs w:val="28"/>
          <w:lang w:val="uk-UA" w:eastAsia="uk-UA"/>
        </w:rPr>
        <w:t>продовження роботи в напрямку</w:t>
      </w:r>
      <w:r w:rsidRPr="001F6F9E">
        <w:rPr>
          <w:rFonts w:ascii="Times New Roman" w:hAnsi="Times New Roman" w:cs="Times New Roman"/>
          <w:sz w:val="28"/>
          <w:szCs w:val="28"/>
          <w:lang w:val="uk-UA" w:eastAsia="uk-UA"/>
        </w:rPr>
        <w:t xml:space="preserve"> встановлення, утримання, поновлення дорожніх знаків та засобів обмеження швидкості;</w:t>
      </w:r>
    </w:p>
    <w:p w:rsidR="00CD0058" w:rsidRPr="001F6F9E" w:rsidRDefault="00CD0058" w:rsidP="00CD0058">
      <w:pPr>
        <w:spacing w:after="0" w:line="240" w:lineRule="auto"/>
        <w:ind w:firstLine="567"/>
        <w:jc w:val="both"/>
        <w:rPr>
          <w:rFonts w:ascii="Times New Roman" w:hAnsi="Times New Roman" w:cs="Times New Roman"/>
          <w:sz w:val="28"/>
          <w:szCs w:val="28"/>
          <w:lang w:val="uk-UA" w:eastAsia="uk-UA"/>
        </w:rPr>
      </w:pPr>
      <w:r w:rsidRPr="001F6F9E">
        <w:rPr>
          <w:rFonts w:ascii="Times New Roman" w:hAnsi="Times New Roman" w:cs="Times New Roman"/>
          <w:sz w:val="28"/>
          <w:szCs w:val="28"/>
          <w:lang w:val="uk-UA" w:eastAsia="uk-UA"/>
        </w:rPr>
        <w:t>•</w:t>
      </w:r>
      <w:r w:rsidRPr="001F6F9E">
        <w:rPr>
          <w:rFonts w:ascii="Times New Roman" w:hAnsi="Times New Roman" w:cs="Times New Roman"/>
          <w:sz w:val="28"/>
          <w:szCs w:val="28"/>
          <w:lang w:val="uk-UA" w:eastAsia="uk-UA"/>
        </w:rPr>
        <w:tab/>
        <w:t xml:space="preserve"> забезпечення контролю за належним рівнем надання послуг з пасажирських автоперевезень</w:t>
      </w:r>
      <w:r w:rsidR="004530B7" w:rsidRPr="001F6F9E">
        <w:rPr>
          <w:rFonts w:ascii="Times New Roman" w:hAnsi="Times New Roman" w:cs="Times New Roman"/>
          <w:sz w:val="28"/>
          <w:szCs w:val="28"/>
          <w:lang w:val="uk-UA" w:eastAsia="uk-UA"/>
        </w:rPr>
        <w:t>.</w:t>
      </w:r>
    </w:p>
    <w:p w:rsidR="00F30FA8" w:rsidRPr="006C3837" w:rsidRDefault="00F30FA8" w:rsidP="00904933">
      <w:pPr>
        <w:spacing w:after="0" w:line="240" w:lineRule="auto"/>
        <w:jc w:val="both"/>
        <w:rPr>
          <w:rFonts w:ascii="Times New Roman" w:hAnsi="Times New Roman" w:cs="Times New Roman"/>
          <w:b/>
          <w:color w:val="FF0000"/>
          <w:sz w:val="28"/>
          <w:szCs w:val="28"/>
          <w:lang w:val="uk-UA" w:eastAsia="uk-UA"/>
        </w:rPr>
      </w:pPr>
    </w:p>
    <w:p w:rsidR="001E1C1D" w:rsidRPr="001F6F9E" w:rsidRDefault="00CD0058" w:rsidP="002F35E2">
      <w:pPr>
        <w:spacing w:after="0" w:line="240" w:lineRule="auto"/>
        <w:ind w:firstLine="567"/>
        <w:jc w:val="both"/>
        <w:rPr>
          <w:rFonts w:ascii="Times New Roman" w:hAnsi="Times New Roman" w:cs="Times New Roman"/>
          <w:b/>
          <w:sz w:val="28"/>
          <w:szCs w:val="28"/>
          <w:lang w:val="uk-UA" w:eastAsia="uk-UA"/>
        </w:rPr>
      </w:pPr>
      <w:r w:rsidRPr="001F6F9E">
        <w:rPr>
          <w:rFonts w:ascii="Times New Roman" w:hAnsi="Times New Roman" w:cs="Times New Roman"/>
          <w:b/>
          <w:sz w:val="28"/>
          <w:szCs w:val="28"/>
          <w:lang w:val="uk-UA" w:eastAsia="uk-UA"/>
        </w:rPr>
        <w:t>3.</w:t>
      </w:r>
      <w:r w:rsidR="008073F7" w:rsidRPr="001F6F9E">
        <w:rPr>
          <w:rFonts w:ascii="Times New Roman" w:hAnsi="Times New Roman" w:cs="Times New Roman"/>
          <w:b/>
          <w:sz w:val="28"/>
          <w:szCs w:val="28"/>
          <w:lang w:val="uk-UA" w:eastAsia="uk-UA"/>
        </w:rPr>
        <w:t>6</w:t>
      </w:r>
      <w:r w:rsidRPr="001F6F9E">
        <w:rPr>
          <w:rFonts w:ascii="Times New Roman" w:hAnsi="Times New Roman" w:cs="Times New Roman"/>
          <w:b/>
          <w:sz w:val="28"/>
          <w:szCs w:val="28"/>
          <w:lang w:val="uk-UA" w:eastAsia="uk-UA"/>
        </w:rPr>
        <w:t>. Фінансові ресурси</w:t>
      </w:r>
      <w:r w:rsidR="00121902" w:rsidRPr="001F6F9E">
        <w:rPr>
          <w:rFonts w:ascii="Times New Roman" w:eastAsia="Times New Roman" w:hAnsi="Times New Roman" w:cs="Times New Roman"/>
          <w:sz w:val="28"/>
          <w:szCs w:val="28"/>
          <w:lang w:val="uk-UA" w:eastAsia="ru-RU"/>
        </w:rPr>
        <w:t xml:space="preserve">     </w:t>
      </w:r>
    </w:p>
    <w:p w:rsidR="00D018C8" w:rsidRPr="001F6F9E" w:rsidRDefault="00364716" w:rsidP="00CD0058">
      <w:pPr>
        <w:spacing w:after="0" w:line="240" w:lineRule="auto"/>
        <w:ind w:firstLine="567"/>
        <w:jc w:val="both"/>
        <w:rPr>
          <w:rFonts w:ascii="Times New Roman" w:eastAsia="Times New Roman" w:hAnsi="Times New Roman" w:cs="Times New Roman"/>
          <w:sz w:val="28"/>
          <w:szCs w:val="28"/>
          <w:lang w:val="uk-UA" w:eastAsia="ru-RU"/>
        </w:rPr>
      </w:pPr>
      <w:r w:rsidRPr="001F6F9E">
        <w:rPr>
          <w:rFonts w:ascii="Times New Roman" w:eastAsia="Times New Roman" w:hAnsi="Times New Roman" w:cs="Times New Roman"/>
          <w:sz w:val="28"/>
          <w:szCs w:val="28"/>
          <w:lang w:val="uk-UA" w:eastAsia="ru-RU"/>
        </w:rPr>
        <w:t>Цілями діяльності селищної ради є підвищення ефективності фінансово-бюджетної політики, забезпечення стабільного функціонування бюджетної системи в умовах фінансово-економічної кризи шляхом зміцнення та збільшення дохідної частини бюджету, підвищення ефективності, оптимізації раціонального використання бюджетних коштів.</w:t>
      </w:r>
      <w:r w:rsidR="00583AE7" w:rsidRPr="001F6F9E">
        <w:rPr>
          <w:rFonts w:ascii="Times New Roman" w:eastAsia="Times New Roman" w:hAnsi="Times New Roman" w:cs="Times New Roman"/>
          <w:sz w:val="28"/>
          <w:szCs w:val="28"/>
          <w:lang w:val="uk-UA" w:eastAsia="ru-RU"/>
        </w:rPr>
        <w:t xml:space="preserve"> Фінансово-бюджетна політика – </w:t>
      </w:r>
      <w:r w:rsidRPr="001F6F9E">
        <w:rPr>
          <w:rFonts w:ascii="Times New Roman" w:eastAsia="Times New Roman" w:hAnsi="Times New Roman" w:cs="Times New Roman"/>
          <w:sz w:val="28"/>
          <w:szCs w:val="28"/>
          <w:lang w:val="uk-UA" w:eastAsia="ru-RU"/>
        </w:rPr>
        <w:t>це основний інструмент регулювання та стимулювання економіч</w:t>
      </w:r>
      <w:r w:rsidR="006462F2" w:rsidRPr="001F6F9E">
        <w:rPr>
          <w:rFonts w:ascii="Times New Roman" w:eastAsia="Times New Roman" w:hAnsi="Times New Roman" w:cs="Times New Roman"/>
          <w:sz w:val="28"/>
          <w:szCs w:val="28"/>
          <w:lang w:val="uk-UA" w:eastAsia="ru-RU"/>
        </w:rPr>
        <w:t>них і соціальних процесів в селищі</w:t>
      </w:r>
      <w:r w:rsidRPr="001F6F9E">
        <w:rPr>
          <w:rFonts w:ascii="Times New Roman" w:eastAsia="Times New Roman" w:hAnsi="Times New Roman" w:cs="Times New Roman"/>
          <w:sz w:val="28"/>
          <w:szCs w:val="28"/>
          <w:lang w:val="uk-UA" w:eastAsia="ru-RU"/>
        </w:rPr>
        <w:t>, що реалізується за рахунок бюджетних ресурсів, власних коштів підприємств, установ та організацій, коштів позабюджетних фондів та коштів спонсорів.</w:t>
      </w:r>
    </w:p>
    <w:p w:rsidR="00D12E43" w:rsidRPr="001F6F9E" w:rsidRDefault="00D12E43" w:rsidP="00CD0058">
      <w:pPr>
        <w:spacing w:after="0" w:line="240" w:lineRule="auto"/>
        <w:ind w:firstLine="567"/>
        <w:jc w:val="both"/>
        <w:rPr>
          <w:rFonts w:ascii="Times New Roman" w:eastAsia="Times New Roman" w:hAnsi="Times New Roman" w:cs="Times New Roman"/>
          <w:sz w:val="28"/>
          <w:szCs w:val="28"/>
          <w:lang w:val="uk-UA" w:eastAsia="ru-RU"/>
        </w:rPr>
      </w:pPr>
      <w:r w:rsidRPr="001F6F9E">
        <w:rPr>
          <w:rFonts w:ascii="Times New Roman" w:eastAsia="Times New Roman" w:hAnsi="Times New Roman" w:cs="Times New Roman"/>
          <w:sz w:val="28"/>
          <w:szCs w:val="28"/>
          <w:lang w:val="uk-UA" w:eastAsia="ru-RU"/>
        </w:rPr>
        <w:t>Стан надходжень податків до бюджету Баришівської селищної ради за 201</w:t>
      </w:r>
      <w:r w:rsidR="001F6F9E" w:rsidRPr="001F6F9E">
        <w:rPr>
          <w:rFonts w:ascii="Times New Roman" w:eastAsia="Times New Roman" w:hAnsi="Times New Roman" w:cs="Times New Roman"/>
          <w:sz w:val="28"/>
          <w:szCs w:val="28"/>
          <w:lang w:val="uk-UA" w:eastAsia="ru-RU"/>
        </w:rPr>
        <w:t>9</w:t>
      </w:r>
      <w:r w:rsidRPr="001F6F9E">
        <w:rPr>
          <w:rFonts w:ascii="Times New Roman" w:eastAsia="Times New Roman" w:hAnsi="Times New Roman" w:cs="Times New Roman"/>
          <w:sz w:val="28"/>
          <w:szCs w:val="28"/>
          <w:lang w:val="uk-UA" w:eastAsia="ru-RU"/>
        </w:rPr>
        <w:t xml:space="preserve"> рік наведено у таблиці:</w:t>
      </w:r>
      <w:bookmarkStart w:id="28" w:name="_Hlk31706732"/>
    </w:p>
    <w:tbl>
      <w:tblPr>
        <w:tblW w:w="10260" w:type="dxa"/>
        <w:tblInd w:w="88" w:type="dxa"/>
        <w:tblLook w:val="0000" w:firstRow="0" w:lastRow="0" w:firstColumn="0" w:lastColumn="0" w:noHBand="0" w:noVBand="0"/>
      </w:tblPr>
      <w:tblGrid>
        <w:gridCol w:w="4307"/>
        <w:gridCol w:w="1026"/>
        <w:gridCol w:w="1116"/>
        <w:gridCol w:w="1026"/>
        <w:gridCol w:w="1026"/>
        <w:gridCol w:w="767"/>
        <w:gridCol w:w="992"/>
      </w:tblGrid>
      <w:tr w:rsidR="003B35F7" w:rsidRPr="005D7CF9" w:rsidTr="003B35F7">
        <w:trPr>
          <w:trHeight w:val="255"/>
        </w:trPr>
        <w:tc>
          <w:tcPr>
            <w:tcW w:w="10260" w:type="dxa"/>
            <w:gridSpan w:val="7"/>
            <w:tcBorders>
              <w:bottom w:val="single" w:sz="4" w:space="0" w:color="auto"/>
            </w:tcBorders>
            <w:shd w:val="clear" w:color="auto" w:fill="auto"/>
            <w:noWrap/>
            <w:vAlign w:val="center"/>
          </w:tcPr>
          <w:p w:rsidR="003B35F7" w:rsidRPr="003B35F7" w:rsidRDefault="003B35F7" w:rsidP="003B35F7">
            <w:pPr>
              <w:spacing w:after="0" w:line="240" w:lineRule="auto"/>
              <w:ind w:firstLine="567"/>
              <w:jc w:val="right"/>
              <w:rPr>
                <w:rFonts w:ascii="Times New Roman" w:hAnsi="Times New Roman" w:cs="Times New Roman"/>
                <w:sz w:val="18"/>
                <w:szCs w:val="18"/>
                <w:lang w:val="uk-UA"/>
              </w:rPr>
            </w:pPr>
          </w:p>
        </w:tc>
      </w:tr>
      <w:tr w:rsidR="003B35F7" w:rsidRPr="005D7CF9" w:rsidTr="003B35F7">
        <w:trPr>
          <w:trHeight w:val="255"/>
        </w:trPr>
        <w:tc>
          <w:tcPr>
            <w:tcW w:w="430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B35F7" w:rsidRPr="005D7CF9" w:rsidRDefault="003B35F7" w:rsidP="003B35F7">
            <w:pPr>
              <w:spacing w:after="0" w:line="240" w:lineRule="auto"/>
              <w:jc w:val="center"/>
              <w:rPr>
                <w:rFonts w:ascii="Times New Roman" w:hAnsi="Times New Roman" w:cs="Times New Roman"/>
                <w:bCs/>
                <w:sz w:val="18"/>
                <w:szCs w:val="18"/>
              </w:rPr>
            </w:pPr>
            <w:r w:rsidRPr="005D7CF9">
              <w:rPr>
                <w:rFonts w:ascii="Times New Roman" w:hAnsi="Times New Roman" w:cs="Times New Roman"/>
                <w:bCs/>
                <w:sz w:val="18"/>
                <w:szCs w:val="18"/>
              </w:rPr>
              <w:t>Доходи</w:t>
            </w:r>
          </w:p>
        </w:tc>
        <w:tc>
          <w:tcPr>
            <w:tcW w:w="5953" w:type="dxa"/>
            <w:gridSpan w:val="6"/>
            <w:tcBorders>
              <w:top w:val="single" w:sz="4" w:space="0" w:color="auto"/>
              <w:left w:val="nil"/>
              <w:bottom w:val="single" w:sz="4" w:space="0" w:color="auto"/>
              <w:right w:val="single" w:sz="4" w:space="0" w:color="auto"/>
            </w:tcBorders>
            <w:shd w:val="clear" w:color="auto" w:fill="auto"/>
            <w:noWrap/>
            <w:vAlign w:val="center"/>
          </w:tcPr>
          <w:p w:rsidR="003B35F7" w:rsidRPr="005D7CF9" w:rsidRDefault="003B35F7" w:rsidP="003B35F7">
            <w:pPr>
              <w:spacing w:after="0" w:line="240" w:lineRule="auto"/>
              <w:jc w:val="center"/>
              <w:rPr>
                <w:rFonts w:ascii="Times New Roman" w:hAnsi="Times New Roman" w:cs="Times New Roman"/>
                <w:sz w:val="18"/>
                <w:szCs w:val="18"/>
              </w:rPr>
            </w:pPr>
            <w:r w:rsidRPr="005D7CF9">
              <w:rPr>
                <w:rFonts w:ascii="Times New Roman" w:hAnsi="Times New Roman" w:cs="Times New Roman"/>
                <w:bCs/>
                <w:sz w:val="18"/>
                <w:szCs w:val="18"/>
                <w:lang w:val="uk-UA"/>
              </w:rPr>
              <w:t>Загальний фонд</w:t>
            </w:r>
          </w:p>
        </w:tc>
      </w:tr>
      <w:tr w:rsidR="003B35F7" w:rsidRPr="005D7CF9" w:rsidTr="00DC6E3F">
        <w:trPr>
          <w:trHeight w:val="569"/>
        </w:trPr>
        <w:tc>
          <w:tcPr>
            <w:tcW w:w="4307" w:type="dxa"/>
            <w:vMerge/>
            <w:tcBorders>
              <w:top w:val="single" w:sz="4" w:space="0" w:color="auto"/>
              <w:left w:val="single" w:sz="4" w:space="0" w:color="auto"/>
              <w:bottom w:val="single" w:sz="4" w:space="0" w:color="auto"/>
              <w:right w:val="single" w:sz="4" w:space="0" w:color="auto"/>
            </w:tcBorders>
            <w:vAlign w:val="center"/>
          </w:tcPr>
          <w:p w:rsidR="003B35F7" w:rsidRPr="005D7CF9" w:rsidRDefault="003B35F7" w:rsidP="003B35F7">
            <w:pPr>
              <w:spacing w:after="0" w:line="240" w:lineRule="auto"/>
              <w:rPr>
                <w:rFonts w:ascii="Times New Roman" w:hAnsi="Times New Roman" w:cs="Times New Roman"/>
                <w:b/>
                <w:bCs/>
                <w:sz w:val="18"/>
                <w:szCs w:val="18"/>
              </w:rPr>
            </w:pPr>
          </w:p>
        </w:tc>
        <w:tc>
          <w:tcPr>
            <w:tcW w:w="1026" w:type="dxa"/>
            <w:tcBorders>
              <w:top w:val="single" w:sz="4" w:space="0" w:color="auto"/>
              <w:left w:val="nil"/>
              <w:bottom w:val="single" w:sz="4" w:space="0" w:color="auto"/>
              <w:right w:val="single" w:sz="4" w:space="0" w:color="auto"/>
            </w:tcBorders>
            <w:shd w:val="clear" w:color="auto" w:fill="auto"/>
            <w:vAlign w:val="center"/>
          </w:tcPr>
          <w:p w:rsidR="003B35F7" w:rsidRPr="005D7CF9" w:rsidRDefault="003B35F7" w:rsidP="003B35F7">
            <w:pPr>
              <w:autoSpaceDE w:val="0"/>
              <w:autoSpaceDN w:val="0"/>
              <w:adjustRightInd w:val="0"/>
              <w:spacing w:after="0" w:line="240" w:lineRule="auto"/>
              <w:jc w:val="center"/>
              <w:rPr>
                <w:rFonts w:ascii="Times New Roman" w:hAnsi="Times New Roman" w:cs="Times New Roman"/>
                <w:bCs/>
                <w:sz w:val="18"/>
                <w:szCs w:val="18"/>
                <w:lang w:val="uk-UA"/>
              </w:rPr>
            </w:pPr>
            <w:r w:rsidRPr="005D7CF9">
              <w:rPr>
                <w:rFonts w:ascii="Times New Roman" w:hAnsi="Times New Roman" w:cs="Times New Roman"/>
                <w:bCs/>
                <w:sz w:val="18"/>
                <w:szCs w:val="18"/>
                <w:lang w:val="uk-UA"/>
              </w:rPr>
              <w:t>Поч.річн. план</w:t>
            </w:r>
          </w:p>
        </w:tc>
        <w:tc>
          <w:tcPr>
            <w:tcW w:w="1116" w:type="dxa"/>
            <w:tcBorders>
              <w:top w:val="single" w:sz="4" w:space="0" w:color="auto"/>
              <w:left w:val="nil"/>
              <w:bottom w:val="single" w:sz="4" w:space="0" w:color="auto"/>
              <w:right w:val="single" w:sz="4" w:space="0" w:color="auto"/>
            </w:tcBorders>
            <w:shd w:val="clear" w:color="auto" w:fill="auto"/>
            <w:vAlign w:val="center"/>
          </w:tcPr>
          <w:p w:rsidR="003B35F7" w:rsidRPr="005D7CF9" w:rsidRDefault="003B35F7" w:rsidP="003B35F7">
            <w:pPr>
              <w:autoSpaceDE w:val="0"/>
              <w:autoSpaceDN w:val="0"/>
              <w:adjustRightInd w:val="0"/>
              <w:spacing w:after="0" w:line="240" w:lineRule="auto"/>
              <w:jc w:val="center"/>
              <w:rPr>
                <w:rFonts w:ascii="Times New Roman" w:hAnsi="Times New Roman" w:cs="Times New Roman"/>
                <w:bCs/>
                <w:sz w:val="18"/>
                <w:szCs w:val="18"/>
                <w:lang w:val="uk-UA"/>
              </w:rPr>
            </w:pPr>
            <w:r w:rsidRPr="005D7CF9">
              <w:rPr>
                <w:rFonts w:ascii="Times New Roman" w:hAnsi="Times New Roman" w:cs="Times New Roman"/>
                <w:bCs/>
                <w:sz w:val="18"/>
                <w:szCs w:val="18"/>
                <w:lang w:val="uk-UA"/>
              </w:rPr>
              <w:t>Уточн.річн. план</w:t>
            </w:r>
          </w:p>
        </w:tc>
        <w:tc>
          <w:tcPr>
            <w:tcW w:w="1026" w:type="dxa"/>
            <w:tcBorders>
              <w:top w:val="single" w:sz="4" w:space="0" w:color="auto"/>
              <w:left w:val="nil"/>
              <w:bottom w:val="single" w:sz="4" w:space="0" w:color="auto"/>
              <w:right w:val="single" w:sz="4" w:space="0" w:color="auto"/>
            </w:tcBorders>
            <w:shd w:val="clear" w:color="auto" w:fill="auto"/>
            <w:vAlign w:val="center"/>
          </w:tcPr>
          <w:p w:rsidR="003B35F7" w:rsidRPr="005D7CF9" w:rsidRDefault="003B35F7" w:rsidP="003B35F7">
            <w:pPr>
              <w:autoSpaceDE w:val="0"/>
              <w:autoSpaceDN w:val="0"/>
              <w:adjustRightInd w:val="0"/>
              <w:spacing w:after="0" w:line="240" w:lineRule="auto"/>
              <w:jc w:val="center"/>
              <w:rPr>
                <w:rFonts w:ascii="Times New Roman" w:hAnsi="Times New Roman" w:cs="Times New Roman"/>
                <w:bCs/>
                <w:sz w:val="18"/>
                <w:szCs w:val="18"/>
                <w:lang w:val="uk-UA"/>
              </w:rPr>
            </w:pPr>
            <w:r w:rsidRPr="005D7CF9">
              <w:rPr>
                <w:rFonts w:ascii="Times New Roman" w:hAnsi="Times New Roman" w:cs="Times New Roman"/>
                <w:bCs/>
                <w:sz w:val="18"/>
                <w:szCs w:val="18"/>
                <w:lang w:val="uk-UA"/>
              </w:rPr>
              <w:t>Уточ.пл. за період</w:t>
            </w:r>
          </w:p>
        </w:tc>
        <w:tc>
          <w:tcPr>
            <w:tcW w:w="1026" w:type="dxa"/>
            <w:tcBorders>
              <w:top w:val="single" w:sz="4" w:space="0" w:color="auto"/>
              <w:left w:val="nil"/>
              <w:bottom w:val="single" w:sz="4" w:space="0" w:color="auto"/>
              <w:right w:val="single" w:sz="4" w:space="0" w:color="auto"/>
            </w:tcBorders>
            <w:shd w:val="clear" w:color="auto" w:fill="auto"/>
            <w:vAlign w:val="center"/>
          </w:tcPr>
          <w:p w:rsidR="003B35F7" w:rsidRPr="005D7CF9" w:rsidRDefault="003B35F7" w:rsidP="003B35F7">
            <w:pPr>
              <w:autoSpaceDE w:val="0"/>
              <w:autoSpaceDN w:val="0"/>
              <w:adjustRightInd w:val="0"/>
              <w:spacing w:after="0" w:line="240" w:lineRule="auto"/>
              <w:jc w:val="center"/>
              <w:rPr>
                <w:rFonts w:ascii="Times New Roman" w:hAnsi="Times New Roman" w:cs="Times New Roman"/>
                <w:bCs/>
                <w:sz w:val="18"/>
                <w:szCs w:val="18"/>
                <w:lang w:val="uk-UA"/>
              </w:rPr>
            </w:pPr>
            <w:r w:rsidRPr="005D7CF9">
              <w:rPr>
                <w:rFonts w:ascii="Times New Roman" w:hAnsi="Times New Roman" w:cs="Times New Roman"/>
                <w:bCs/>
                <w:sz w:val="18"/>
                <w:szCs w:val="18"/>
                <w:lang w:val="uk-UA"/>
              </w:rPr>
              <w:t>Факт</w:t>
            </w:r>
          </w:p>
          <w:p w:rsidR="003B35F7" w:rsidRPr="005D7CF9" w:rsidRDefault="003B35F7" w:rsidP="003B35F7">
            <w:pPr>
              <w:autoSpaceDE w:val="0"/>
              <w:autoSpaceDN w:val="0"/>
              <w:adjustRightInd w:val="0"/>
              <w:spacing w:after="0" w:line="240" w:lineRule="auto"/>
              <w:jc w:val="center"/>
              <w:rPr>
                <w:rFonts w:ascii="Times New Roman" w:hAnsi="Times New Roman" w:cs="Times New Roman"/>
                <w:bCs/>
                <w:sz w:val="18"/>
                <w:szCs w:val="18"/>
                <w:lang w:val="uk-UA"/>
              </w:rPr>
            </w:pPr>
            <w:r w:rsidRPr="005D7CF9">
              <w:rPr>
                <w:rFonts w:ascii="Times New Roman" w:hAnsi="Times New Roman" w:cs="Times New Roman"/>
                <w:bCs/>
                <w:sz w:val="18"/>
                <w:szCs w:val="18"/>
                <w:lang w:val="uk-UA"/>
              </w:rPr>
              <w:t>(гривні)</w:t>
            </w:r>
          </w:p>
        </w:tc>
        <w:tc>
          <w:tcPr>
            <w:tcW w:w="767" w:type="dxa"/>
            <w:tcBorders>
              <w:top w:val="single" w:sz="4" w:space="0" w:color="auto"/>
              <w:left w:val="nil"/>
              <w:bottom w:val="single" w:sz="4" w:space="0" w:color="auto"/>
              <w:right w:val="single" w:sz="4" w:space="0" w:color="auto"/>
            </w:tcBorders>
            <w:shd w:val="clear" w:color="auto" w:fill="auto"/>
            <w:vAlign w:val="center"/>
          </w:tcPr>
          <w:p w:rsidR="003B35F7" w:rsidRPr="005D7CF9" w:rsidRDefault="003B35F7" w:rsidP="003B35F7">
            <w:pPr>
              <w:spacing w:after="0" w:line="240" w:lineRule="auto"/>
              <w:jc w:val="center"/>
              <w:rPr>
                <w:rFonts w:ascii="Times New Roman" w:hAnsi="Times New Roman" w:cs="Times New Roman"/>
                <w:b/>
                <w:bCs/>
                <w:sz w:val="18"/>
                <w:szCs w:val="18"/>
              </w:rPr>
            </w:pPr>
            <w:r w:rsidRPr="005D7CF9">
              <w:rPr>
                <w:rFonts w:ascii="Times New Roman" w:hAnsi="Times New Roman" w:cs="Times New Roman"/>
                <w:b/>
                <w:bCs/>
                <w:sz w:val="18"/>
                <w:szCs w:val="18"/>
              </w:rPr>
              <w:t xml:space="preserve">% </w:t>
            </w:r>
            <w:r w:rsidRPr="005D7CF9">
              <w:rPr>
                <w:rFonts w:ascii="Times New Roman" w:hAnsi="Times New Roman" w:cs="Times New Roman"/>
                <w:bCs/>
                <w:sz w:val="18"/>
                <w:szCs w:val="18"/>
              </w:rPr>
              <w:t>викон</w:t>
            </w:r>
            <w:r w:rsidRPr="005D7CF9">
              <w:rPr>
                <w:rFonts w:ascii="Times New Roman" w:hAnsi="Times New Roman" w:cs="Times New Roman"/>
                <w:b/>
                <w:bCs/>
                <w:sz w:val="18"/>
                <w:szCs w:val="18"/>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3B35F7" w:rsidRPr="005D7CF9" w:rsidRDefault="003B35F7" w:rsidP="003B35F7">
            <w:pPr>
              <w:spacing w:after="0" w:line="240" w:lineRule="auto"/>
              <w:jc w:val="center"/>
              <w:rPr>
                <w:rFonts w:ascii="Times New Roman" w:hAnsi="Times New Roman" w:cs="Times New Roman"/>
                <w:sz w:val="18"/>
                <w:szCs w:val="18"/>
                <w:lang w:val="uk-UA"/>
              </w:rPr>
            </w:pPr>
            <w:r w:rsidRPr="005D7CF9">
              <w:rPr>
                <w:rFonts w:ascii="Times New Roman" w:hAnsi="Times New Roman" w:cs="Times New Roman"/>
                <w:sz w:val="18"/>
                <w:szCs w:val="18"/>
                <w:lang w:val="uk-UA"/>
              </w:rPr>
              <w:t>+/-</w:t>
            </w:r>
          </w:p>
        </w:tc>
      </w:tr>
      <w:tr w:rsidR="003B35F7" w:rsidRPr="005D7CF9" w:rsidTr="003B35F7">
        <w:trPr>
          <w:trHeight w:val="235"/>
        </w:trPr>
        <w:tc>
          <w:tcPr>
            <w:tcW w:w="4307" w:type="dxa"/>
            <w:tcBorders>
              <w:top w:val="single" w:sz="4" w:space="0" w:color="auto"/>
              <w:left w:val="single" w:sz="4" w:space="0" w:color="auto"/>
              <w:bottom w:val="single" w:sz="4" w:space="0" w:color="auto"/>
              <w:right w:val="single" w:sz="4" w:space="0" w:color="auto"/>
            </w:tcBorders>
            <w:shd w:val="clear" w:color="auto" w:fill="auto"/>
            <w:vAlign w:val="bottom"/>
          </w:tcPr>
          <w:p w:rsidR="003B35F7" w:rsidRPr="005D7CF9" w:rsidRDefault="003B35F7" w:rsidP="003B35F7">
            <w:pPr>
              <w:spacing w:after="0" w:line="240" w:lineRule="auto"/>
              <w:rPr>
                <w:rFonts w:ascii="Times New Roman" w:hAnsi="Times New Roman" w:cs="Times New Roman"/>
                <w:sz w:val="18"/>
                <w:szCs w:val="18"/>
              </w:rPr>
            </w:pPr>
            <w:r w:rsidRPr="005D7CF9">
              <w:rPr>
                <w:rFonts w:ascii="Times New Roman" w:hAnsi="Times New Roman" w:cs="Times New Roman"/>
                <w:sz w:val="18"/>
                <w:szCs w:val="18"/>
              </w:rPr>
              <w:t>Податкові надходження  </w:t>
            </w:r>
          </w:p>
        </w:tc>
        <w:tc>
          <w:tcPr>
            <w:tcW w:w="1026" w:type="dxa"/>
            <w:tcBorders>
              <w:top w:val="single" w:sz="4" w:space="0" w:color="auto"/>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108787700</w:t>
            </w:r>
          </w:p>
        </w:tc>
        <w:tc>
          <w:tcPr>
            <w:tcW w:w="1116" w:type="dxa"/>
            <w:tcBorders>
              <w:top w:val="single" w:sz="4" w:space="0" w:color="auto"/>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139220825</w:t>
            </w:r>
          </w:p>
        </w:tc>
        <w:tc>
          <w:tcPr>
            <w:tcW w:w="1026" w:type="dxa"/>
            <w:tcBorders>
              <w:top w:val="single" w:sz="4" w:space="0" w:color="auto"/>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139220825</w:t>
            </w:r>
          </w:p>
        </w:tc>
        <w:tc>
          <w:tcPr>
            <w:tcW w:w="1026" w:type="dxa"/>
            <w:tcBorders>
              <w:top w:val="single" w:sz="4" w:space="0" w:color="auto"/>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137509146</w:t>
            </w:r>
          </w:p>
        </w:tc>
        <w:tc>
          <w:tcPr>
            <w:tcW w:w="767" w:type="dxa"/>
            <w:tcBorders>
              <w:top w:val="single" w:sz="4" w:space="0" w:color="auto"/>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98,8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-1711679</w:t>
            </w:r>
          </w:p>
        </w:tc>
      </w:tr>
      <w:tr w:rsidR="003B35F7" w:rsidRPr="005D7CF9" w:rsidTr="003B35F7">
        <w:trPr>
          <w:trHeight w:val="355"/>
        </w:trPr>
        <w:tc>
          <w:tcPr>
            <w:tcW w:w="4307" w:type="dxa"/>
            <w:tcBorders>
              <w:top w:val="single" w:sz="4" w:space="0" w:color="auto"/>
              <w:left w:val="single" w:sz="4" w:space="0" w:color="auto"/>
              <w:bottom w:val="single" w:sz="4" w:space="0" w:color="auto"/>
              <w:right w:val="single" w:sz="4" w:space="0" w:color="auto"/>
            </w:tcBorders>
            <w:shd w:val="clear" w:color="auto" w:fill="auto"/>
            <w:vAlign w:val="bottom"/>
          </w:tcPr>
          <w:p w:rsidR="003B35F7" w:rsidRPr="005D7CF9" w:rsidRDefault="003B35F7" w:rsidP="003B35F7">
            <w:pPr>
              <w:spacing w:after="0" w:line="240" w:lineRule="auto"/>
              <w:rPr>
                <w:rFonts w:ascii="Times New Roman" w:hAnsi="Times New Roman" w:cs="Times New Roman"/>
                <w:sz w:val="18"/>
                <w:szCs w:val="18"/>
              </w:rPr>
            </w:pPr>
            <w:r w:rsidRPr="005D7CF9">
              <w:rPr>
                <w:rFonts w:ascii="Times New Roman" w:hAnsi="Times New Roman" w:cs="Times New Roman"/>
                <w:sz w:val="18"/>
                <w:szCs w:val="18"/>
              </w:rPr>
              <w:t xml:space="preserve">Податки на доходи, податки на прибуток, податки на збільшення ринкової вартості </w:t>
            </w:r>
          </w:p>
        </w:tc>
        <w:tc>
          <w:tcPr>
            <w:tcW w:w="1026" w:type="dxa"/>
            <w:tcBorders>
              <w:top w:val="single" w:sz="4" w:space="0" w:color="auto"/>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64050100</w:t>
            </w:r>
          </w:p>
        </w:tc>
        <w:tc>
          <w:tcPr>
            <w:tcW w:w="1116" w:type="dxa"/>
            <w:tcBorders>
              <w:top w:val="single" w:sz="4" w:space="0" w:color="auto"/>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86026825</w:t>
            </w:r>
          </w:p>
        </w:tc>
        <w:tc>
          <w:tcPr>
            <w:tcW w:w="1026" w:type="dxa"/>
            <w:tcBorders>
              <w:top w:val="single" w:sz="4" w:space="0" w:color="auto"/>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86026825</w:t>
            </w:r>
          </w:p>
        </w:tc>
        <w:tc>
          <w:tcPr>
            <w:tcW w:w="1026" w:type="dxa"/>
            <w:tcBorders>
              <w:top w:val="single" w:sz="4" w:space="0" w:color="auto"/>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82450004</w:t>
            </w:r>
          </w:p>
        </w:tc>
        <w:tc>
          <w:tcPr>
            <w:tcW w:w="767" w:type="dxa"/>
            <w:tcBorders>
              <w:top w:val="single" w:sz="4" w:space="0" w:color="auto"/>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95,8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-3576821</w:t>
            </w:r>
          </w:p>
        </w:tc>
      </w:tr>
      <w:tr w:rsidR="003B35F7" w:rsidRPr="005D7CF9" w:rsidTr="003B35F7">
        <w:trPr>
          <w:trHeight w:val="301"/>
        </w:trPr>
        <w:tc>
          <w:tcPr>
            <w:tcW w:w="4307" w:type="dxa"/>
            <w:tcBorders>
              <w:top w:val="nil"/>
              <w:left w:val="single" w:sz="4" w:space="0" w:color="auto"/>
              <w:bottom w:val="single" w:sz="4" w:space="0" w:color="auto"/>
              <w:right w:val="single" w:sz="4" w:space="0" w:color="auto"/>
            </w:tcBorders>
            <w:shd w:val="clear" w:color="auto" w:fill="auto"/>
            <w:vAlign w:val="bottom"/>
          </w:tcPr>
          <w:p w:rsidR="003B35F7" w:rsidRPr="005D7CF9" w:rsidRDefault="003B35F7" w:rsidP="003B35F7">
            <w:pPr>
              <w:spacing w:after="0" w:line="240" w:lineRule="auto"/>
              <w:rPr>
                <w:rFonts w:ascii="Times New Roman" w:hAnsi="Times New Roman" w:cs="Times New Roman"/>
                <w:sz w:val="18"/>
                <w:szCs w:val="18"/>
              </w:rPr>
            </w:pPr>
            <w:r w:rsidRPr="005D7CF9">
              <w:rPr>
                <w:rFonts w:ascii="Times New Roman" w:hAnsi="Times New Roman" w:cs="Times New Roman"/>
                <w:sz w:val="18"/>
                <w:szCs w:val="18"/>
              </w:rPr>
              <w:t>Податок та збір на доходи фізичних осіб</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64000000</w:t>
            </w:r>
          </w:p>
        </w:tc>
        <w:tc>
          <w:tcPr>
            <w:tcW w:w="111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85976725</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85976725</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82430959</w:t>
            </w:r>
          </w:p>
        </w:tc>
        <w:tc>
          <w:tcPr>
            <w:tcW w:w="767"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95,9</w:t>
            </w:r>
          </w:p>
        </w:tc>
        <w:tc>
          <w:tcPr>
            <w:tcW w:w="992"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-3545766</w:t>
            </w:r>
          </w:p>
        </w:tc>
      </w:tr>
      <w:tr w:rsidR="003B35F7" w:rsidRPr="005D7CF9" w:rsidTr="003B35F7">
        <w:trPr>
          <w:trHeight w:val="577"/>
        </w:trPr>
        <w:tc>
          <w:tcPr>
            <w:tcW w:w="4307" w:type="dxa"/>
            <w:tcBorders>
              <w:top w:val="nil"/>
              <w:left w:val="single" w:sz="4" w:space="0" w:color="auto"/>
              <w:bottom w:val="single" w:sz="4" w:space="0" w:color="auto"/>
              <w:right w:val="single" w:sz="4" w:space="0" w:color="auto"/>
            </w:tcBorders>
            <w:shd w:val="clear" w:color="auto" w:fill="auto"/>
            <w:vAlign w:val="bottom"/>
          </w:tcPr>
          <w:p w:rsidR="003B35F7" w:rsidRPr="005D7CF9" w:rsidRDefault="003B35F7" w:rsidP="003B35F7">
            <w:pPr>
              <w:spacing w:after="0" w:line="240" w:lineRule="auto"/>
              <w:rPr>
                <w:rFonts w:ascii="Times New Roman" w:hAnsi="Times New Roman" w:cs="Times New Roman"/>
                <w:sz w:val="18"/>
                <w:szCs w:val="18"/>
              </w:rPr>
            </w:pPr>
            <w:r w:rsidRPr="005D7CF9">
              <w:rPr>
                <w:rFonts w:ascii="Times New Roman" w:hAnsi="Times New Roman" w:cs="Times New Roman"/>
                <w:sz w:val="18"/>
                <w:szCs w:val="18"/>
              </w:rPr>
              <w:lastRenderedPageBreak/>
              <w:t>Податок на доходи фізичних осіб, що сплачується податковими агентами, із доходів платника податку у вигляді заробітної плати</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47600000</w:t>
            </w:r>
          </w:p>
        </w:tc>
        <w:tc>
          <w:tcPr>
            <w:tcW w:w="111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67406725</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67406725</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64966192</w:t>
            </w:r>
          </w:p>
        </w:tc>
        <w:tc>
          <w:tcPr>
            <w:tcW w:w="767"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96,4</w:t>
            </w:r>
          </w:p>
        </w:tc>
        <w:tc>
          <w:tcPr>
            <w:tcW w:w="992"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-2440533</w:t>
            </w:r>
          </w:p>
        </w:tc>
      </w:tr>
      <w:tr w:rsidR="003B35F7" w:rsidRPr="005D7CF9" w:rsidTr="003B35F7">
        <w:trPr>
          <w:trHeight w:val="1044"/>
        </w:trPr>
        <w:tc>
          <w:tcPr>
            <w:tcW w:w="4307" w:type="dxa"/>
            <w:tcBorders>
              <w:top w:val="nil"/>
              <w:left w:val="single" w:sz="4" w:space="0" w:color="auto"/>
              <w:bottom w:val="single" w:sz="4" w:space="0" w:color="auto"/>
              <w:right w:val="single" w:sz="4" w:space="0" w:color="auto"/>
            </w:tcBorders>
            <w:shd w:val="clear" w:color="auto" w:fill="auto"/>
            <w:vAlign w:val="bottom"/>
          </w:tcPr>
          <w:p w:rsidR="003B35F7" w:rsidRPr="005D7CF9" w:rsidRDefault="003B35F7" w:rsidP="003B35F7">
            <w:pPr>
              <w:spacing w:after="0" w:line="240" w:lineRule="auto"/>
              <w:rPr>
                <w:rFonts w:ascii="Times New Roman" w:hAnsi="Times New Roman" w:cs="Times New Roman"/>
                <w:sz w:val="18"/>
                <w:szCs w:val="18"/>
              </w:rPr>
            </w:pPr>
            <w:r w:rsidRPr="005D7CF9">
              <w:rPr>
                <w:rFonts w:ascii="Times New Roman" w:hAnsi="Times New Roman" w:cs="Times New Roman"/>
                <w:sz w:val="18"/>
                <w:szCs w:val="18"/>
              </w:rPr>
              <w:t>Податок на доходи фізичних осіб з грошового забезпечення, грошових винагород та інших виплат, одержаних військовослужбовцями та особами рядового і начальницького складу, що сплачується податковими агентами</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1300000</w:t>
            </w:r>
          </w:p>
        </w:tc>
        <w:tc>
          <w:tcPr>
            <w:tcW w:w="111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1300000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1300000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1701226</w:t>
            </w:r>
          </w:p>
        </w:tc>
        <w:tc>
          <w:tcPr>
            <w:tcW w:w="767"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130,9</w:t>
            </w:r>
          </w:p>
        </w:tc>
        <w:tc>
          <w:tcPr>
            <w:tcW w:w="992"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401226</w:t>
            </w:r>
          </w:p>
        </w:tc>
      </w:tr>
      <w:tr w:rsidR="003B35F7" w:rsidRPr="005D7CF9" w:rsidTr="003B35F7">
        <w:trPr>
          <w:trHeight w:val="587"/>
        </w:trPr>
        <w:tc>
          <w:tcPr>
            <w:tcW w:w="4307" w:type="dxa"/>
            <w:tcBorders>
              <w:top w:val="nil"/>
              <w:left w:val="single" w:sz="4" w:space="0" w:color="auto"/>
              <w:bottom w:val="single" w:sz="4" w:space="0" w:color="auto"/>
              <w:right w:val="single" w:sz="4" w:space="0" w:color="auto"/>
            </w:tcBorders>
            <w:shd w:val="clear" w:color="auto" w:fill="auto"/>
            <w:vAlign w:val="bottom"/>
          </w:tcPr>
          <w:p w:rsidR="003B35F7" w:rsidRPr="005D7CF9" w:rsidRDefault="003B35F7" w:rsidP="003B35F7">
            <w:pPr>
              <w:spacing w:after="0" w:line="240" w:lineRule="auto"/>
              <w:rPr>
                <w:rFonts w:ascii="Times New Roman" w:hAnsi="Times New Roman" w:cs="Times New Roman"/>
                <w:sz w:val="18"/>
                <w:szCs w:val="18"/>
              </w:rPr>
            </w:pPr>
            <w:r w:rsidRPr="005D7CF9">
              <w:rPr>
                <w:rFonts w:ascii="Times New Roman" w:hAnsi="Times New Roman" w:cs="Times New Roman"/>
                <w:sz w:val="18"/>
                <w:szCs w:val="18"/>
              </w:rPr>
              <w:t>Податок на доходи фізичних осіб, що сплачується податковими агентами, із доходів платника податку інших ніж заробітна плата</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14500000</w:t>
            </w:r>
          </w:p>
        </w:tc>
        <w:tc>
          <w:tcPr>
            <w:tcW w:w="111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14500000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14500000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14922285</w:t>
            </w:r>
          </w:p>
        </w:tc>
        <w:tc>
          <w:tcPr>
            <w:tcW w:w="767"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102,9</w:t>
            </w:r>
          </w:p>
        </w:tc>
        <w:tc>
          <w:tcPr>
            <w:tcW w:w="992"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422285</w:t>
            </w:r>
          </w:p>
        </w:tc>
      </w:tr>
      <w:tr w:rsidR="003B35F7" w:rsidRPr="005D7CF9" w:rsidTr="003B35F7">
        <w:trPr>
          <w:trHeight w:val="667"/>
        </w:trPr>
        <w:tc>
          <w:tcPr>
            <w:tcW w:w="4307" w:type="dxa"/>
            <w:tcBorders>
              <w:top w:val="nil"/>
              <w:left w:val="single" w:sz="4" w:space="0" w:color="auto"/>
              <w:bottom w:val="single" w:sz="4" w:space="0" w:color="auto"/>
              <w:right w:val="single" w:sz="4" w:space="0" w:color="auto"/>
            </w:tcBorders>
            <w:shd w:val="clear" w:color="auto" w:fill="auto"/>
            <w:vAlign w:val="bottom"/>
          </w:tcPr>
          <w:p w:rsidR="003B35F7" w:rsidRPr="005D7CF9" w:rsidRDefault="003B35F7" w:rsidP="003B35F7">
            <w:pPr>
              <w:spacing w:after="0" w:line="240" w:lineRule="auto"/>
              <w:rPr>
                <w:rFonts w:ascii="Times New Roman" w:hAnsi="Times New Roman" w:cs="Times New Roman"/>
                <w:sz w:val="18"/>
                <w:szCs w:val="18"/>
              </w:rPr>
            </w:pPr>
            <w:r w:rsidRPr="005D7CF9">
              <w:rPr>
                <w:rFonts w:ascii="Times New Roman" w:hAnsi="Times New Roman" w:cs="Times New Roman"/>
                <w:sz w:val="18"/>
                <w:szCs w:val="18"/>
              </w:rPr>
              <w:t>Податок на доходи фізичних осіб, що сплачується фізичними особами за результатами річного декларування</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600000</w:t>
            </w:r>
          </w:p>
        </w:tc>
        <w:tc>
          <w:tcPr>
            <w:tcW w:w="111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2770000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2770000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841256</w:t>
            </w:r>
          </w:p>
        </w:tc>
        <w:tc>
          <w:tcPr>
            <w:tcW w:w="767"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30,4</w:t>
            </w:r>
          </w:p>
        </w:tc>
        <w:tc>
          <w:tcPr>
            <w:tcW w:w="992"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-1928744</w:t>
            </w:r>
          </w:p>
        </w:tc>
      </w:tr>
      <w:tr w:rsidR="003B35F7" w:rsidRPr="005D7CF9" w:rsidTr="003B35F7">
        <w:trPr>
          <w:trHeight w:val="279"/>
        </w:trPr>
        <w:tc>
          <w:tcPr>
            <w:tcW w:w="4307" w:type="dxa"/>
            <w:tcBorders>
              <w:top w:val="nil"/>
              <w:left w:val="single" w:sz="4" w:space="0" w:color="auto"/>
              <w:bottom w:val="single" w:sz="4" w:space="0" w:color="auto"/>
              <w:right w:val="single" w:sz="4" w:space="0" w:color="auto"/>
            </w:tcBorders>
            <w:shd w:val="clear" w:color="auto" w:fill="auto"/>
            <w:vAlign w:val="bottom"/>
          </w:tcPr>
          <w:p w:rsidR="003B35F7" w:rsidRPr="005D7CF9" w:rsidRDefault="003B35F7" w:rsidP="003B35F7">
            <w:pPr>
              <w:spacing w:after="0" w:line="240" w:lineRule="auto"/>
              <w:rPr>
                <w:rFonts w:ascii="Times New Roman" w:hAnsi="Times New Roman" w:cs="Times New Roman"/>
                <w:sz w:val="18"/>
                <w:szCs w:val="18"/>
              </w:rPr>
            </w:pPr>
            <w:r w:rsidRPr="005D7CF9">
              <w:rPr>
                <w:rFonts w:ascii="Times New Roman" w:hAnsi="Times New Roman" w:cs="Times New Roman"/>
                <w:sz w:val="18"/>
                <w:szCs w:val="18"/>
              </w:rPr>
              <w:t>Податок на прибуток підприємств  </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50100</w:t>
            </w:r>
          </w:p>
        </w:tc>
        <w:tc>
          <w:tcPr>
            <w:tcW w:w="111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50100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50100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19046</w:t>
            </w:r>
          </w:p>
        </w:tc>
        <w:tc>
          <w:tcPr>
            <w:tcW w:w="767"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38,0</w:t>
            </w:r>
          </w:p>
        </w:tc>
        <w:tc>
          <w:tcPr>
            <w:tcW w:w="992"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-31054</w:t>
            </w:r>
          </w:p>
        </w:tc>
      </w:tr>
      <w:tr w:rsidR="003B35F7" w:rsidRPr="005D7CF9" w:rsidTr="003B35F7">
        <w:trPr>
          <w:trHeight w:val="424"/>
        </w:trPr>
        <w:tc>
          <w:tcPr>
            <w:tcW w:w="4307" w:type="dxa"/>
            <w:tcBorders>
              <w:top w:val="nil"/>
              <w:left w:val="single" w:sz="4" w:space="0" w:color="auto"/>
              <w:bottom w:val="single" w:sz="4" w:space="0" w:color="auto"/>
              <w:right w:val="single" w:sz="4" w:space="0" w:color="auto"/>
            </w:tcBorders>
            <w:shd w:val="clear" w:color="auto" w:fill="auto"/>
            <w:vAlign w:val="bottom"/>
          </w:tcPr>
          <w:p w:rsidR="003B35F7" w:rsidRPr="005D7CF9" w:rsidRDefault="003B35F7" w:rsidP="003B35F7">
            <w:pPr>
              <w:spacing w:after="0" w:line="240" w:lineRule="auto"/>
              <w:rPr>
                <w:rFonts w:ascii="Times New Roman" w:hAnsi="Times New Roman" w:cs="Times New Roman"/>
                <w:sz w:val="18"/>
                <w:szCs w:val="18"/>
              </w:rPr>
            </w:pPr>
            <w:r w:rsidRPr="005D7CF9">
              <w:rPr>
                <w:rFonts w:ascii="Times New Roman" w:hAnsi="Times New Roman" w:cs="Times New Roman"/>
                <w:sz w:val="18"/>
                <w:szCs w:val="18"/>
              </w:rPr>
              <w:t>Податок на прибуток підприємств та фінансових установ комунальної власності </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50100</w:t>
            </w:r>
          </w:p>
        </w:tc>
        <w:tc>
          <w:tcPr>
            <w:tcW w:w="111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50100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50100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19046</w:t>
            </w:r>
          </w:p>
        </w:tc>
        <w:tc>
          <w:tcPr>
            <w:tcW w:w="767"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38,0</w:t>
            </w:r>
          </w:p>
        </w:tc>
        <w:tc>
          <w:tcPr>
            <w:tcW w:w="992"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-31054</w:t>
            </w:r>
          </w:p>
        </w:tc>
      </w:tr>
      <w:tr w:rsidR="003B35F7" w:rsidRPr="005D7CF9" w:rsidTr="003B35F7">
        <w:trPr>
          <w:trHeight w:val="417"/>
        </w:trPr>
        <w:tc>
          <w:tcPr>
            <w:tcW w:w="4307" w:type="dxa"/>
            <w:tcBorders>
              <w:top w:val="nil"/>
              <w:left w:val="single" w:sz="4" w:space="0" w:color="auto"/>
              <w:bottom w:val="single" w:sz="4" w:space="0" w:color="auto"/>
              <w:right w:val="single" w:sz="4" w:space="0" w:color="auto"/>
            </w:tcBorders>
            <w:shd w:val="clear" w:color="auto" w:fill="auto"/>
            <w:vAlign w:val="bottom"/>
          </w:tcPr>
          <w:p w:rsidR="003B35F7" w:rsidRPr="005D7CF9" w:rsidRDefault="003B35F7" w:rsidP="003B35F7">
            <w:pPr>
              <w:spacing w:after="0" w:line="240" w:lineRule="auto"/>
              <w:rPr>
                <w:rFonts w:ascii="Times New Roman" w:hAnsi="Times New Roman" w:cs="Times New Roman"/>
                <w:sz w:val="18"/>
                <w:szCs w:val="18"/>
              </w:rPr>
            </w:pPr>
            <w:r w:rsidRPr="005D7CF9">
              <w:rPr>
                <w:rFonts w:ascii="Times New Roman" w:hAnsi="Times New Roman" w:cs="Times New Roman"/>
                <w:sz w:val="18"/>
                <w:szCs w:val="18"/>
              </w:rPr>
              <w:t>Рентна плата та плата за використання інших природних ресурсів </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138800</w:t>
            </w:r>
          </w:p>
        </w:tc>
        <w:tc>
          <w:tcPr>
            <w:tcW w:w="111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138800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138800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165392</w:t>
            </w:r>
          </w:p>
        </w:tc>
        <w:tc>
          <w:tcPr>
            <w:tcW w:w="767"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119,2</w:t>
            </w:r>
          </w:p>
        </w:tc>
        <w:tc>
          <w:tcPr>
            <w:tcW w:w="992"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26592</w:t>
            </w:r>
          </w:p>
        </w:tc>
      </w:tr>
      <w:tr w:rsidR="003B35F7" w:rsidRPr="005D7CF9" w:rsidTr="003B35F7">
        <w:trPr>
          <w:trHeight w:val="395"/>
        </w:trPr>
        <w:tc>
          <w:tcPr>
            <w:tcW w:w="4307" w:type="dxa"/>
            <w:tcBorders>
              <w:top w:val="nil"/>
              <w:left w:val="single" w:sz="4" w:space="0" w:color="auto"/>
              <w:bottom w:val="single" w:sz="4" w:space="0" w:color="auto"/>
              <w:right w:val="single" w:sz="4" w:space="0" w:color="auto"/>
            </w:tcBorders>
            <w:shd w:val="clear" w:color="auto" w:fill="auto"/>
            <w:vAlign w:val="bottom"/>
          </w:tcPr>
          <w:p w:rsidR="003B35F7" w:rsidRPr="005D7CF9" w:rsidRDefault="003B35F7" w:rsidP="003B35F7">
            <w:pPr>
              <w:spacing w:after="0" w:line="240" w:lineRule="auto"/>
              <w:rPr>
                <w:rFonts w:ascii="Times New Roman" w:hAnsi="Times New Roman" w:cs="Times New Roman"/>
                <w:sz w:val="18"/>
                <w:szCs w:val="18"/>
              </w:rPr>
            </w:pPr>
            <w:r w:rsidRPr="005D7CF9">
              <w:rPr>
                <w:rFonts w:ascii="Times New Roman" w:hAnsi="Times New Roman" w:cs="Times New Roman"/>
                <w:sz w:val="18"/>
                <w:szCs w:val="18"/>
              </w:rPr>
              <w:t>Рентна плата за спеціальне використання лісових ресурсів </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138800</w:t>
            </w:r>
          </w:p>
        </w:tc>
        <w:tc>
          <w:tcPr>
            <w:tcW w:w="111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138800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138800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149731</w:t>
            </w:r>
          </w:p>
        </w:tc>
        <w:tc>
          <w:tcPr>
            <w:tcW w:w="767"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107,9</w:t>
            </w:r>
          </w:p>
        </w:tc>
        <w:tc>
          <w:tcPr>
            <w:tcW w:w="992"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10931</w:t>
            </w:r>
          </w:p>
        </w:tc>
      </w:tr>
      <w:tr w:rsidR="003B35F7" w:rsidRPr="005D7CF9" w:rsidTr="003B35F7">
        <w:trPr>
          <w:trHeight w:val="985"/>
        </w:trPr>
        <w:tc>
          <w:tcPr>
            <w:tcW w:w="4307" w:type="dxa"/>
            <w:tcBorders>
              <w:top w:val="single" w:sz="4" w:space="0" w:color="auto"/>
              <w:left w:val="single" w:sz="4" w:space="0" w:color="auto"/>
              <w:bottom w:val="single" w:sz="4" w:space="0" w:color="auto"/>
              <w:right w:val="single" w:sz="4" w:space="0" w:color="auto"/>
            </w:tcBorders>
            <w:shd w:val="clear" w:color="auto" w:fill="auto"/>
            <w:vAlign w:val="bottom"/>
          </w:tcPr>
          <w:p w:rsidR="003B35F7" w:rsidRPr="005D7CF9" w:rsidRDefault="003B35F7" w:rsidP="003B35F7">
            <w:pPr>
              <w:spacing w:after="0" w:line="240" w:lineRule="auto"/>
              <w:rPr>
                <w:rFonts w:ascii="Times New Roman" w:hAnsi="Times New Roman" w:cs="Times New Roman"/>
                <w:sz w:val="18"/>
                <w:szCs w:val="18"/>
              </w:rPr>
            </w:pPr>
            <w:r w:rsidRPr="005D7CF9">
              <w:rPr>
                <w:rFonts w:ascii="Times New Roman" w:hAnsi="Times New Roman" w:cs="Times New Roman"/>
                <w:sz w:val="18"/>
                <w:szCs w:val="18"/>
              </w:rPr>
              <w:t>Рентна плата за спеціальне використання лісових ресурсів (крім рентної плати за спеціальне використання лісових ресурсів в частині деревини, заготовленої в порядку рубок головного користування) </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138800</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138800</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138800</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149731</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107,9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10931</w:t>
            </w:r>
          </w:p>
        </w:tc>
      </w:tr>
      <w:tr w:rsidR="003B35F7" w:rsidRPr="005D7CF9" w:rsidTr="003B35F7">
        <w:trPr>
          <w:trHeight w:val="205"/>
        </w:trPr>
        <w:tc>
          <w:tcPr>
            <w:tcW w:w="4307" w:type="dxa"/>
            <w:tcBorders>
              <w:top w:val="single" w:sz="4" w:space="0" w:color="auto"/>
              <w:left w:val="single" w:sz="4" w:space="0" w:color="auto"/>
              <w:bottom w:val="single" w:sz="4" w:space="0" w:color="auto"/>
              <w:right w:val="single" w:sz="4" w:space="0" w:color="auto"/>
            </w:tcBorders>
            <w:shd w:val="clear" w:color="auto" w:fill="auto"/>
            <w:vAlign w:val="bottom"/>
          </w:tcPr>
          <w:p w:rsidR="003B35F7" w:rsidRPr="005D7CF9" w:rsidRDefault="003B35F7" w:rsidP="003B35F7">
            <w:pPr>
              <w:spacing w:after="0" w:line="240" w:lineRule="auto"/>
              <w:rPr>
                <w:rFonts w:ascii="Times New Roman" w:hAnsi="Times New Roman" w:cs="Times New Roman"/>
                <w:sz w:val="18"/>
                <w:szCs w:val="18"/>
              </w:rPr>
            </w:pPr>
            <w:r w:rsidRPr="005D7CF9">
              <w:rPr>
                <w:rFonts w:ascii="Times New Roman" w:hAnsi="Times New Roman" w:cs="Times New Roman"/>
                <w:sz w:val="18"/>
                <w:szCs w:val="18"/>
              </w:rPr>
              <w:t>Рентна плата за спеціальне використання води </w:t>
            </w:r>
          </w:p>
        </w:tc>
        <w:tc>
          <w:tcPr>
            <w:tcW w:w="1026" w:type="dxa"/>
            <w:tcBorders>
              <w:top w:val="single" w:sz="4" w:space="0" w:color="auto"/>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0</w:t>
            </w:r>
          </w:p>
        </w:tc>
        <w:tc>
          <w:tcPr>
            <w:tcW w:w="1116" w:type="dxa"/>
            <w:tcBorders>
              <w:top w:val="single" w:sz="4" w:space="0" w:color="auto"/>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0</w:t>
            </w:r>
          </w:p>
        </w:tc>
        <w:tc>
          <w:tcPr>
            <w:tcW w:w="1026" w:type="dxa"/>
            <w:tcBorders>
              <w:top w:val="single" w:sz="4" w:space="0" w:color="auto"/>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0</w:t>
            </w:r>
          </w:p>
        </w:tc>
        <w:tc>
          <w:tcPr>
            <w:tcW w:w="1026" w:type="dxa"/>
            <w:tcBorders>
              <w:top w:val="single" w:sz="4" w:space="0" w:color="auto"/>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1400</w:t>
            </w:r>
          </w:p>
        </w:tc>
        <w:tc>
          <w:tcPr>
            <w:tcW w:w="767" w:type="dxa"/>
            <w:tcBorders>
              <w:top w:val="single" w:sz="4" w:space="0" w:color="auto"/>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0,0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1400</w:t>
            </w:r>
          </w:p>
        </w:tc>
      </w:tr>
      <w:tr w:rsidR="003B35F7" w:rsidRPr="005D7CF9" w:rsidTr="003B35F7">
        <w:trPr>
          <w:trHeight w:val="336"/>
        </w:trPr>
        <w:tc>
          <w:tcPr>
            <w:tcW w:w="4307" w:type="dxa"/>
            <w:tcBorders>
              <w:top w:val="nil"/>
              <w:left w:val="single" w:sz="4" w:space="0" w:color="auto"/>
              <w:bottom w:val="single" w:sz="4" w:space="0" w:color="auto"/>
              <w:right w:val="single" w:sz="4" w:space="0" w:color="auto"/>
            </w:tcBorders>
            <w:shd w:val="clear" w:color="auto" w:fill="auto"/>
            <w:vAlign w:val="bottom"/>
          </w:tcPr>
          <w:p w:rsidR="003B35F7" w:rsidRPr="005D7CF9" w:rsidRDefault="003B35F7" w:rsidP="003B35F7">
            <w:pPr>
              <w:spacing w:after="0" w:line="240" w:lineRule="auto"/>
              <w:rPr>
                <w:rFonts w:ascii="Times New Roman" w:hAnsi="Times New Roman" w:cs="Times New Roman"/>
                <w:sz w:val="18"/>
                <w:szCs w:val="18"/>
              </w:rPr>
            </w:pPr>
            <w:r w:rsidRPr="005D7CF9">
              <w:rPr>
                <w:rFonts w:ascii="Times New Roman" w:hAnsi="Times New Roman" w:cs="Times New Roman"/>
                <w:sz w:val="18"/>
                <w:szCs w:val="18"/>
              </w:rPr>
              <w:t>Рентна плата за спеціальне використання води водних об`єктів місцевого значення </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0</w:t>
            </w:r>
          </w:p>
        </w:tc>
        <w:tc>
          <w:tcPr>
            <w:tcW w:w="111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1400</w:t>
            </w:r>
          </w:p>
        </w:tc>
        <w:tc>
          <w:tcPr>
            <w:tcW w:w="767"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0,0</w:t>
            </w:r>
          </w:p>
        </w:tc>
        <w:tc>
          <w:tcPr>
            <w:tcW w:w="992"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1400</w:t>
            </w:r>
          </w:p>
        </w:tc>
      </w:tr>
      <w:tr w:rsidR="003B35F7" w:rsidRPr="005D7CF9" w:rsidTr="003B35F7">
        <w:trPr>
          <w:trHeight w:val="187"/>
        </w:trPr>
        <w:tc>
          <w:tcPr>
            <w:tcW w:w="4307" w:type="dxa"/>
            <w:tcBorders>
              <w:top w:val="nil"/>
              <w:left w:val="single" w:sz="4" w:space="0" w:color="auto"/>
              <w:bottom w:val="single" w:sz="4" w:space="0" w:color="auto"/>
              <w:right w:val="single" w:sz="4" w:space="0" w:color="auto"/>
            </w:tcBorders>
            <w:shd w:val="clear" w:color="auto" w:fill="auto"/>
            <w:vAlign w:val="bottom"/>
          </w:tcPr>
          <w:p w:rsidR="003B35F7" w:rsidRPr="005D7CF9" w:rsidRDefault="003B35F7" w:rsidP="003B35F7">
            <w:pPr>
              <w:spacing w:after="0" w:line="240" w:lineRule="auto"/>
              <w:rPr>
                <w:rFonts w:ascii="Times New Roman" w:hAnsi="Times New Roman" w:cs="Times New Roman"/>
                <w:sz w:val="18"/>
                <w:szCs w:val="18"/>
              </w:rPr>
            </w:pPr>
            <w:r w:rsidRPr="005D7CF9">
              <w:rPr>
                <w:rFonts w:ascii="Times New Roman" w:hAnsi="Times New Roman" w:cs="Times New Roman"/>
                <w:sz w:val="18"/>
                <w:szCs w:val="18"/>
              </w:rPr>
              <w:t>Рентна плата за користування надрами </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0</w:t>
            </w:r>
          </w:p>
        </w:tc>
        <w:tc>
          <w:tcPr>
            <w:tcW w:w="111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14261</w:t>
            </w:r>
          </w:p>
        </w:tc>
        <w:tc>
          <w:tcPr>
            <w:tcW w:w="767"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0,0</w:t>
            </w:r>
          </w:p>
        </w:tc>
        <w:tc>
          <w:tcPr>
            <w:tcW w:w="992"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14261</w:t>
            </w:r>
          </w:p>
        </w:tc>
      </w:tr>
      <w:tr w:rsidR="003B35F7" w:rsidRPr="005D7CF9" w:rsidTr="003B35F7">
        <w:trPr>
          <w:trHeight w:val="545"/>
        </w:trPr>
        <w:tc>
          <w:tcPr>
            <w:tcW w:w="4307" w:type="dxa"/>
            <w:tcBorders>
              <w:top w:val="nil"/>
              <w:left w:val="single" w:sz="4" w:space="0" w:color="auto"/>
              <w:bottom w:val="single" w:sz="4" w:space="0" w:color="auto"/>
              <w:right w:val="single" w:sz="4" w:space="0" w:color="auto"/>
            </w:tcBorders>
            <w:shd w:val="clear" w:color="auto" w:fill="auto"/>
            <w:vAlign w:val="bottom"/>
          </w:tcPr>
          <w:p w:rsidR="003B35F7" w:rsidRPr="005D7CF9" w:rsidRDefault="003B35F7" w:rsidP="003B35F7">
            <w:pPr>
              <w:spacing w:after="0" w:line="240" w:lineRule="auto"/>
              <w:rPr>
                <w:rFonts w:ascii="Times New Roman" w:hAnsi="Times New Roman" w:cs="Times New Roman"/>
                <w:sz w:val="18"/>
                <w:szCs w:val="18"/>
              </w:rPr>
            </w:pPr>
            <w:r w:rsidRPr="005D7CF9">
              <w:rPr>
                <w:rFonts w:ascii="Times New Roman" w:hAnsi="Times New Roman" w:cs="Times New Roman"/>
                <w:sz w:val="18"/>
                <w:szCs w:val="18"/>
              </w:rPr>
              <w:t>Рентна плата за користування надрами для видобування корисних копалин загальнодержавного значення </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0</w:t>
            </w:r>
          </w:p>
        </w:tc>
        <w:tc>
          <w:tcPr>
            <w:tcW w:w="111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14261</w:t>
            </w:r>
          </w:p>
        </w:tc>
        <w:tc>
          <w:tcPr>
            <w:tcW w:w="767"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0,0</w:t>
            </w:r>
          </w:p>
        </w:tc>
        <w:tc>
          <w:tcPr>
            <w:tcW w:w="992"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14261</w:t>
            </w:r>
          </w:p>
        </w:tc>
      </w:tr>
      <w:tr w:rsidR="003B35F7" w:rsidRPr="005D7CF9" w:rsidTr="003B35F7">
        <w:trPr>
          <w:trHeight w:val="199"/>
        </w:trPr>
        <w:tc>
          <w:tcPr>
            <w:tcW w:w="4307" w:type="dxa"/>
            <w:tcBorders>
              <w:top w:val="nil"/>
              <w:left w:val="single" w:sz="4" w:space="0" w:color="auto"/>
              <w:bottom w:val="single" w:sz="4" w:space="0" w:color="auto"/>
              <w:right w:val="single" w:sz="4" w:space="0" w:color="auto"/>
            </w:tcBorders>
            <w:shd w:val="clear" w:color="auto" w:fill="auto"/>
            <w:vAlign w:val="bottom"/>
          </w:tcPr>
          <w:p w:rsidR="003B35F7" w:rsidRPr="005D7CF9" w:rsidRDefault="003B35F7" w:rsidP="003B35F7">
            <w:pPr>
              <w:spacing w:after="0" w:line="240" w:lineRule="auto"/>
              <w:rPr>
                <w:rFonts w:ascii="Times New Roman" w:hAnsi="Times New Roman" w:cs="Times New Roman"/>
                <w:sz w:val="18"/>
                <w:szCs w:val="18"/>
              </w:rPr>
            </w:pPr>
            <w:r w:rsidRPr="005D7CF9">
              <w:rPr>
                <w:rFonts w:ascii="Times New Roman" w:hAnsi="Times New Roman" w:cs="Times New Roman"/>
                <w:sz w:val="18"/>
                <w:szCs w:val="18"/>
              </w:rPr>
              <w:t>Внутрішні податки на товари та послуги  </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8224500</w:t>
            </w:r>
          </w:p>
        </w:tc>
        <w:tc>
          <w:tcPr>
            <w:tcW w:w="111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8340500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8340500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8327000</w:t>
            </w:r>
          </w:p>
        </w:tc>
        <w:tc>
          <w:tcPr>
            <w:tcW w:w="767"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99,8</w:t>
            </w:r>
          </w:p>
        </w:tc>
        <w:tc>
          <w:tcPr>
            <w:tcW w:w="992"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-13500</w:t>
            </w:r>
          </w:p>
        </w:tc>
      </w:tr>
      <w:tr w:rsidR="003B35F7" w:rsidRPr="005D7CF9" w:rsidTr="003B35F7">
        <w:trPr>
          <w:trHeight w:val="259"/>
        </w:trPr>
        <w:tc>
          <w:tcPr>
            <w:tcW w:w="4307" w:type="dxa"/>
            <w:tcBorders>
              <w:top w:val="nil"/>
              <w:left w:val="single" w:sz="4" w:space="0" w:color="auto"/>
              <w:bottom w:val="single" w:sz="4" w:space="0" w:color="auto"/>
              <w:right w:val="single" w:sz="4" w:space="0" w:color="auto"/>
            </w:tcBorders>
            <w:shd w:val="clear" w:color="auto" w:fill="auto"/>
            <w:vAlign w:val="bottom"/>
          </w:tcPr>
          <w:p w:rsidR="003B35F7" w:rsidRPr="005D7CF9" w:rsidRDefault="003B35F7" w:rsidP="003B35F7">
            <w:pPr>
              <w:spacing w:after="0" w:line="240" w:lineRule="auto"/>
              <w:rPr>
                <w:rFonts w:ascii="Times New Roman" w:hAnsi="Times New Roman" w:cs="Times New Roman"/>
                <w:sz w:val="18"/>
                <w:szCs w:val="18"/>
              </w:rPr>
            </w:pPr>
            <w:r w:rsidRPr="005D7CF9">
              <w:rPr>
                <w:rFonts w:ascii="Times New Roman" w:hAnsi="Times New Roman" w:cs="Times New Roman"/>
                <w:sz w:val="18"/>
                <w:szCs w:val="18"/>
              </w:rPr>
              <w:t>Акцизний податок з вироблених в Україні підакцизних товарів (продукції) </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1600000</w:t>
            </w:r>
          </w:p>
        </w:tc>
        <w:tc>
          <w:tcPr>
            <w:tcW w:w="111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1600000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1600000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1168860</w:t>
            </w:r>
          </w:p>
        </w:tc>
        <w:tc>
          <w:tcPr>
            <w:tcW w:w="767"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73,1</w:t>
            </w:r>
          </w:p>
        </w:tc>
        <w:tc>
          <w:tcPr>
            <w:tcW w:w="992"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-431140</w:t>
            </w:r>
          </w:p>
        </w:tc>
      </w:tr>
      <w:tr w:rsidR="003B35F7" w:rsidRPr="005D7CF9" w:rsidTr="003B35F7">
        <w:trPr>
          <w:trHeight w:val="208"/>
        </w:trPr>
        <w:tc>
          <w:tcPr>
            <w:tcW w:w="4307" w:type="dxa"/>
            <w:tcBorders>
              <w:top w:val="nil"/>
              <w:left w:val="single" w:sz="4" w:space="0" w:color="auto"/>
              <w:bottom w:val="single" w:sz="4" w:space="0" w:color="auto"/>
              <w:right w:val="single" w:sz="4" w:space="0" w:color="auto"/>
            </w:tcBorders>
            <w:shd w:val="clear" w:color="auto" w:fill="auto"/>
            <w:vAlign w:val="bottom"/>
          </w:tcPr>
          <w:p w:rsidR="003B35F7" w:rsidRPr="005D7CF9" w:rsidRDefault="003B35F7" w:rsidP="003B35F7">
            <w:pPr>
              <w:spacing w:after="0" w:line="240" w:lineRule="auto"/>
              <w:rPr>
                <w:rFonts w:ascii="Times New Roman" w:hAnsi="Times New Roman" w:cs="Times New Roman"/>
                <w:sz w:val="18"/>
                <w:szCs w:val="18"/>
              </w:rPr>
            </w:pPr>
            <w:r w:rsidRPr="005D7CF9">
              <w:rPr>
                <w:rFonts w:ascii="Times New Roman" w:hAnsi="Times New Roman" w:cs="Times New Roman"/>
                <w:sz w:val="18"/>
                <w:szCs w:val="18"/>
              </w:rPr>
              <w:t>Пальне</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1600000</w:t>
            </w:r>
          </w:p>
        </w:tc>
        <w:tc>
          <w:tcPr>
            <w:tcW w:w="111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1600000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1600000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1168860</w:t>
            </w:r>
          </w:p>
        </w:tc>
        <w:tc>
          <w:tcPr>
            <w:tcW w:w="767"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73,1</w:t>
            </w:r>
          </w:p>
        </w:tc>
        <w:tc>
          <w:tcPr>
            <w:tcW w:w="992"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-431140</w:t>
            </w:r>
          </w:p>
        </w:tc>
      </w:tr>
      <w:tr w:rsidR="003B35F7" w:rsidRPr="005D7CF9" w:rsidTr="003B35F7">
        <w:trPr>
          <w:trHeight w:val="269"/>
        </w:trPr>
        <w:tc>
          <w:tcPr>
            <w:tcW w:w="4307" w:type="dxa"/>
            <w:tcBorders>
              <w:top w:val="nil"/>
              <w:left w:val="single" w:sz="4" w:space="0" w:color="auto"/>
              <w:bottom w:val="single" w:sz="4" w:space="0" w:color="auto"/>
              <w:right w:val="single" w:sz="4" w:space="0" w:color="auto"/>
            </w:tcBorders>
            <w:shd w:val="clear" w:color="auto" w:fill="auto"/>
            <w:vAlign w:val="bottom"/>
          </w:tcPr>
          <w:p w:rsidR="003B35F7" w:rsidRPr="005D7CF9" w:rsidRDefault="003B35F7" w:rsidP="003B35F7">
            <w:pPr>
              <w:spacing w:after="0" w:line="240" w:lineRule="auto"/>
              <w:rPr>
                <w:rFonts w:ascii="Times New Roman" w:hAnsi="Times New Roman" w:cs="Times New Roman"/>
                <w:sz w:val="18"/>
                <w:szCs w:val="18"/>
              </w:rPr>
            </w:pPr>
            <w:r w:rsidRPr="005D7CF9">
              <w:rPr>
                <w:rFonts w:ascii="Times New Roman" w:hAnsi="Times New Roman" w:cs="Times New Roman"/>
                <w:sz w:val="18"/>
                <w:szCs w:val="18"/>
              </w:rPr>
              <w:t>Акцизний податок з ввезених на митну територію України підакцизних товарів (продукції) </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5016600</w:t>
            </w:r>
          </w:p>
        </w:tc>
        <w:tc>
          <w:tcPr>
            <w:tcW w:w="111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5016600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5016600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4797684</w:t>
            </w:r>
          </w:p>
        </w:tc>
        <w:tc>
          <w:tcPr>
            <w:tcW w:w="767"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95,6</w:t>
            </w:r>
          </w:p>
        </w:tc>
        <w:tc>
          <w:tcPr>
            <w:tcW w:w="992"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-218916</w:t>
            </w:r>
          </w:p>
        </w:tc>
      </w:tr>
      <w:tr w:rsidR="003B35F7" w:rsidRPr="005D7CF9" w:rsidTr="003B35F7">
        <w:trPr>
          <w:trHeight w:val="146"/>
        </w:trPr>
        <w:tc>
          <w:tcPr>
            <w:tcW w:w="4307" w:type="dxa"/>
            <w:tcBorders>
              <w:top w:val="nil"/>
              <w:left w:val="single" w:sz="4" w:space="0" w:color="auto"/>
              <w:bottom w:val="single" w:sz="4" w:space="0" w:color="auto"/>
              <w:right w:val="single" w:sz="4" w:space="0" w:color="auto"/>
            </w:tcBorders>
            <w:shd w:val="clear" w:color="auto" w:fill="auto"/>
            <w:vAlign w:val="bottom"/>
          </w:tcPr>
          <w:p w:rsidR="003B35F7" w:rsidRPr="005D7CF9" w:rsidRDefault="003B35F7" w:rsidP="003B35F7">
            <w:pPr>
              <w:spacing w:after="0" w:line="240" w:lineRule="auto"/>
              <w:rPr>
                <w:rFonts w:ascii="Times New Roman" w:hAnsi="Times New Roman" w:cs="Times New Roman"/>
                <w:sz w:val="18"/>
                <w:szCs w:val="18"/>
              </w:rPr>
            </w:pPr>
            <w:r w:rsidRPr="005D7CF9">
              <w:rPr>
                <w:rFonts w:ascii="Times New Roman" w:hAnsi="Times New Roman" w:cs="Times New Roman"/>
                <w:sz w:val="18"/>
                <w:szCs w:val="18"/>
              </w:rPr>
              <w:t>Пальне</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5016600</w:t>
            </w:r>
          </w:p>
        </w:tc>
        <w:tc>
          <w:tcPr>
            <w:tcW w:w="111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5016600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5016600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4797684</w:t>
            </w:r>
          </w:p>
        </w:tc>
        <w:tc>
          <w:tcPr>
            <w:tcW w:w="767"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95,6</w:t>
            </w:r>
          </w:p>
        </w:tc>
        <w:tc>
          <w:tcPr>
            <w:tcW w:w="992"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-218916</w:t>
            </w:r>
          </w:p>
        </w:tc>
      </w:tr>
      <w:tr w:rsidR="003B35F7" w:rsidRPr="005D7CF9" w:rsidTr="003B35F7">
        <w:trPr>
          <w:trHeight w:val="434"/>
        </w:trPr>
        <w:tc>
          <w:tcPr>
            <w:tcW w:w="4307" w:type="dxa"/>
            <w:tcBorders>
              <w:top w:val="nil"/>
              <w:left w:val="single" w:sz="4" w:space="0" w:color="auto"/>
              <w:bottom w:val="single" w:sz="4" w:space="0" w:color="auto"/>
              <w:right w:val="single" w:sz="4" w:space="0" w:color="auto"/>
            </w:tcBorders>
            <w:shd w:val="clear" w:color="auto" w:fill="auto"/>
            <w:vAlign w:val="bottom"/>
          </w:tcPr>
          <w:p w:rsidR="003B35F7" w:rsidRPr="005D7CF9" w:rsidRDefault="003B35F7" w:rsidP="003B35F7">
            <w:pPr>
              <w:spacing w:after="0" w:line="240" w:lineRule="auto"/>
              <w:rPr>
                <w:rFonts w:ascii="Times New Roman" w:hAnsi="Times New Roman" w:cs="Times New Roman"/>
                <w:sz w:val="18"/>
                <w:szCs w:val="18"/>
              </w:rPr>
            </w:pPr>
            <w:r w:rsidRPr="005D7CF9">
              <w:rPr>
                <w:rFonts w:ascii="Times New Roman" w:hAnsi="Times New Roman" w:cs="Times New Roman"/>
                <w:sz w:val="18"/>
                <w:szCs w:val="18"/>
              </w:rPr>
              <w:t>Акцизний податок з реалізації суб`єктами господарювання роздрібної торгівлі підакцизних товарів </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1607900</w:t>
            </w:r>
          </w:p>
        </w:tc>
        <w:tc>
          <w:tcPr>
            <w:tcW w:w="111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1723900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1723900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2360456</w:t>
            </w:r>
          </w:p>
        </w:tc>
        <w:tc>
          <w:tcPr>
            <w:tcW w:w="767"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136,9</w:t>
            </w:r>
          </w:p>
        </w:tc>
        <w:tc>
          <w:tcPr>
            <w:tcW w:w="992"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636556</w:t>
            </w:r>
          </w:p>
        </w:tc>
      </w:tr>
      <w:tr w:rsidR="003B35F7" w:rsidRPr="005D7CF9" w:rsidTr="003B35F7">
        <w:trPr>
          <w:trHeight w:val="255"/>
        </w:trPr>
        <w:tc>
          <w:tcPr>
            <w:tcW w:w="4307" w:type="dxa"/>
            <w:tcBorders>
              <w:top w:val="nil"/>
              <w:left w:val="single" w:sz="4" w:space="0" w:color="auto"/>
              <w:bottom w:val="single" w:sz="4" w:space="0" w:color="auto"/>
              <w:right w:val="single" w:sz="4" w:space="0" w:color="auto"/>
            </w:tcBorders>
            <w:shd w:val="clear" w:color="auto" w:fill="auto"/>
            <w:vAlign w:val="bottom"/>
          </w:tcPr>
          <w:p w:rsidR="003B35F7" w:rsidRPr="005D7CF9" w:rsidRDefault="003B35F7" w:rsidP="003B35F7">
            <w:pPr>
              <w:spacing w:after="0" w:line="240" w:lineRule="auto"/>
              <w:rPr>
                <w:rFonts w:ascii="Times New Roman" w:hAnsi="Times New Roman" w:cs="Times New Roman"/>
                <w:sz w:val="18"/>
                <w:szCs w:val="18"/>
              </w:rPr>
            </w:pPr>
            <w:r w:rsidRPr="005D7CF9">
              <w:rPr>
                <w:rFonts w:ascii="Times New Roman" w:hAnsi="Times New Roman" w:cs="Times New Roman"/>
                <w:sz w:val="18"/>
                <w:szCs w:val="18"/>
              </w:rPr>
              <w:t>Місцеві податки </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36374300</w:t>
            </w:r>
          </w:p>
        </w:tc>
        <w:tc>
          <w:tcPr>
            <w:tcW w:w="111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44714700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44714700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46566749</w:t>
            </w:r>
          </w:p>
        </w:tc>
        <w:tc>
          <w:tcPr>
            <w:tcW w:w="767"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104,1</w:t>
            </w:r>
          </w:p>
        </w:tc>
        <w:tc>
          <w:tcPr>
            <w:tcW w:w="992"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1852049</w:t>
            </w:r>
          </w:p>
        </w:tc>
      </w:tr>
      <w:tr w:rsidR="003B35F7" w:rsidRPr="005D7CF9" w:rsidTr="003B35F7">
        <w:trPr>
          <w:trHeight w:val="148"/>
        </w:trPr>
        <w:tc>
          <w:tcPr>
            <w:tcW w:w="4307" w:type="dxa"/>
            <w:tcBorders>
              <w:top w:val="nil"/>
              <w:left w:val="single" w:sz="4" w:space="0" w:color="auto"/>
              <w:bottom w:val="single" w:sz="4" w:space="0" w:color="auto"/>
              <w:right w:val="single" w:sz="4" w:space="0" w:color="auto"/>
            </w:tcBorders>
            <w:shd w:val="clear" w:color="auto" w:fill="auto"/>
            <w:vAlign w:val="bottom"/>
          </w:tcPr>
          <w:p w:rsidR="003B35F7" w:rsidRPr="005D7CF9" w:rsidRDefault="003B35F7" w:rsidP="003B35F7">
            <w:pPr>
              <w:spacing w:after="0" w:line="240" w:lineRule="auto"/>
              <w:rPr>
                <w:rFonts w:ascii="Times New Roman" w:hAnsi="Times New Roman" w:cs="Times New Roman"/>
                <w:sz w:val="18"/>
                <w:szCs w:val="18"/>
              </w:rPr>
            </w:pPr>
            <w:r w:rsidRPr="005D7CF9">
              <w:rPr>
                <w:rFonts w:ascii="Times New Roman" w:hAnsi="Times New Roman" w:cs="Times New Roman"/>
                <w:sz w:val="18"/>
                <w:szCs w:val="18"/>
              </w:rPr>
              <w:t>Податок на майно </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16224300</w:t>
            </w:r>
          </w:p>
        </w:tc>
        <w:tc>
          <w:tcPr>
            <w:tcW w:w="111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18652900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18652900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20924961</w:t>
            </w:r>
          </w:p>
        </w:tc>
        <w:tc>
          <w:tcPr>
            <w:tcW w:w="767"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112,2</w:t>
            </w:r>
          </w:p>
        </w:tc>
        <w:tc>
          <w:tcPr>
            <w:tcW w:w="992"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2272061</w:t>
            </w:r>
          </w:p>
        </w:tc>
      </w:tr>
      <w:tr w:rsidR="003B35F7" w:rsidRPr="005D7CF9" w:rsidTr="003B35F7">
        <w:trPr>
          <w:trHeight w:val="551"/>
        </w:trPr>
        <w:tc>
          <w:tcPr>
            <w:tcW w:w="4307" w:type="dxa"/>
            <w:tcBorders>
              <w:top w:val="nil"/>
              <w:left w:val="single" w:sz="4" w:space="0" w:color="auto"/>
              <w:bottom w:val="single" w:sz="4" w:space="0" w:color="auto"/>
              <w:right w:val="single" w:sz="4" w:space="0" w:color="auto"/>
            </w:tcBorders>
            <w:shd w:val="clear" w:color="auto" w:fill="auto"/>
            <w:vAlign w:val="bottom"/>
          </w:tcPr>
          <w:p w:rsidR="003B35F7" w:rsidRPr="005D7CF9" w:rsidRDefault="003B35F7" w:rsidP="003B35F7">
            <w:pPr>
              <w:spacing w:after="0" w:line="240" w:lineRule="auto"/>
              <w:rPr>
                <w:rFonts w:ascii="Times New Roman" w:hAnsi="Times New Roman" w:cs="Times New Roman"/>
                <w:sz w:val="18"/>
                <w:szCs w:val="18"/>
              </w:rPr>
            </w:pPr>
            <w:r w:rsidRPr="005D7CF9">
              <w:rPr>
                <w:rFonts w:ascii="Times New Roman" w:hAnsi="Times New Roman" w:cs="Times New Roman"/>
                <w:sz w:val="18"/>
                <w:szCs w:val="18"/>
              </w:rPr>
              <w:t>Податок на нерухоме майно, відмінне від земельної ділянки, сплачений юридичними особами, які є власниками об`єктів житлової нерухомості </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95500</w:t>
            </w:r>
          </w:p>
        </w:tc>
        <w:tc>
          <w:tcPr>
            <w:tcW w:w="111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95500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95500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99304</w:t>
            </w:r>
          </w:p>
        </w:tc>
        <w:tc>
          <w:tcPr>
            <w:tcW w:w="767"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104,0</w:t>
            </w:r>
          </w:p>
        </w:tc>
        <w:tc>
          <w:tcPr>
            <w:tcW w:w="992"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3804</w:t>
            </w:r>
          </w:p>
        </w:tc>
      </w:tr>
      <w:tr w:rsidR="003B35F7" w:rsidRPr="005D7CF9" w:rsidTr="003B35F7">
        <w:trPr>
          <w:trHeight w:val="631"/>
        </w:trPr>
        <w:tc>
          <w:tcPr>
            <w:tcW w:w="4307" w:type="dxa"/>
            <w:tcBorders>
              <w:top w:val="nil"/>
              <w:left w:val="single" w:sz="4" w:space="0" w:color="auto"/>
              <w:bottom w:val="single" w:sz="4" w:space="0" w:color="auto"/>
              <w:right w:val="single" w:sz="4" w:space="0" w:color="auto"/>
            </w:tcBorders>
            <w:shd w:val="clear" w:color="auto" w:fill="auto"/>
            <w:vAlign w:val="bottom"/>
          </w:tcPr>
          <w:p w:rsidR="003B35F7" w:rsidRPr="005D7CF9" w:rsidRDefault="003B35F7" w:rsidP="003B35F7">
            <w:pPr>
              <w:spacing w:after="0" w:line="240" w:lineRule="auto"/>
              <w:rPr>
                <w:rFonts w:ascii="Times New Roman" w:hAnsi="Times New Roman" w:cs="Times New Roman"/>
                <w:sz w:val="18"/>
                <w:szCs w:val="18"/>
              </w:rPr>
            </w:pPr>
            <w:r w:rsidRPr="005D7CF9">
              <w:rPr>
                <w:rFonts w:ascii="Times New Roman" w:hAnsi="Times New Roman" w:cs="Times New Roman"/>
                <w:sz w:val="18"/>
                <w:szCs w:val="18"/>
              </w:rPr>
              <w:t>Податок на нерухоме майно, відмінне від земельної ділянки, сплачений фізичними особами, які є власниками об`єктів житлової нерухомості </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0</w:t>
            </w:r>
          </w:p>
        </w:tc>
        <w:tc>
          <w:tcPr>
            <w:tcW w:w="111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92809</w:t>
            </w:r>
          </w:p>
        </w:tc>
        <w:tc>
          <w:tcPr>
            <w:tcW w:w="767"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0,0</w:t>
            </w:r>
          </w:p>
        </w:tc>
        <w:tc>
          <w:tcPr>
            <w:tcW w:w="992"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92809</w:t>
            </w:r>
          </w:p>
        </w:tc>
      </w:tr>
      <w:tr w:rsidR="003B35F7" w:rsidRPr="005D7CF9" w:rsidTr="003B35F7">
        <w:trPr>
          <w:trHeight w:val="555"/>
        </w:trPr>
        <w:tc>
          <w:tcPr>
            <w:tcW w:w="4307" w:type="dxa"/>
            <w:tcBorders>
              <w:top w:val="single" w:sz="4" w:space="0" w:color="auto"/>
              <w:left w:val="single" w:sz="4" w:space="0" w:color="auto"/>
              <w:bottom w:val="single" w:sz="4" w:space="0" w:color="auto"/>
              <w:right w:val="single" w:sz="4" w:space="0" w:color="auto"/>
            </w:tcBorders>
            <w:shd w:val="clear" w:color="auto" w:fill="auto"/>
            <w:vAlign w:val="bottom"/>
          </w:tcPr>
          <w:p w:rsidR="003B35F7" w:rsidRPr="005D7CF9" w:rsidRDefault="003B35F7" w:rsidP="003B35F7">
            <w:pPr>
              <w:spacing w:after="0" w:line="240" w:lineRule="auto"/>
              <w:rPr>
                <w:rFonts w:ascii="Times New Roman" w:hAnsi="Times New Roman" w:cs="Times New Roman"/>
                <w:sz w:val="18"/>
                <w:szCs w:val="18"/>
              </w:rPr>
            </w:pPr>
            <w:r w:rsidRPr="005D7CF9">
              <w:rPr>
                <w:rFonts w:ascii="Times New Roman" w:hAnsi="Times New Roman" w:cs="Times New Roman"/>
                <w:sz w:val="18"/>
                <w:szCs w:val="18"/>
              </w:rPr>
              <w:t>Податок на нерухоме майно, відмінне від земельної ділянки, сплачений фізичними особами, які є власниками об`єктів нежитлової нерухомості </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51000</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51000</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51000</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40090</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78,6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-10910</w:t>
            </w:r>
          </w:p>
        </w:tc>
      </w:tr>
      <w:tr w:rsidR="003B35F7" w:rsidRPr="005D7CF9" w:rsidTr="003B35F7">
        <w:trPr>
          <w:trHeight w:val="634"/>
        </w:trPr>
        <w:tc>
          <w:tcPr>
            <w:tcW w:w="4307" w:type="dxa"/>
            <w:tcBorders>
              <w:top w:val="single" w:sz="4" w:space="0" w:color="auto"/>
              <w:left w:val="single" w:sz="4" w:space="0" w:color="auto"/>
              <w:bottom w:val="single" w:sz="4" w:space="0" w:color="auto"/>
              <w:right w:val="single" w:sz="4" w:space="0" w:color="auto"/>
            </w:tcBorders>
            <w:shd w:val="clear" w:color="auto" w:fill="auto"/>
            <w:vAlign w:val="bottom"/>
          </w:tcPr>
          <w:p w:rsidR="003B35F7" w:rsidRPr="005D7CF9" w:rsidRDefault="003B35F7" w:rsidP="003B35F7">
            <w:pPr>
              <w:spacing w:after="0" w:line="240" w:lineRule="auto"/>
              <w:rPr>
                <w:rFonts w:ascii="Times New Roman" w:hAnsi="Times New Roman" w:cs="Times New Roman"/>
                <w:sz w:val="18"/>
                <w:szCs w:val="18"/>
              </w:rPr>
            </w:pPr>
            <w:r w:rsidRPr="005D7CF9">
              <w:rPr>
                <w:rFonts w:ascii="Times New Roman" w:hAnsi="Times New Roman" w:cs="Times New Roman"/>
                <w:sz w:val="18"/>
                <w:szCs w:val="18"/>
              </w:rPr>
              <w:t>Податок на нерухоме майно, відмінне від земельної ділянки, сплачений юридичними особами, які є власниками об`єктів нежитлової нерухомості </w:t>
            </w:r>
          </w:p>
        </w:tc>
        <w:tc>
          <w:tcPr>
            <w:tcW w:w="1026" w:type="dxa"/>
            <w:tcBorders>
              <w:top w:val="single" w:sz="4" w:space="0" w:color="auto"/>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1377700</w:t>
            </w:r>
          </w:p>
        </w:tc>
        <w:tc>
          <w:tcPr>
            <w:tcW w:w="1116" w:type="dxa"/>
            <w:tcBorders>
              <w:top w:val="single" w:sz="4" w:space="0" w:color="auto"/>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1977700</w:t>
            </w:r>
          </w:p>
        </w:tc>
        <w:tc>
          <w:tcPr>
            <w:tcW w:w="1026" w:type="dxa"/>
            <w:tcBorders>
              <w:top w:val="single" w:sz="4" w:space="0" w:color="auto"/>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1977700</w:t>
            </w:r>
          </w:p>
        </w:tc>
        <w:tc>
          <w:tcPr>
            <w:tcW w:w="1026" w:type="dxa"/>
            <w:tcBorders>
              <w:top w:val="single" w:sz="4" w:space="0" w:color="auto"/>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2490610</w:t>
            </w:r>
          </w:p>
        </w:tc>
        <w:tc>
          <w:tcPr>
            <w:tcW w:w="767" w:type="dxa"/>
            <w:tcBorders>
              <w:top w:val="single" w:sz="4" w:space="0" w:color="auto"/>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125,9</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512910</w:t>
            </w:r>
          </w:p>
        </w:tc>
      </w:tr>
      <w:tr w:rsidR="003B35F7" w:rsidRPr="005D7CF9" w:rsidTr="003B35F7">
        <w:trPr>
          <w:trHeight w:val="133"/>
        </w:trPr>
        <w:tc>
          <w:tcPr>
            <w:tcW w:w="4307" w:type="dxa"/>
            <w:tcBorders>
              <w:top w:val="nil"/>
              <w:left w:val="single" w:sz="4" w:space="0" w:color="auto"/>
              <w:bottom w:val="single" w:sz="4" w:space="0" w:color="auto"/>
              <w:right w:val="single" w:sz="4" w:space="0" w:color="auto"/>
            </w:tcBorders>
            <w:shd w:val="clear" w:color="auto" w:fill="auto"/>
            <w:vAlign w:val="bottom"/>
          </w:tcPr>
          <w:p w:rsidR="003B35F7" w:rsidRPr="005D7CF9" w:rsidRDefault="003B35F7" w:rsidP="003B35F7">
            <w:pPr>
              <w:spacing w:after="0" w:line="240" w:lineRule="auto"/>
              <w:rPr>
                <w:rFonts w:ascii="Times New Roman" w:hAnsi="Times New Roman" w:cs="Times New Roman"/>
                <w:sz w:val="18"/>
                <w:szCs w:val="18"/>
              </w:rPr>
            </w:pPr>
            <w:r w:rsidRPr="005D7CF9">
              <w:rPr>
                <w:rFonts w:ascii="Times New Roman" w:hAnsi="Times New Roman" w:cs="Times New Roman"/>
                <w:sz w:val="18"/>
                <w:szCs w:val="18"/>
              </w:rPr>
              <w:t>Земельний податок з юридичних осіб </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1457400</w:t>
            </w:r>
          </w:p>
        </w:tc>
        <w:tc>
          <w:tcPr>
            <w:tcW w:w="111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1898200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1898200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2009105</w:t>
            </w:r>
          </w:p>
        </w:tc>
        <w:tc>
          <w:tcPr>
            <w:tcW w:w="767"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105,8</w:t>
            </w:r>
          </w:p>
        </w:tc>
        <w:tc>
          <w:tcPr>
            <w:tcW w:w="992"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110905</w:t>
            </w:r>
          </w:p>
        </w:tc>
      </w:tr>
      <w:tr w:rsidR="003B35F7" w:rsidRPr="005D7CF9" w:rsidTr="003B35F7">
        <w:trPr>
          <w:trHeight w:val="207"/>
        </w:trPr>
        <w:tc>
          <w:tcPr>
            <w:tcW w:w="4307" w:type="dxa"/>
            <w:tcBorders>
              <w:top w:val="nil"/>
              <w:left w:val="single" w:sz="4" w:space="0" w:color="auto"/>
              <w:bottom w:val="single" w:sz="4" w:space="0" w:color="auto"/>
              <w:right w:val="single" w:sz="4" w:space="0" w:color="auto"/>
            </w:tcBorders>
            <w:shd w:val="clear" w:color="auto" w:fill="auto"/>
            <w:vAlign w:val="bottom"/>
          </w:tcPr>
          <w:p w:rsidR="003B35F7" w:rsidRPr="005D7CF9" w:rsidRDefault="003B35F7" w:rsidP="003B35F7">
            <w:pPr>
              <w:spacing w:after="0" w:line="240" w:lineRule="auto"/>
              <w:rPr>
                <w:rFonts w:ascii="Times New Roman" w:hAnsi="Times New Roman" w:cs="Times New Roman"/>
                <w:sz w:val="18"/>
                <w:szCs w:val="18"/>
              </w:rPr>
            </w:pPr>
            <w:r w:rsidRPr="005D7CF9">
              <w:rPr>
                <w:rFonts w:ascii="Times New Roman" w:hAnsi="Times New Roman" w:cs="Times New Roman"/>
                <w:sz w:val="18"/>
                <w:szCs w:val="18"/>
              </w:rPr>
              <w:t>Орендна плата з юридичних осіб </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10850800</w:t>
            </w:r>
          </w:p>
        </w:tc>
        <w:tc>
          <w:tcPr>
            <w:tcW w:w="111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12190000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12190000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13456565</w:t>
            </w:r>
          </w:p>
        </w:tc>
        <w:tc>
          <w:tcPr>
            <w:tcW w:w="767"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110,4</w:t>
            </w:r>
          </w:p>
        </w:tc>
        <w:tc>
          <w:tcPr>
            <w:tcW w:w="992"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1266565</w:t>
            </w:r>
          </w:p>
        </w:tc>
      </w:tr>
      <w:tr w:rsidR="003B35F7" w:rsidRPr="005D7CF9" w:rsidTr="003B35F7">
        <w:trPr>
          <w:trHeight w:val="267"/>
        </w:trPr>
        <w:tc>
          <w:tcPr>
            <w:tcW w:w="4307" w:type="dxa"/>
            <w:tcBorders>
              <w:top w:val="nil"/>
              <w:left w:val="single" w:sz="4" w:space="0" w:color="auto"/>
              <w:bottom w:val="single" w:sz="4" w:space="0" w:color="auto"/>
              <w:right w:val="single" w:sz="4" w:space="0" w:color="auto"/>
            </w:tcBorders>
            <w:shd w:val="clear" w:color="auto" w:fill="auto"/>
            <w:vAlign w:val="bottom"/>
          </w:tcPr>
          <w:p w:rsidR="003B35F7" w:rsidRPr="005D7CF9" w:rsidRDefault="003B35F7" w:rsidP="003B35F7">
            <w:pPr>
              <w:spacing w:after="0" w:line="240" w:lineRule="auto"/>
              <w:rPr>
                <w:rFonts w:ascii="Times New Roman" w:hAnsi="Times New Roman" w:cs="Times New Roman"/>
                <w:sz w:val="18"/>
                <w:szCs w:val="18"/>
              </w:rPr>
            </w:pPr>
            <w:r w:rsidRPr="005D7CF9">
              <w:rPr>
                <w:rFonts w:ascii="Times New Roman" w:hAnsi="Times New Roman" w:cs="Times New Roman"/>
                <w:sz w:val="18"/>
                <w:szCs w:val="18"/>
              </w:rPr>
              <w:t>Земельний податок з фізичних осіб </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934200</w:t>
            </w:r>
          </w:p>
        </w:tc>
        <w:tc>
          <w:tcPr>
            <w:tcW w:w="111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934200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934200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907537</w:t>
            </w:r>
          </w:p>
        </w:tc>
        <w:tc>
          <w:tcPr>
            <w:tcW w:w="767"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97,1</w:t>
            </w:r>
          </w:p>
        </w:tc>
        <w:tc>
          <w:tcPr>
            <w:tcW w:w="992"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-26663</w:t>
            </w:r>
          </w:p>
        </w:tc>
      </w:tr>
      <w:tr w:rsidR="003B35F7" w:rsidRPr="005D7CF9" w:rsidTr="003B35F7">
        <w:trPr>
          <w:trHeight w:val="239"/>
        </w:trPr>
        <w:tc>
          <w:tcPr>
            <w:tcW w:w="4307" w:type="dxa"/>
            <w:tcBorders>
              <w:top w:val="nil"/>
              <w:left w:val="single" w:sz="4" w:space="0" w:color="auto"/>
              <w:bottom w:val="single" w:sz="4" w:space="0" w:color="auto"/>
              <w:right w:val="single" w:sz="4" w:space="0" w:color="auto"/>
            </w:tcBorders>
            <w:shd w:val="clear" w:color="auto" w:fill="auto"/>
            <w:vAlign w:val="bottom"/>
          </w:tcPr>
          <w:p w:rsidR="003B35F7" w:rsidRPr="005D7CF9" w:rsidRDefault="003B35F7" w:rsidP="003B35F7">
            <w:pPr>
              <w:spacing w:after="0" w:line="240" w:lineRule="auto"/>
              <w:rPr>
                <w:rFonts w:ascii="Times New Roman" w:hAnsi="Times New Roman" w:cs="Times New Roman"/>
                <w:sz w:val="18"/>
                <w:szCs w:val="18"/>
              </w:rPr>
            </w:pPr>
            <w:r w:rsidRPr="005D7CF9">
              <w:rPr>
                <w:rFonts w:ascii="Times New Roman" w:hAnsi="Times New Roman" w:cs="Times New Roman"/>
                <w:sz w:val="18"/>
                <w:szCs w:val="18"/>
              </w:rPr>
              <w:t>Орендна плата з фізичних осіб </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1407700</w:t>
            </w:r>
          </w:p>
        </w:tc>
        <w:tc>
          <w:tcPr>
            <w:tcW w:w="111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1407700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1407700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1706367</w:t>
            </w:r>
          </w:p>
        </w:tc>
        <w:tc>
          <w:tcPr>
            <w:tcW w:w="767"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121,2</w:t>
            </w:r>
          </w:p>
        </w:tc>
        <w:tc>
          <w:tcPr>
            <w:tcW w:w="992"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298667</w:t>
            </w:r>
          </w:p>
        </w:tc>
      </w:tr>
      <w:tr w:rsidR="003B35F7" w:rsidRPr="005D7CF9" w:rsidTr="003B35F7">
        <w:trPr>
          <w:trHeight w:val="115"/>
        </w:trPr>
        <w:tc>
          <w:tcPr>
            <w:tcW w:w="4307" w:type="dxa"/>
            <w:tcBorders>
              <w:top w:val="nil"/>
              <w:left w:val="single" w:sz="4" w:space="0" w:color="auto"/>
              <w:bottom w:val="single" w:sz="4" w:space="0" w:color="auto"/>
              <w:right w:val="single" w:sz="4" w:space="0" w:color="auto"/>
            </w:tcBorders>
            <w:shd w:val="clear" w:color="auto" w:fill="auto"/>
            <w:vAlign w:val="bottom"/>
          </w:tcPr>
          <w:p w:rsidR="003B35F7" w:rsidRPr="005D7CF9" w:rsidRDefault="003B35F7" w:rsidP="003B35F7">
            <w:pPr>
              <w:spacing w:after="0" w:line="240" w:lineRule="auto"/>
              <w:rPr>
                <w:rFonts w:ascii="Times New Roman" w:hAnsi="Times New Roman" w:cs="Times New Roman"/>
                <w:sz w:val="18"/>
                <w:szCs w:val="18"/>
              </w:rPr>
            </w:pPr>
            <w:r w:rsidRPr="005D7CF9">
              <w:rPr>
                <w:rFonts w:ascii="Times New Roman" w:hAnsi="Times New Roman" w:cs="Times New Roman"/>
                <w:sz w:val="18"/>
                <w:szCs w:val="18"/>
              </w:rPr>
              <w:t>Транспортний податок з фізичних осіб </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50000</w:t>
            </w:r>
          </w:p>
        </w:tc>
        <w:tc>
          <w:tcPr>
            <w:tcW w:w="111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98600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98600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84903</w:t>
            </w:r>
          </w:p>
        </w:tc>
        <w:tc>
          <w:tcPr>
            <w:tcW w:w="767"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86,1</w:t>
            </w:r>
          </w:p>
        </w:tc>
        <w:tc>
          <w:tcPr>
            <w:tcW w:w="992"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-13697</w:t>
            </w:r>
          </w:p>
        </w:tc>
      </w:tr>
      <w:tr w:rsidR="003B35F7" w:rsidRPr="005D7CF9" w:rsidTr="003B35F7">
        <w:trPr>
          <w:trHeight w:val="190"/>
        </w:trPr>
        <w:tc>
          <w:tcPr>
            <w:tcW w:w="4307" w:type="dxa"/>
            <w:tcBorders>
              <w:top w:val="nil"/>
              <w:left w:val="single" w:sz="4" w:space="0" w:color="auto"/>
              <w:bottom w:val="single" w:sz="4" w:space="0" w:color="auto"/>
              <w:right w:val="single" w:sz="4" w:space="0" w:color="auto"/>
            </w:tcBorders>
            <w:shd w:val="clear" w:color="auto" w:fill="auto"/>
            <w:vAlign w:val="bottom"/>
          </w:tcPr>
          <w:p w:rsidR="003B35F7" w:rsidRPr="005D7CF9" w:rsidRDefault="003B35F7" w:rsidP="003B35F7">
            <w:pPr>
              <w:spacing w:after="0" w:line="240" w:lineRule="auto"/>
              <w:rPr>
                <w:rFonts w:ascii="Times New Roman" w:hAnsi="Times New Roman" w:cs="Times New Roman"/>
                <w:sz w:val="18"/>
                <w:szCs w:val="18"/>
              </w:rPr>
            </w:pPr>
            <w:r w:rsidRPr="005D7CF9">
              <w:rPr>
                <w:rFonts w:ascii="Times New Roman" w:hAnsi="Times New Roman" w:cs="Times New Roman"/>
                <w:sz w:val="18"/>
                <w:szCs w:val="18"/>
              </w:rPr>
              <w:t>Транспортний податок з юридичних осіб </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0</w:t>
            </w:r>
          </w:p>
        </w:tc>
        <w:tc>
          <w:tcPr>
            <w:tcW w:w="111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37670</w:t>
            </w:r>
          </w:p>
        </w:tc>
        <w:tc>
          <w:tcPr>
            <w:tcW w:w="767"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0,0</w:t>
            </w:r>
          </w:p>
        </w:tc>
        <w:tc>
          <w:tcPr>
            <w:tcW w:w="992"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37670</w:t>
            </w:r>
          </w:p>
        </w:tc>
      </w:tr>
      <w:tr w:rsidR="003B35F7" w:rsidRPr="005D7CF9" w:rsidTr="003B35F7">
        <w:trPr>
          <w:trHeight w:val="255"/>
        </w:trPr>
        <w:tc>
          <w:tcPr>
            <w:tcW w:w="4307" w:type="dxa"/>
            <w:tcBorders>
              <w:top w:val="nil"/>
              <w:left w:val="single" w:sz="4" w:space="0" w:color="auto"/>
              <w:bottom w:val="single" w:sz="4" w:space="0" w:color="auto"/>
              <w:right w:val="single" w:sz="4" w:space="0" w:color="auto"/>
            </w:tcBorders>
            <w:shd w:val="clear" w:color="auto" w:fill="auto"/>
            <w:vAlign w:val="bottom"/>
          </w:tcPr>
          <w:p w:rsidR="003B35F7" w:rsidRPr="005D7CF9" w:rsidRDefault="003B35F7" w:rsidP="003B35F7">
            <w:pPr>
              <w:spacing w:after="0" w:line="240" w:lineRule="auto"/>
              <w:rPr>
                <w:rFonts w:ascii="Times New Roman" w:hAnsi="Times New Roman" w:cs="Times New Roman"/>
                <w:sz w:val="18"/>
                <w:szCs w:val="18"/>
              </w:rPr>
            </w:pPr>
            <w:r w:rsidRPr="005D7CF9">
              <w:rPr>
                <w:rFonts w:ascii="Times New Roman" w:hAnsi="Times New Roman" w:cs="Times New Roman"/>
                <w:sz w:val="18"/>
                <w:szCs w:val="18"/>
              </w:rPr>
              <w:t>Туристичний збір </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10800</w:t>
            </w:r>
          </w:p>
        </w:tc>
        <w:tc>
          <w:tcPr>
            <w:tcW w:w="111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32600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32600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34511</w:t>
            </w:r>
          </w:p>
        </w:tc>
        <w:tc>
          <w:tcPr>
            <w:tcW w:w="767"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105,9</w:t>
            </w:r>
          </w:p>
        </w:tc>
        <w:tc>
          <w:tcPr>
            <w:tcW w:w="992"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1911</w:t>
            </w:r>
          </w:p>
        </w:tc>
      </w:tr>
      <w:tr w:rsidR="003B35F7" w:rsidRPr="005D7CF9" w:rsidTr="003B35F7">
        <w:trPr>
          <w:trHeight w:val="287"/>
        </w:trPr>
        <w:tc>
          <w:tcPr>
            <w:tcW w:w="4307" w:type="dxa"/>
            <w:tcBorders>
              <w:top w:val="nil"/>
              <w:left w:val="single" w:sz="4" w:space="0" w:color="auto"/>
              <w:bottom w:val="single" w:sz="4" w:space="0" w:color="auto"/>
              <w:right w:val="single" w:sz="4" w:space="0" w:color="auto"/>
            </w:tcBorders>
            <w:shd w:val="clear" w:color="auto" w:fill="auto"/>
            <w:vAlign w:val="bottom"/>
          </w:tcPr>
          <w:p w:rsidR="003B35F7" w:rsidRPr="005D7CF9" w:rsidRDefault="003B35F7" w:rsidP="003B35F7">
            <w:pPr>
              <w:spacing w:after="0" w:line="240" w:lineRule="auto"/>
              <w:rPr>
                <w:rFonts w:ascii="Times New Roman" w:hAnsi="Times New Roman" w:cs="Times New Roman"/>
                <w:sz w:val="18"/>
                <w:szCs w:val="18"/>
              </w:rPr>
            </w:pPr>
            <w:r w:rsidRPr="005D7CF9">
              <w:rPr>
                <w:rFonts w:ascii="Times New Roman" w:hAnsi="Times New Roman" w:cs="Times New Roman"/>
                <w:sz w:val="18"/>
                <w:szCs w:val="18"/>
              </w:rPr>
              <w:t>Туристичний збір, сплачений фізичними особами </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10800</w:t>
            </w:r>
          </w:p>
        </w:tc>
        <w:tc>
          <w:tcPr>
            <w:tcW w:w="111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32600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32600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34511</w:t>
            </w:r>
          </w:p>
        </w:tc>
        <w:tc>
          <w:tcPr>
            <w:tcW w:w="767"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105,9</w:t>
            </w:r>
          </w:p>
        </w:tc>
        <w:tc>
          <w:tcPr>
            <w:tcW w:w="992"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1911</w:t>
            </w:r>
          </w:p>
        </w:tc>
      </w:tr>
      <w:tr w:rsidR="003B35F7" w:rsidRPr="005D7CF9" w:rsidTr="003B35F7">
        <w:trPr>
          <w:trHeight w:val="255"/>
        </w:trPr>
        <w:tc>
          <w:tcPr>
            <w:tcW w:w="4307" w:type="dxa"/>
            <w:tcBorders>
              <w:top w:val="nil"/>
              <w:left w:val="single" w:sz="4" w:space="0" w:color="auto"/>
              <w:bottom w:val="single" w:sz="4" w:space="0" w:color="auto"/>
              <w:right w:val="single" w:sz="4" w:space="0" w:color="auto"/>
            </w:tcBorders>
            <w:shd w:val="clear" w:color="auto" w:fill="auto"/>
            <w:vAlign w:val="bottom"/>
          </w:tcPr>
          <w:p w:rsidR="003B35F7" w:rsidRPr="005D7CF9" w:rsidRDefault="003B35F7" w:rsidP="003B35F7">
            <w:pPr>
              <w:spacing w:after="0" w:line="240" w:lineRule="auto"/>
              <w:rPr>
                <w:rFonts w:ascii="Times New Roman" w:hAnsi="Times New Roman" w:cs="Times New Roman"/>
                <w:sz w:val="18"/>
                <w:szCs w:val="18"/>
              </w:rPr>
            </w:pPr>
            <w:r w:rsidRPr="005D7CF9">
              <w:rPr>
                <w:rFonts w:ascii="Times New Roman" w:hAnsi="Times New Roman" w:cs="Times New Roman"/>
                <w:sz w:val="18"/>
                <w:szCs w:val="18"/>
              </w:rPr>
              <w:t>Єдиний податок  </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20139200</w:t>
            </w:r>
          </w:p>
        </w:tc>
        <w:tc>
          <w:tcPr>
            <w:tcW w:w="111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26029200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26029200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25607278</w:t>
            </w:r>
          </w:p>
        </w:tc>
        <w:tc>
          <w:tcPr>
            <w:tcW w:w="767"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98,4</w:t>
            </w:r>
          </w:p>
        </w:tc>
        <w:tc>
          <w:tcPr>
            <w:tcW w:w="992"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-421922</w:t>
            </w:r>
          </w:p>
        </w:tc>
      </w:tr>
      <w:tr w:rsidR="003B35F7" w:rsidRPr="005D7CF9" w:rsidTr="003B35F7">
        <w:trPr>
          <w:trHeight w:val="153"/>
        </w:trPr>
        <w:tc>
          <w:tcPr>
            <w:tcW w:w="4307" w:type="dxa"/>
            <w:tcBorders>
              <w:top w:val="nil"/>
              <w:left w:val="single" w:sz="4" w:space="0" w:color="auto"/>
              <w:bottom w:val="single" w:sz="4" w:space="0" w:color="auto"/>
              <w:right w:val="single" w:sz="4" w:space="0" w:color="auto"/>
            </w:tcBorders>
            <w:shd w:val="clear" w:color="auto" w:fill="auto"/>
            <w:vAlign w:val="bottom"/>
          </w:tcPr>
          <w:p w:rsidR="003B35F7" w:rsidRPr="005D7CF9" w:rsidRDefault="003B35F7" w:rsidP="003B35F7">
            <w:pPr>
              <w:spacing w:after="0" w:line="240" w:lineRule="auto"/>
              <w:rPr>
                <w:rFonts w:ascii="Times New Roman" w:hAnsi="Times New Roman" w:cs="Times New Roman"/>
                <w:sz w:val="18"/>
                <w:szCs w:val="18"/>
              </w:rPr>
            </w:pPr>
            <w:r w:rsidRPr="005D7CF9">
              <w:rPr>
                <w:rFonts w:ascii="Times New Roman" w:hAnsi="Times New Roman" w:cs="Times New Roman"/>
                <w:sz w:val="18"/>
                <w:szCs w:val="18"/>
              </w:rPr>
              <w:t>Єдиний податок з юридичних осіб </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1149100</w:t>
            </w:r>
          </w:p>
        </w:tc>
        <w:tc>
          <w:tcPr>
            <w:tcW w:w="111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1369100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1369100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1478185</w:t>
            </w:r>
          </w:p>
        </w:tc>
        <w:tc>
          <w:tcPr>
            <w:tcW w:w="767"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108,0</w:t>
            </w:r>
          </w:p>
        </w:tc>
        <w:tc>
          <w:tcPr>
            <w:tcW w:w="992"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109085</w:t>
            </w:r>
          </w:p>
        </w:tc>
      </w:tr>
      <w:tr w:rsidR="003B35F7" w:rsidRPr="005D7CF9" w:rsidTr="003B35F7">
        <w:trPr>
          <w:trHeight w:val="214"/>
        </w:trPr>
        <w:tc>
          <w:tcPr>
            <w:tcW w:w="4307" w:type="dxa"/>
            <w:tcBorders>
              <w:top w:val="nil"/>
              <w:left w:val="single" w:sz="4" w:space="0" w:color="auto"/>
              <w:bottom w:val="single" w:sz="4" w:space="0" w:color="auto"/>
              <w:right w:val="single" w:sz="4" w:space="0" w:color="auto"/>
            </w:tcBorders>
            <w:shd w:val="clear" w:color="auto" w:fill="auto"/>
            <w:vAlign w:val="bottom"/>
          </w:tcPr>
          <w:p w:rsidR="003B35F7" w:rsidRPr="005D7CF9" w:rsidRDefault="003B35F7" w:rsidP="003B35F7">
            <w:pPr>
              <w:spacing w:after="0" w:line="240" w:lineRule="auto"/>
              <w:rPr>
                <w:rFonts w:ascii="Times New Roman" w:hAnsi="Times New Roman" w:cs="Times New Roman"/>
                <w:sz w:val="18"/>
                <w:szCs w:val="18"/>
              </w:rPr>
            </w:pPr>
            <w:r w:rsidRPr="005D7CF9">
              <w:rPr>
                <w:rFonts w:ascii="Times New Roman" w:hAnsi="Times New Roman" w:cs="Times New Roman"/>
                <w:sz w:val="18"/>
                <w:szCs w:val="18"/>
              </w:rPr>
              <w:lastRenderedPageBreak/>
              <w:t>Єдиний податок з фізичних осіб </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11882100</w:t>
            </w:r>
          </w:p>
        </w:tc>
        <w:tc>
          <w:tcPr>
            <w:tcW w:w="111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17552100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17552100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17859449</w:t>
            </w:r>
          </w:p>
        </w:tc>
        <w:tc>
          <w:tcPr>
            <w:tcW w:w="767"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101,8</w:t>
            </w:r>
          </w:p>
        </w:tc>
        <w:tc>
          <w:tcPr>
            <w:tcW w:w="992"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307349</w:t>
            </w:r>
          </w:p>
        </w:tc>
      </w:tr>
      <w:tr w:rsidR="003B35F7" w:rsidRPr="005D7CF9" w:rsidTr="003B35F7">
        <w:trPr>
          <w:trHeight w:val="982"/>
        </w:trPr>
        <w:tc>
          <w:tcPr>
            <w:tcW w:w="4307" w:type="dxa"/>
            <w:tcBorders>
              <w:top w:val="nil"/>
              <w:left w:val="single" w:sz="4" w:space="0" w:color="auto"/>
              <w:bottom w:val="single" w:sz="4" w:space="0" w:color="auto"/>
              <w:right w:val="single" w:sz="4" w:space="0" w:color="auto"/>
            </w:tcBorders>
            <w:shd w:val="clear" w:color="auto" w:fill="auto"/>
            <w:vAlign w:val="bottom"/>
          </w:tcPr>
          <w:p w:rsidR="003B35F7" w:rsidRPr="005D7CF9" w:rsidRDefault="003B35F7" w:rsidP="003B35F7">
            <w:pPr>
              <w:spacing w:after="0" w:line="240" w:lineRule="auto"/>
              <w:rPr>
                <w:rFonts w:ascii="Times New Roman" w:hAnsi="Times New Roman" w:cs="Times New Roman"/>
                <w:sz w:val="18"/>
                <w:szCs w:val="18"/>
              </w:rPr>
            </w:pPr>
            <w:r w:rsidRPr="005D7CF9">
              <w:rPr>
                <w:rFonts w:ascii="Times New Roman" w:hAnsi="Times New Roman" w:cs="Times New Roman"/>
                <w:sz w:val="18"/>
                <w:szCs w:val="18"/>
              </w:rPr>
              <w:t>Єдиний податок з сільськогосподарських товаровиробників, у яких частка сільськогосподарського товаровиробництва за попередній податковий (звітний) рік дорівнює або перевищує 75 відсотків` </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7108000</w:t>
            </w:r>
          </w:p>
        </w:tc>
        <w:tc>
          <w:tcPr>
            <w:tcW w:w="111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7108000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7108000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6269643</w:t>
            </w:r>
          </w:p>
        </w:tc>
        <w:tc>
          <w:tcPr>
            <w:tcW w:w="767"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88,2</w:t>
            </w:r>
          </w:p>
        </w:tc>
        <w:tc>
          <w:tcPr>
            <w:tcW w:w="992"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-838357</w:t>
            </w:r>
          </w:p>
        </w:tc>
      </w:tr>
      <w:tr w:rsidR="003B35F7" w:rsidRPr="005D7CF9" w:rsidTr="003B35F7">
        <w:trPr>
          <w:trHeight w:val="136"/>
        </w:trPr>
        <w:tc>
          <w:tcPr>
            <w:tcW w:w="4307" w:type="dxa"/>
            <w:tcBorders>
              <w:top w:val="nil"/>
              <w:left w:val="single" w:sz="4" w:space="0" w:color="auto"/>
              <w:bottom w:val="single" w:sz="4" w:space="0" w:color="auto"/>
              <w:right w:val="single" w:sz="4" w:space="0" w:color="auto"/>
            </w:tcBorders>
            <w:shd w:val="clear" w:color="auto" w:fill="auto"/>
            <w:vAlign w:val="bottom"/>
          </w:tcPr>
          <w:p w:rsidR="003B35F7" w:rsidRPr="005D7CF9" w:rsidRDefault="003B35F7" w:rsidP="003B35F7">
            <w:pPr>
              <w:spacing w:after="0" w:line="240" w:lineRule="auto"/>
              <w:rPr>
                <w:rFonts w:ascii="Times New Roman" w:hAnsi="Times New Roman" w:cs="Times New Roman"/>
                <w:sz w:val="18"/>
                <w:szCs w:val="18"/>
              </w:rPr>
            </w:pPr>
            <w:r w:rsidRPr="005D7CF9">
              <w:rPr>
                <w:rFonts w:ascii="Times New Roman" w:hAnsi="Times New Roman" w:cs="Times New Roman"/>
                <w:sz w:val="18"/>
                <w:szCs w:val="18"/>
              </w:rPr>
              <w:t>Неподаткові надходження  </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2417300</w:t>
            </w:r>
          </w:p>
        </w:tc>
        <w:tc>
          <w:tcPr>
            <w:tcW w:w="111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2417300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2417300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1644433</w:t>
            </w:r>
          </w:p>
        </w:tc>
        <w:tc>
          <w:tcPr>
            <w:tcW w:w="767"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68,0</w:t>
            </w:r>
          </w:p>
        </w:tc>
        <w:tc>
          <w:tcPr>
            <w:tcW w:w="992"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-772867</w:t>
            </w:r>
          </w:p>
        </w:tc>
      </w:tr>
      <w:tr w:rsidR="003B35F7" w:rsidRPr="005D7CF9" w:rsidTr="003B35F7">
        <w:trPr>
          <w:trHeight w:val="278"/>
        </w:trPr>
        <w:tc>
          <w:tcPr>
            <w:tcW w:w="4307" w:type="dxa"/>
            <w:tcBorders>
              <w:top w:val="single" w:sz="4" w:space="0" w:color="auto"/>
              <w:left w:val="single" w:sz="4" w:space="0" w:color="auto"/>
              <w:bottom w:val="single" w:sz="4" w:space="0" w:color="auto"/>
              <w:right w:val="single" w:sz="4" w:space="0" w:color="auto"/>
            </w:tcBorders>
            <w:shd w:val="clear" w:color="auto" w:fill="auto"/>
            <w:vAlign w:val="bottom"/>
          </w:tcPr>
          <w:p w:rsidR="003B35F7" w:rsidRPr="005D7CF9" w:rsidRDefault="003B35F7" w:rsidP="003B35F7">
            <w:pPr>
              <w:spacing w:after="0" w:line="240" w:lineRule="auto"/>
              <w:rPr>
                <w:rFonts w:ascii="Times New Roman" w:hAnsi="Times New Roman" w:cs="Times New Roman"/>
                <w:sz w:val="18"/>
                <w:szCs w:val="18"/>
              </w:rPr>
            </w:pPr>
            <w:r w:rsidRPr="005D7CF9">
              <w:rPr>
                <w:rFonts w:ascii="Times New Roman" w:hAnsi="Times New Roman" w:cs="Times New Roman"/>
                <w:sz w:val="18"/>
                <w:szCs w:val="18"/>
              </w:rPr>
              <w:t>Доходи від власності та підприємницької діяльності  </w:t>
            </w:r>
          </w:p>
        </w:tc>
        <w:tc>
          <w:tcPr>
            <w:tcW w:w="1026" w:type="dxa"/>
            <w:tcBorders>
              <w:top w:val="single" w:sz="4" w:space="0" w:color="auto"/>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25700</w:t>
            </w:r>
          </w:p>
        </w:tc>
        <w:tc>
          <w:tcPr>
            <w:tcW w:w="1116" w:type="dxa"/>
            <w:tcBorders>
              <w:top w:val="single" w:sz="4" w:space="0" w:color="auto"/>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25700</w:t>
            </w:r>
          </w:p>
        </w:tc>
        <w:tc>
          <w:tcPr>
            <w:tcW w:w="1026" w:type="dxa"/>
            <w:tcBorders>
              <w:top w:val="single" w:sz="4" w:space="0" w:color="auto"/>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25700</w:t>
            </w:r>
          </w:p>
        </w:tc>
        <w:tc>
          <w:tcPr>
            <w:tcW w:w="1026" w:type="dxa"/>
            <w:tcBorders>
              <w:top w:val="single" w:sz="4" w:space="0" w:color="auto"/>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88563</w:t>
            </w:r>
          </w:p>
        </w:tc>
        <w:tc>
          <w:tcPr>
            <w:tcW w:w="767" w:type="dxa"/>
            <w:tcBorders>
              <w:top w:val="single" w:sz="4" w:space="0" w:color="auto"/>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344,6</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62863</w:t>
            </w:r>
          </w:p>
        </w:tc>
      </w:tr>
      <w:tr w:rsidR="003B35F7" w:rsidRPr="005D7CF9" w:rsidTr="003B35F7">
        <w:trPr>
          <w:trHeight w:val="544"/>
        </w:trPr>
        <w:tc>
          <w:tcPr>
            <w:tcW w:w="4307" w:type="dxa"/>
            <w:tcBorders>
              <w:top w:val="single" w:sz="4" w:space="0" w:color="auto"/>
              <w:left w:val="single" w:sz="4" w:space="0" w:color="auto"/>
              <w:bottom w:val="single" w:sz="4" w:space="0" w:color="auto"/>
              <w:right w:val="single" w:sz="4" w:space="0" w:color="auto"/>
            </w:tcBorders>
            <w:shd w:val="clear" w:color="auto" w:fill="auto"/>
            <w:vAlign w:val="bottom"/>
          </w:tcPr>
          <w:p w:rsidR="003B35F7" w:rsidRPr="005D7CF9" w:rsidRDefault="003B35F7" w:rsidP="003B35F7">
            <w:pPr>
              <w:spacing w:after="0" w:line="240" w:lineRule="auto"/>
              <w:rPr>
                <w:rFonts w:ascii="Times New Roman" w:hAnsi="Times New Roman" w:cs="Times New Roman"/>
                <w:sz w:val="18"/>
                <w:szCs w:val="18"/>
              </w:rPr>
            </w:pPr>
            <w:r w:rsidRPr="005D7CF9">
              <w:rPr>
                <w:rFonts w:ascii="Times New Roman" w:hAnsi="Times New Roman" w:cs="Times New Roman"/>
                <w:sz w:val="18"/>
                <w:szCs w:val="18"/>
              </w:rPr>
              <w:t>Частина чистого прибутку (доходу) комунальних унітарних підприємств та їх об`єднань, що вилучається до відповідного місцевого бюджету</w:t>
            </w:r>
          </w:p>
        </w:tc>
        <w:tc>
          <w:tcPr>
            <w:tcW w:w="1026" w:type="dxa"/>
            <w:tcBorders>
              <w:top w:val="single" w:sz="4" w:space="0" w:color="auto"/>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20000</w:t>
            </w:r>
          </w:p>
        </w:tc>
        <w:tc>
          <w:tcPr>
            <w:tcW w:w="1116" w:type="dxa"/>
            <w:tcBorders>
              <w:top w:val="single" w:sz="4" w:space="0" w:color="auto"/>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20000</w:t>
            </w:r>
          </w:p>
        </w:tc>
        <w:tc>
          <w:tcPr>
            <w:tcW w:w="1026" w:type="dxa"/>
            <w:tcBorders>
              <w:top w:val="single" w:sz="4" w:space="0" w:color="auto"/>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20000</w:t>
            </w:r>
          </w:p>
        </w:tc>
        <w:tc>
          <w:tcPr>
            <w:tcW w:w="1026" w:type="dxa"/>
            <w:tcBorders>
              <w:top w:val="single" w:sz="4" w:space="0" w:color="auto"/>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5819</w:t>
            </w:r>
          </w:p>
        </w:tc>
        <w:tc>
          <w:tcPr>
            <w:tcW w:w="767" w:type="dxa"/>
            <w:tcBorders>
              <w:top w:val="single" w:sz="4" w:space="0" w:color="auto"/>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29,1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-14181</w:t>
            </w:r>
          </w:p>
        </w:tc>
      </w:tr>
      <w:tr w:rsidR="003B35F7" w:rsidRPr="005D7CF9" w:rsidTr="003B35F7">
        <w:trPr>
          <w:trHeight w:val="255"/>
        </w:trPr>
        <w:tc>
          <w:tcPr>
            <w:tcW w:w="4307" w:type="dxa"/>
            <w:tcBorders>
              <w:top w:val="nil"/>
              <w:left w:val="single" w:sz="4" w:space="0" w:color="auto"/>
              <w:bottom w:val="single" w:sz="4" w:space="0" w:color="auto"/>
              <w:right w:val="single" w:sz="4" w:space="0" w:color="auto"/>
            </w:tcBorders>
            <w:shd w:val="clear" w:color="auto" w:fill="auto"/>
            <w:vAlign w:val="bottom"/>
          </w:tcPr>
          <w:p w:rsidR="003B35F7" w:rsidRPr="005D7CF9" w:rsidRDefault="003B35F7" w:rsidP="003B35F7">
            <w:pPr>
              <w:spacing w:after="0" w:line="240" w:lineRule="auto"/>
              <w:rPr>
                <w:rFonts w:ascii="Times New Roman" w:hAnsi="Times New Roman" w:cs="Times New Roman"/>
                <w:sz w:val="18"/>
                <w:szCs w:val="18"/>
              </w:rPr>
            </w:pPr>
            <w:r w:rsidRPr="005D7CF9">
              <w:rPr>
                <w:rFonts w:ascii="Times New Roman" w:hAnsi="Times New Roman" w:cs="Times New Roman"/>
                <w:sz w:val="18"/>
                <w:szCs w:val="18"/>
              </w:rPr>
              <w:t>Інші надходження  </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5700</w:t>
            </w:r>
          </w:p>
        </w:tc>
        <w:tc>
          <w:tcPr>
            <w:tcW w:w="111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5700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5700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82744</w:t>
            </w:r>
          </w:p>
        </w:tc>
        <w:tc>
          <w:tcPr>
            <w:tcW w:w="767"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1451,6</w:t>
            </w:r>
          </w:p>
        </w:tc>
        <w:tc>
          <w:tcPr>
            <w:tcW w:w="992"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77044</w:t>
            </w:r>
          </w:p>
        </w:tc>
      </w:tr>
      <w:tr w:rsidR="003B35F7" w:rsidRPr="005D7CF9" w:rsidTr="003B35F7">
        <w:trPr>
          <w:trHeight w:val="240"/>
        </w:trPr>
        <w:tc>
          <w:tcPr>
            <w:tcW w:w="4307" w:type="dxa"/>
            <w:tcBorders>
              <w:top w:val="nil"/>
              <w:left w:val="single" w:sz="4" w:space="0" w:color="auto"/>
              <w:bottom w:val="single" w:sz="4" w:space="0" w:color="auto"/>
              <w:right w:val="single" w:sz="4" w:space="0" w:color="auto"/>
            </w:tcBorders>
            <w:shd w:val="clear" w:color="auto" w:fill="auto"/>
            <w:vAlign w:val="bottom"/>
          </w:tcPr>
          <w:p w:rsidR="003B35F7" w:rsidRPr="005D7CF9" w:rsidRDefault="003B35F7" w:rsidP="003B35F7">
            <w:pPr>
              <w:spacing w:after="0" w:line="240" w:lineRule="auto"/>
              <w:rPr>
                <w:rFonts w:ascii="Times New Roman" w:hAnsi="Times New Roman" w:cs="Times New Roman"/>
                <w:sz w:val="18"/>
                <w:szCs w:val="18"/>
              </w:rPr>
            </w:pPr>
            <w:r w:rsidRPr="005D7CF9">
              <w:rPr>
                <w:rFonts w:ascii="Times New Roman" w:hAnsi="Times New Roman" w:cs="Times New Roman"/>
                <w:sz w:val="18"/>
                <w:szCs w:val="18"/>
              </w:rPr>
              <w:t>Адміністративні штрафи та інші санкції </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5700</w:t>
            </w:r>
          </w:p>
        </w:tc>
        <w:tc>
          <w:tcPr>
            <w:tcW w:w="111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5700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5700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45680</w:t>
            </w:r>
          </w:p>
        </w:tc>
        <w:tc>
          <w:tcPr>
            <w:tcW w:w="767"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801,4</w:t>
            </w:r>
          </w:p>
        </w:tc>
        <w:tc>
          <w:tcPr>
            <w:tcW w:w="992"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39980</w:t>
            </w:r>
          </w:p>
        </w:tc>
      </w:tr>
      <w:tr w:rsidR="003B35F7" w:rsidRPr="005D7CF9" w:rsidTr="003B35F7">
        <w:trPr>
          <w:trHeight w:val="548"/>
        </w:trPr>
        <w:tc>
          <w:tcPr>
            <w:tcW w:w="4307" w:type="dxa"/>
            <w:tcBorders>
              <w:top w:val="single" w:sz="4" w:space="0" w:color="auto"/>
              <w:left w:val="single" w:sz="4" w:space="0" w:color="auto"/>
              <w:bottom w:val="single" w:sz="4" w:space="0" w:color="auto"/>
              <w:right w:val="single" w:sz="4" w:space="0" w:color="auto"/>
            </w:tcBorders>
            <w:shd w:val="clear" w:color="auto" w:fill="auto"/>
            <w:vAlign w:val="bottom"/>
          </w:tcPr>
          <w:p w:rsidR="003B35F7" w:rsidRPr="005D7CF9" w:rsidRDefault="003B35F7" w:rsidP="003B35F7">
            <w:pPr>
              <w:spacing w:after="0" w:line="240" w:lineRule="auto"/>
              <w:rPr>
                <w:rFonts w:ascii="Times New Roman" w:hAnsi="Times New Roman" w:cs="Times New Roman"/>
                <w:sz w:val="18"/>
                <w:szCs w:val="18"/>
              </w:rPr>
            </w:pPr>
            <w:r w:rsidRPr="005D7CF9">
              <w:rPr>
                <w:rFonts w:ascii="Times New Roman" w:hAnsi="Times New Roman" w:cs="Times New Roman"/>
                <w:sz w:val="18"/>
                <w:szCs w:val="18"/>
              </w:rPr>
              <w:t>Адміністративні штрафи та штрафні санкції за порушення законодавства у сфері виробництва та обігу алкогольних напоїв та тютюнових виробів </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0</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0</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0</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37064</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37064</w:t>
            </w:r>
          </w:p>
        </w:tc>
      </w:tr>
      <w:tr w:rsidR="003B35F7" w:rsidRPr="005D7CF9" w:rsidTr="003B35F7">
        <w:trPr>
          <w:trHeight w:val="276"/>
        </w:trPr>
        <w:tc>
          <w:tcPr>
            <w:tcW w:w="4307" w:type="dxa"/>
            <w:tcBorders>
              <w:top w:val="single" w:sz="4" w:space="0" w:color="auto"/>
              <w:left w:val="single" w:sz="4" w:space="0" w:color="auto"/>
              <w:bottom w:val="single" w:sz="4" w:space="0" w:color="auto"/>
              <w:right w:val="single" w:sz="4" w:space="0" w:color="auto"/>
            </w:tcBorders>
            <w:shd w:val="clear" w:color="auto" w:fill="auto"/>
            <w:vAlign w:val="bottom"/>
          </w:tcPr>
          <w:p w:rsidR="003B35F7" w:rsidRPr="005D7CF9" w:rsidRDefault="003B35F7" w:rsidP="003B35F7">
            <w:pPr>
              <w:spacing w:after="0" w:line="240" w:lineRule="auto"/>
              <w:rPr>
                <w:rFonts w:ascii="Times New Roman" w:hAnsi="Times New Roman" w:cs="Times New Roman"/>
                <w:sz w:val="18"/>
                <w:szCs w:val="18"/>
              </w:rPr>
            </w:pPr>
            <w:r w:rsidRPr="005D7CF9">
              <w:rPr>
                <w:rFonts w:ascii="Times New Roman" w:hAnsi="Times New Roman" w:cs="Times New Roman"/>
                <w:sz w:val="18"/>
                <w:szCs w:val="18"/>
              </w:rPr>
              <w:t>Адміністративні збори та платежі, доходи від некомерційної господарської діяльності </w:t>
            </w:r>
          </w:p>
        </w:tc>
        <w:tc>
          <w:tcPr>
            <w:tcW w:w="1026" w:type="dxa"/>
            <w:tcBorders>
              <w:top w:val="single" w:sz="4" w:space="0" w:color="auto"/>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2391600</w:t>
            </w:r>
          </w:p>
        </w:tc>
        <w:tc>
          <w:tcPr>
            <w:tcW w:w="1116" w:type="dxa"/>
            <w:tcBorders>
              <w:top w:val="single" w:sz="4" w:space="0" w:color="auto"/>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2391600</w:t>
            </w:r>
          </w:p>
        </w:tc>
        <w:tc>
          <w:tcPr>
            <w:tcW w:w="1026" w:type="dxa"/>
            <w:tcBorders>
              <w:top w:val="single" w:sz="4" w:space="0" w:color="auto"/>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2391600</w:t>
            </w:r>
          </w:p>
        </w:tc>
        <w:tc>
          <w:tcPr>
            <w:tcW w:w="1026" w:type="dxa"/>
            <w:tcBorders>
              <w:top w:val="single" w:sz="4" w:space="0" w:color="auto"/>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1462981</w:t>
            </w:r>
          </w:p>
        </w:tc>
        <w:tc>
          <w:tcPr>
            <w:tcW w:w="767" w:type="dxa"/>
            <w:tcBorders>
              <w:top w:val="single" w:sz="4" w:space="0" w:color="auto"/>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61,2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-928619</w:t>
            </w:r>
          </w:p>
        </w:tc>
      </w:tr>
      <w:tr w:rsidR="003B35F7" w:rsidRPr="005D7CF9" w:rsidTr="003B35F7">
        <w:trPr>
          <w:trHeight w:val="141"/>
        </w:trPr>
        <w:tc>
          <w:tcPr>
            <w:tcW w:w="4307" w:type="dxa"/>
            <w:tcBorders>
              <w:top w:val="nil"/>
              <w:left w:val="single" w:sz="4" w:space="0" w:color="auto"/>
              <w:bottom w:val="single" w:sz="4" w:space="0" w:color="auto"/>
              <w:right w:val="single" w:sz="4" w:space="0" w:color="auto"/>
            </w:tcBorders>
            <w:shd w:val="clear" w:color="auto" w:fill="auto"/>
            <w:vAlign w:val="bottom"/>
          </w:tcPr>
          <w:p w:rsidR="003B35F7" w:rsidRPr="005D7CF9" w:rsidRDefault="003B35F7" w:rsidP="003B35F7">
            <w:pPr>
              <w:spacing w:after="0" w:line="240" w:lineRule="auto"/>
              <w:rPr>
                <w:rFonts w:ascii="Times New Roman" w:hAnsi="Times New Roman" w:cs="Times New Roman"/>
                <w:sz w:val="18"/>
                <w:szCs w:val="18"/>
              </w:rPr>
            </w:pPr>
            <w:r w:rsidRPr="005D7CF9">
              <w:rPr>
                <w:rFonts w:ascii="Times New Roman" w:hAnsi="Times New Roman" w:cs="Times New Roman"/>
                <w:sz w:val="18"/>
                <w:szCs w:val="18"/>
              </w:rPr>
              <w:t>Плата за надання адміністративних послуг</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2326300</w:t>
            </w:r>
          </w:p>
        </w:tc>
        <w:tc>
          <w:tcPr>
            <w:tcW w:w="111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2326300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2326300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1289401</w:t>
            </w:r>
          </w:p>
        </w:tc>
        <w:tc>
          <w:tcPr>
            <w:tcW w:w="767"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55,4</w:t>
            </w:r>
          </w:p>
        </w:tc>
        <w:tc>
          <w:tcPr>
            <w:tcW w:w="992"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-1036899</w:t>
            </w:r>
          </w:p>
        </w:tc>
      </w:tr>
      <w:tr w:rsidR="003B35F7" w:rsidRPr="005D7CF9" w:rsidTr="003B35F7">
        <w:trPr>
          <w:trHeight w:val="276"/>
        </w:trPr>
        <w:tc>
          <w:tcPr>
            <w:tcW w:w="4307" w:type="dxa"/>
            <w:tcBorders>
              <w:top w:val="nil"/>
              <w:left w:val="single" w:sz="4" w:space="0" w:color="auto"/>
              <w:bottom w:val="single" w:sz="4" w:space="0" w:color="auto"/>
              <w:right w:val="single" w:sz="4" w:space="0" w:color="auto"/>
            </w:tcBorders>
            <w:shd w:val="clear" w:color="auto" w:fill="auto"/>
            <w:vAlign w:val="bottom"/>
          </w:tcPr>
          <w:p w:rsidR="003B35F7" w:rsidRPr="005D7CF9" w:rsidRDefault="003B35F7" w:rsidP="003B35F7">
            <w:pPr>
              <w:spacing w:after="0" w:line="240" w:lineRule="auto"/>
              <w:rPr>
                <w:rFonts w:ascii="Times New Roman" w:hAnsi="Times New Roman" w:cs="Times New Roman"/>
                <w:sz w:val="18"/>
                <w:szCs w:val="18"/>
              </w:rPr>
            </w:pPr>
            <w:r w:rsidRPr="005D7CF9">
              <w:rPr>
                <w:rFonts w:ascii="Times New Roman" w:hAnsi="Times New Roman" w:cs="Times New Roman"/>
                <w:sz w:val="18"/>
                <w:szCs w:val="18"/>
              </w:rPr>
              <w:t>Адміністративний збір за проведення державної реєстрації юридичних осіб, фізичних осіб - підприємців та громадських формувань</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60000</w:t>
            </w:r>
          </w:p>
        </w:tc>
        <w:tc>
          <w:tcPr>
            <w:tcW w:w="111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60000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60000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85846</w:t>
            </w:r>
          </w:p>
        </w:tc>
        <w:tc>
          <w:tcPr>
            <w:tcW w:w="767"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143,1</w:t>
            </w:r>
          </w:p>
        </w:tc>
        <w:tc>
          <w:tcPr>
            <w:tcW w:w="992"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25846</w:t>
            </w:r>
          </w:p>
        </w:tc>
      </w:tr>
      <w:tr w:rsidR="003B35F7" w:rsidRPr="005D7CF9" w:rsidTr="003B35F7">
        <w:trPr>
          <w:trHeight w:val="265"/>
        </w:trPr>
        <w:tc>
          <w:tcPr>
            <w:tcW w:w="4307" w:type="dxa"/>
            <w:tcBorders>
              <w:top w:val="nil"/>
              <w:left w:val="single" w:sz="4" w:space="0" w:color="auto"/>
              <w:bottom w:val="single" w:sz="4" w:space="0" w:color="auto"/>
              <w:right w:val="single" w:sz="4" w:space="0" w:color="auto"/>
            </w:tcBorders>
            <w:shd w:val="clear" w:color="auto" w:fill="auto"/>
            <w:vAlign w:val="bottom"/>
          </w:tcPr>
          <w:p w:rsidR="003B35F7" w:rsidRPr="005D7CF9" w:rsidRDefault="003B35F7" w:rsidP="003B35F7">
            <w:pPr>
              <w:spacing w:after="0" w:line="240" w:lineRule="auto"/>
              <w:rPr>
                <w:rFonts w:ascii="Times New Roman" w:hAnsi="Times New Roman" w:cs="Times New Roman"/>
                <w:sz w:val="18"/>
                <w:szCs w:val="18"/>
              </w:rPr>
            </w:pPr>
            <w:r w:rsidRPr="005D7CF9">
              <w:rPr>
                <w:rFonts w:ascii="Times New Roman" w:hAnsi="Times New Roman" w:cs="Times New Roman"/>
                <w:sz w:val="18"/>
                <w:szCs w:val="18"/>
              </w:rPr>
              <w:t>Плата за надання інших адміністративних послуг</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1726300</w:t>
            </w:r>
          </w:p>
        </w:tc>
        <w:tc>
          <w:tcPr>
            <w:tcW w:w="111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1726300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1726300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724005</w:t>
            </w:r>
          </w:p>
        </w:tc>
        <w:tc>
          <w:tcPr>
            <w:tcW w:w="767"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41,9</w:t>
            </w:r>
          </w:p>
        </w:tc>
        <w:tc>
          <w:tcPr>
            <w:tcW w:w="992"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-1002295</w:t>
            </w:r>
          </w:p>
        </w:tc>
      </w:tr>
      <w:tr w:rsidR="003B35F7" w:rsidRPr="005D7CF9" w:rsidTr="003B35F7">
        <w:trPr>
          <w:trHeight w:val="425"/>
        </w:trPr>
        <w:tc>
          <w:tcPr>
            <w:tcW w:w="4307" w:type="dxa"/>
            <w:tcBorders>
              <w:top w:val="nil"/>
              <w:left w:val="single" w:sz="4" w:space="0" w:color="auto"/>
              <w:bottom w:val="single" w:sz="4" w:space="0" w:color="auto"/>
              <w:right w:val="single" w:sz="4" w:space="0" w:color="auto"/>
            </w:tcBorders>
            <w:shd w:val="clear" w:color="auto" w:fill="auto"/>
            <w:vAlign w:val="bottom"/>
          </w:tcPr>
          <w:p w:rsidR="003B35F7" w:rsidRPr="005D7CF9" w:rsidRDefault="003B35F7" w:rsidP="003B35F7">
            <w:pPr>
              <w:spacing w:after="0" w:line="240" w:lineRule="auto"/>
              <w:rPr>
                <w:rFonts w:ascii="Times New Roman" w:hAnsi="Times New Roman" w:cs="Times New Roman"/>
                <w:sz w:val="18"/>
                <w:szCs w:val="18"/>
              </w:rPr>
            </w:pPr>
            <w:r w:rsidRPr="005D7CF9">
              <w:rPr>
                <w:rFonts w:ascii="Times New Roman" w:hAnsi="Times New Roman" w:cs="Times New Roman"/>
                <w:sz w:val="18"/>
                <w:szCs w:val="18"/>
              </w:rPr>
              <w:t>Адміністративний збір за державну реєстрацію речових прав на нерухоме майно та їх обтяжень </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540000</w:t>
            </w:r>
          </w:p>
        </w:tc>
        <w:tc>
          <w:tcPr>
            <w:tcW w:w="111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540000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540000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479550</w:t>
            </w:r>
          </w:p>
        </w:tc>
        <w:tc>
          <w:tcPr>
            <w:tcW w:w="767"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88,8</w:t>
            </w:r>
          </w:p>
        </w:tc>
        <w:tc>
          <w:tcPr>
            <w:tcW w:w="992"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-60450</w:t>
            </w:r>
          </w:p>
        </w:tc>
      </w:tr>
      <w:tr w:rsidR="003B35F7" w:rsidRPr="005D7CF9" w:rsidTr="003B35F7">
        <w:trPr>
          <w:trHeight w:val="209"/>
        </w:trPr>
        <w:tc>
          <w:tcPr>
            <w:tcW w:w="4307" w:type="dxa"/>
            <w:tcBorders>
              <w:top w:val="nil"/>
              <w:left w:val="single" w:sz="4" w:space="0" w:color="auto"/>
              <w:bottom w:val="single" w:sz="4" w:space="0" w:color="auto"/>
              <w:right w:val="single" w:sz="4" w:space="0" w:color="auto"/>
            </w:tcBorders>
            <w:shd w:val="clear" w:color="auto" w:fill="auto"/>
            <w:vAlign w:val="bottom"/>
          </w:tcPr>
          <w:p w:rsidR="003B35F7" w:rsidRPr="005D7CF9" w:rsidRDefault="003B35F7" w:rsidP="003B35F7">
            <w:pPr>
              <w:spacing w:after="0" w:line="240" w:lineRule="auto"/>
              <w:rPr>
                <w:rFonts w:ascii="Times New Roman" w:hAnsi="Times New Roman" w:cs="Times New Roman"/>
                <w:sz w:val="18"/>
                <w:szCs w:val="18"/>
              </w:rPr>
            </w:pPr>
            <w:r w:rsidRPr="005D7CF9">
              <w:rPr>
                <w:rFonts w:ascii="Times New Roman" w:hAnsi="Times New Roman" w:cs="Times New Roman"/>
                <w:sz w:val="18"/>
                <w:szCs w:val="18"/>
              </w:rPr>
              <w:t>Державне мито  </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65300</w:t>
            </w:r>
          </w:p>
        </w:tc>
        <w:tc>
          <w:tcPr>
            <w:tcW w:w="111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65300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65300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173580</w:t>
            </w:r>
          </w:p>
        </w:tc>
        <w:tc>
          <w:tcPr>
            <w:tcW w:w="767"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265,8</w:t>
            </w:r>
          </w:p>
        </w:tc>
        <w:tc>
          <w:tcPr>
            <w:tcW w:w="992"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108280</w:t>
            </w:r>
          </w:p>
        </w:tc>
      </w:tr>
      <w:tr w:rsidR="003B35F7" w:rsidRPr="005D7CF9" w:rsidTr="003B35F7">
        <w:trPr>
          <w:trHeight w:val="435"/>
        </w:trPr>
        <w:tc>
          <w:tcPr>
            <w:tcW w:w="4307" w:type="dxa"/>
            <w:tcBorders>
              <w:top w:val="nil"/>
              <w:left w:val="single" w:sz="4" w:space="0" w:color="auto"/>
              <w:bottom w:val="single" w:sz="4" w:space="0" w:color="auto"/>
              <w:right w:val="single" w:sz="4" w:space="0" w:color="auto"/>
            </w:tcBorders>
            <w:shd w:val="clear" w:color="auto" w:fill="auto"/>
            <w:vAlign w:val="bottom"/>
          </w:tcPr>
          <w:p w:rsidR="003B35F7" w:rsidRPr="005D7CF9" w:rsidRDefault="003B35F7" w:rsidP="003B35F7">
            <w:pPr>
              <w:spacing w:after="0" w:line="240" w:lineRule="auto"/>
              <w:rPr>
                <w:rFonts w:ascii="Times New Roman" w:hAnsi="Times New Roman" w:cs="Times New Roman"/>
                <w:sz w:val="18"/>
                <w:szCs w:val="18"/>
              </w:rPr>
            </w:pPr>
            <w:r w:rsidRPr="005D7CF9">
              <w:rPr>
                <w:rFonts w:ascii="Times New Roman" w:hAnsi="Times New Roman" w:cs="Times New Roman"/>
                <w:sz w:val="18"/>
                <w:szCs w:val="18"/>
              </w:rPr>
              <w:t>Державне мито, що сплачується за місцем розгляду та оформлення документів, у тому числі за оформлення документів на спадщину і дарування  </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50300</w:t>
            </w:r>
          </w:p>
        </w:tc>
        <w:tc>
          <w:tcPr>
            <w:tcW w:w="111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50300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50300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92958</w:t>
            </w:r>
          </w:p>
        </w:tc>
        <w:tc>
          <w:tcPr>
            <w:tcW w:w="767"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184,8</w:t>
            </w:r>
          </w:p>
        </w:tc>
        <w:tc>
          <w:tcPr>
            <w:tcW w:w="992"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42658</w:t>
            </w:r>
          </w:p>
        </w:tc>
      </w:tr>
      <w:tr w:rsidR="003B35F7" w:rsidRPr="005D7CF9" w:rsidTr="003B35F7">
        <w:trPr>
          <w:trHeight w:val="79"/>
        </w:trPr>
        <w:tc>
          <w:tcPr>
            <w:tcW w:w="4307" w:type="dxa"/>
            <w:tcBorders>
              <w:top w:val="nil"/>
              <w:left w:val="single" w:sz="4" w:space="0" w:color="auto"/>
              <w:bottom w:val="single" w:sz="4" w:space="0" w:color="auto"/>
              <w:right w:val="single" w:sz="4" w:space="0" w:color="auto"/>
            </w:tcBorders>
            <w:shd w:val="clear" w:color="auto" w:fill="auto"/>
            <w:vAlign w:val="bottom"/>
          </w:tcPr>
          <w:p w:rsidR="003B35F7" w:rsidRPr="005D7CF9" w:rsidRDefault="003B35F7" w:rsidP="003B35F7">
            <w:pPr>
              <w:spacing w:after="0" w:line="240" w:lineRule="auto"/>
              <w:rPr>
                <w:rFonts w:ascii="Times New Roman" w:hAnsi="Times New Roman" w:cs="Times New Roman"/>
                <w:sz w:val="18"/>
                <w:szCs w:val="18"/>
              </w:rPr>
            </w:pPr>
            <w:r w:rsidRPr="005D7CF9">
              <w:rPr>
                <w:rFonts w:ascii="Times New Roman" w:hAnsi="Times New Roman" w:cs="Times New Roman"/>
                <w:sz w:val="18"/>
                <w:szCs w:val="18"/>
              </w:rPr>
              <w:t>Державне мито, не віднесене до інших категорій  </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0</w:t>
            </w:r>
          </w:p>
        </w:tc>
        <w:tc>
          <w:tcPr>
            <w:tcW w:w="111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49563</w:t>
            </w:r>
          </w:p>
        </w:tc>
        <w:tc>
          <w:tcPr>
            <w:tcW w:w="767"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0,0</w:t>
            </w:r>
          </w:p>
        </w:tc>
        <w:tc>
          <w:tcPr>
            <w:tcW w:w="992"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49563</w:t>
            </w:r>
          </w:p>
        </w:tc>
      </w:tr>
      <w:tr w:rsidR="003B35F7" w:rsidRPr="005D7CF9" w:rsidTr="003B35F7">
        <w:trPr>
          <w:trHeight w:val="564"/>
        </w:trPr>
        <w:tc>
          <w:tcPr>
            <w:tcW w:w="4307" w:type="dxa"/>
            <w:tcBorders>
              <w:top w:val="single" w:sz="4" w:space="0" w:color="auto"/>
              <w:left w:val="single" w:sz="4" w:space="0" w:color="auto"/>
              <w:bottom w:val="single" w:sz="4" w:space="0" w:color="auto"/>
              <w:right w:val="single" w:sz="4" w:space="0" w:color="auto"/>
            </w:tcBorders>
            <w:shd w:val="clear" w:color="auto" w:fill="auto"/>
            <w:vAlign w:val="bottom"/>
          </w:tcPr>
          <w:p w:rsidR="003B35F7" w:rsidRPr="005D7CF9" w:rsidRDefault="003B35F7" w:rsidP="003B35F7">
            <w:pPr>
              <w:spacing w:after="0" w:line="240" w:lineRule="auto"/>
              <w:rPr>
                <w:rFonts w:ascii="Times New Roman" w:hAnsi="Times New Roman" w:cs="Times New Roman"/>
                <w:sz w:val="18"/>
                <w:szCs w:val="18"/>
              </w:rPr>
            </w:pPr>
            <w:r w:rsidRPr="005D7CF9">
              <w:rPr>
                <w:rFonts w:ascii="Times New Roman" w:hAnsi="Times New Roman" w:cs="Times New Roman"/>
                <w:sz w:val="18"/>
                <w:szCs w:val="18"/>
              </w:rPr>
              <w:t>Державне мито, пов`язане з видачею та оформленням закордонних паспортів (посвідок) та паспортів громадян України  </w:t>
            </w:r>
          </w:p>
        </w:tc>
        <w:tc>
          <w:tcPr>
            <w:tcW w:w="1026" w:type="dxa"/>
            <w:tcBorders>
              <w:top w:val="single" w:sz="4" w:space="0" w:color="auto"/>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15000</w:t>
            </w:r>
          </w:p>
        </w:tc>
        <w:tc>
          <w:tcPr>
            <w:tcW w:w="1116" w:type="dxa"/>
            <w:tcBorders>
              <w:top w:val="single" w:sz="4" w:space="0" w:color="auto"/>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15000</w:t>
            </w:r>
          </w:p>
        </w:tc>
        <w:tc>
          <w:tcPr>
            <w:tcW w:w="1026" w:type="dxa"/>
            <w:tcBorders>
              <w:top w:val="single" w:sz="4" w:space="0" w:color="auto"/>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15000</w:t>
            </w:r>
          </w:p>
        </w:tc>
        <w:tc>
          <w:tcPr>
            <w:tcW w:w="1026" w:type="dxa"/>
            <w:tcBorders>
              <w:top w:val="single" w:sz="4" w:space="0" w:color="auto"/>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31059</w:t>
            </w:r>
          </w:p>
        </w:tc>
        <w:tc>
          <w:tcPr>
            <w:tcW w:w="767" w:type="dxa"/>
            <w:tcBorders>
              <w:top w:val="single" w:sz="4" w:space="0" w:color="auto"/>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207,1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16059</w:t>
            </w:r>
          </w:p>
        </w:tc>
      </w:tr>
      <w:tr w:rsidR="003B35F7" w:rsidRPr="005D7CF9" w:rsidTr="003B35F7">
        <w:trPr>
          <w:trHeight w:val="133"/>
        </w:trPr>
        <w:tc>
          <w:tcPr>
            <w:tcW w:w="4307" w:type="dxa"/>
            <w:tcBorders>
              <w:top w:val="single" w:sz="4" w:space="0" w:color="auto"/>
              <w:left w:val="single" w:sz="4" w:space="0" w:color="auto"/>
              <w:bottom w:val="single" w:sz="4" w:space="0" w:color="auto"/>
              <w:right w:val="single" w:sz="4" w:space="0" w:color="auto"/>
            </w:tcBorders>
            <w:shd w:val="clear" w:color="auto" w:fill="auto"/>
            <w:vAlign w:val="bottom"/>
          </w:tcPr>
          <w:p w:rsidR="003B35F7" w:rsidRPr="005D7CF9" w:rsidRDefault="003B35F7" w:rsidP="003B35F7">
            <w:pPr>
              <w:spacing w:after="0" w:line="240" w:lineRule="auto"/>
              <w:rPr>
                <w:rFonts w:ascii="Times New Roman" w:hAnsi="Times New Roman" w:cs="Times New Roman"/>
                <w:sz w:val="18"/>
                <w:szCs w:val="18"/>
              </w:rPr>
            </w:pPr>
            <w:r w:rsidRPr="005D7CF9">
              <w:rPr>
                <w:rFonts w:ascii="Times New Roman" w:hAnsi="Times New Roman" w:cs="Times New Roman"/>
                <w:sz w:val="18"/>
                <w:szCs w:val="18"/>
              </w:rPr>
              <w:t>Інші неподаткові надходження  </w:t>
            </w:r>
          </w:p>
        </w:tc>
        <w:tc>
          <w:tcPr>
            <w:tcW w:w="1026" w:type="dxa"/>
            <w:tcBorders>
              <w:top w:val="single" w:sz="4" w:space="0" w:color="auto"/>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0</w:t>
            </w:r>
          </w:p>
        </w:tc>
        <w:tc>
          <w:tcPr>
            <w:tcW w:w="1116" w:type="dxa"/>
            <w:tcBorders>
              <w:top w:val="single" w:sz="4" w:space="0" w:color="auto"/>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0</w:t>
            </w:r>
          </w:p>
        </w:tc>
        <w:tc>
          <w:tcPr>
            <w:tcW w:w="1026" w:type="dxa"/>
            <w:tcBorders>
              <w:top w:val="single" w:sz="4" w:space="0" w:color="auto"/>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0</w:t>
            </w:r>
          </w:p>
        </w:tc>
        <w:tc>
          <w:tcPr>
            <w:tcW w:w="1026" w:type="dxa"/>
            <w:tcBorders>
              <w:top w:val="single" w:sz="4" w:space="0" w:color="auto"/>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92889</w:t>
            </w:r>
          </w:p>
        </w:tc>
        <w:tc>
          <w:tcPr>
            <w:tcW w:w="767" w:type="dxa"/>
            <w:tcBorders>
              <w:top w:val="single" w:sz="4" w:space="0" w:color="auto"/>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0,0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92889</w:t>
            </w:r>
          </w:p>
        </w:tc>
      </w:tr>
      <w:tr w:rsidR="003B35F7" w:rsidRPr="005D7CF9" w:rsidTr="003B35F7">
        <w:trPr>
          <w:trHeight w:val="151"/>
        </w:trPr>
        <w:tc>
          <w:tcPr>
            <w:tcW w:w="4307" w:type="dxa"/>
            <w:tcBorders>
              <w:top w:val="nil"/>
              <w:left w:val="single" w:sz="4" w:space="0" w:color="auto"/>
              <w:bottom w:val="single" w:sz="4" w:space="0" w:color="auto"/>
              <w:right w:val="single" w:sz="4" w:space="0" w:color="auto"/>
            </w:tcBorders>
            <w:shd w:val="clear" w:color="auto" w:fill="auto"/>
            <w:vAlign w:val="bottom"/>
          </w:tcPr>
          <w:p w:rsidR="003B35F7" w:rsidRPr="005D7CF9" w:rsidRDefault="003B35F7" w:rsidP="003B35F7">
            <w:pPr>
              <w:spacing w:after="0" w:line="240" w:lineRule="auto"/>
              <w:rPr>
                <w:rFonts w:ascii="Times New Roman" w:hAnsi="Times New Roman" w:cs="Times New Roman"/>
                <w:sz w:val="18"/>
                <w:szCs w:val="18"/>
              </w:rPr>
            </w:pPr>
            <w:r w:rsidRPr="005D7CF9">
              <w:rPr>
                <w:rFonts w:ascii="Times New Roman" w:hAnsi="Times New Roman" w:cs="Times New Roman"/>
                <w:sz w:val="18"/>
                <w:szCs w:val="18"/>
              </w:rPr>
              <w:t>Інші надходження  </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0</w:t>
            </w:r>
          </w:p>
        </w:tc>
        <w:tc>
          <w:tcPr>
            <w:tcW w:w="111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92889</w:t>
            </w:r>
          </w:p>
        </w:tc>
        <w:tc>
          <w:tcPr>
            <w:tcW w:w="767"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0,0</w:t>
            </w:r>
          </w:p>
        </w:tc>
        <w:tc>
          <w:tcPr>
            <w:tcW w:w="992"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92889</w:t>
            </w:r>
          </w:p>
        </w:tc>
      </w:tr>
      <w:tr w:rsidR="003B35F7" w:rsidRPr="005D7CF9" w:rsidTr="003B35F7">
        <w:trPr>
          <w:trHeight w:val="211"/>
        </w:trPr>
        <w:tc>
          <w:tcPr>
            <w:tcW w:w="4307" w:type="dxa"/>
            <w:tcBorders>
              <w:top w:val="nil"/>
              <w:left w:val="single" w:sz="4" w:space="0" w:color="auto"/>
              <w:bottom w:val="single" w:sz="4" w:space="0" w:color="auto"/>
              <w:right w:val="single" w:sz="4" w:space="0" w:color="auto"/>
            </w:tcBorders>
            <w:shd w:val="clear" w:color="auto" w:fill="auto"/>
            <w:vAlign w:val="bottom"/>
          </w:tcPr>
          <w:p w:rsidR="003B35F7" w:rsidRPr="005D7CF9" w:rsidRDefault="003B35F7" w:rsidP="003B35F7">
            <w:pPr>
              <w:spacing w:after="0" w:line="240" w:lineRule="auto"/>
              <w:rPr>
                <w:rFonts w:ascii="Times New Roman" w:hAnsi="Times New Roman" w:cs="Times New Roman"/>
                <w:sz w:val="18"/>
                <w:szCs w:val="18"/>
              </w:rPr>
            </w:pPr>
            <w:r w:rsidRPr="005D7CF9">
              <w:rPr>
                <w:rFonts w:ascii="Times New Roman" w:hAnsi="Times New Roman" w:cs="Times New Roman"/>
                <w:sz w:val="18"/>
                <w:szCs w:val="18"/>
              </w:rPr>
              <w:t>Інші надходження  </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0</w:t>
            </w:r>
          </w:p>
        </w:tc>
        <w:tc>
          <w:tcPr>
            <w:tcW w:w="111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92889</w:t>
            </w:r>
          </w:p>
        </w:tc>
        <w:tc>
          <w:tcPr>
            <w:tcW w:w="767"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0,0</w:t>
            </w:r>
          </w:p>
        </w:tc>
        <w:tc>
          <w:tcPr>
            <w:tcW w:w="992"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92889</w:t>
            </w:r>
          </w:p>
        </w:tc>
      </w:tr>
      <w:tr w:rsidR="003B35F7" w:rsidRPr="005D7CF9" w:rsidTr="003B35F7">
        <w:trPr>
          <w:trHeight w:val="130"/>
        </w:trPr>
        <w:tc>
          <w:tcPr>
            <w:tcW w:w="4307" w:type="dxa"/>
            <w:tcBorders>
              <w:top w:val="nil"/>
              <w:left w:val="single" w:sz="4" w:space="0" w:color="auto"/>
              <w:bottom w:val="single" w:sz="4" w:space="0" w:color="auto"/>
              <w:right w:val="single" w:sz="4" w:space="0" w:color="auto"/>
            </w:tcBorders>
            <w:shd w:val="clear" w:color="auto" w:fill="auto"/>
            <w:vAlign w:val="bottom"/>
          </w:tcPr>
          <w:p w:rsidR="003B35F7" w:rsidRPr="005D7CF9" w:rsidRDefault="003B35F7" w:rsidP="003B35F7">
            <w:pPr>
              <w:spacing w:after="0" w:line="240" w:lineRule="auto"/>
              <w:rPr>
                <w:rFonts w:ascii="Times New Roman" w:hAnsi="Times New Roman" w:cs="Times New Roman"/>
                <w:sz w:val="18"/>
                <w:szCs w:val="18"/>
              </w:rPr>
            </w:pPr>
            <w:r w:rsidRPr="005D7CF9">
              <w:rPr>
                <w:rFonts w:ascii="Times New Roman" w:hAnsi="Times New Roman" w:cs="Times New Roman"/>
                <w:sz w:val="18"/>
                <w:szCs w:val="18"/>
              </w:rPr>
              <w:t>Офіційні трансферти  </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56792473</w:t>
            </w:r>
          </w:p>
        </w:tc>
        <w:tc>
          <w:tcPr>
            <w:tcW w:w="111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102577107</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102577107</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101981138</w:t>
            </w:r>
          </w:p>
        </w:tc>
        <w:tc>
          <w:tcPr>
            <w:tcW w:w="767"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99,4</w:t>
            </w:r>
          </w:p>
        </w:tc>
        <w:tc>
          <w:tcPr>
            <w:tcW w:w="992"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-595970</w:t>
            </w:r>
          </w:p>
        </w:tc>
      </w:tr>
      <w:tr w:rsidR="003B35F7" w:rsidRPr="005D7CF9" w:rsidTr="003B35F7">
        <w:trPr>
          <w:trHeight w:val="203"/>
        </w:trPr>
        <w:tc>
          <w:tcPr>
            <w:tcW w:w="4307" w:type="dxa"/>
            <w:tcBorders>
              <w:top w:val="nil"/>
              <w:left w:val="single" w:sz="4" w:space="0" w:color="auto"/>
              <w:bottom w:val="single" w:sz="4" w:space="0" w:color="auto"/>
              <w:right w:val="single" w:sz="4" w:space="0" w:color="auto"/>
            </w:tcBorders>
            <w:shd w:val="clear" w:color="auto" w:fill="auto"/>
            <w:vAlign w:val="bottom"/>
          </w:tcPr>
          <w:p w:rsidR="003B35F7" w:rsidRPr="005D7CF9" w:rsidRDefault="003B35F7" w:rsidP="003B35F7">
            <w:pPr>
              <w:spacing w:after="0" w:line="240" w:lineRule="auto"/>
              <w:rPr>
                <w:rFonts w:ascii="Times New Roman" w:hAnsi="Times New Roman" w:cs="Times New Roman"/>
                <w:sz w:val="18"/>
                <w:szCs w:val="18"/>
              </w:rPr>
            </w:pPr>
            <w:r w:rsidRPr="005D7CF9">
              <w:rPr>
                <w:rFonts w:ascii="Times New Roman" w:hAnsi="Times New Roman" w:cs="Times New Roman"/>
                <w:sz w:val="18"/>
                <w:szCs w:val="18"/>
              </w:rPr>
              <w:t>Від органів державного управління  </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56792473</w:t>
            </w:r>
          </w:p>
        </w:tc>
        <w:tc>
          <w:tcPr>
            <w:tcW w:w="111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102577107</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102577107</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101981138</w:t>
            </w:r>
          </w:p>
        </w:tc>
        <w:tc>
          <w:tcPr>
            <w:tcW w:w="767"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99,4</w:t>
            </w:r>
          </w:p>
        </w:tc>
        <w:tc>
          <w:tcPr>
            <w:tcW w:w="992"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-595970</w:t>
            </w:r>
          </w:p>
        </w:tc>
      </w:tr>
      <w:tr w:rsidR="003B35F7" w:rsidRPr="005D7CF9" w:rsidTr="003B35F7">
        <w:trPr>
          <w:trHeight w:val="107"/>
        </w:trPr>
        <w:tc>
          <w:tcPr>
            <w:tcW w:w="4307" w:type="dxa"/>
            <w:tcBorders>
              <w:top w:val="nil"/>
              <w:left w:val="single" w:sz="4" w:space="0" w:color="auto"/>
              <w:bottom w:val="single" w:sz="4" w:space="0" w:color="auto"/>
              <w:right w:val="single" w:sz="4" w:space="0" w:color="auto"/>
            </w:tcBorders>
            <w:shd w:val="clear" w:color="auto" w:fill="auto"/>
            <w:vAlign w:val="bottom"/>
          </w:tcPr>
          <w:p w:rsidR="003B35F7" w:rsidRPr="005D7CF9" w:rsidRDefault="003B35F7" w:rsidP="003B35F7">
            <w:pPr>
              <w:spacing w:after="0" w:line="240" w:lineRule="auto"/>
              <w:rPr>
                <w:rFonts w:ascii="Times New Roman" w:hAnsi="Times New Roman" w:cs="Times New Roman"/>
                <w:sz w:val="18"/>
                <w:szCs w:val="18"/>
              </w:rPr>
            </w:pPr>
            <w:r w:rsidRPr="005D7CF9">
              <w:rPr>
                <w:rFonts w:ascii="Times New Roman" w:hAnsi="Times New Roman" w:cs="Times New Roman"/>
                <w:sz w:val="18"/>
                <w:szCs w:val="18"/>
              </w:rPr>
              <w:t>Дотації з державного бюджету місцевим бюджетам</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295400</w:t>
            </w:r>
          </w:p>
        </w:tc>
        <w:tc>
          <w:tcPr>
            <w:tcW w:w="111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295400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295400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295400</w:t>
            </w:r>
          </w:p>
        </w:tc>
        <w:tc>
          <w:tcPr>
            <w:tcW w:w="767"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100,0</w:t>
            </w:r>
          </w:p>
        </w:tc>
        <w:tc>
          <w:tcPr>
            <w:tcW w:w="992"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0</w:t>
            </w:r>
          </w:p>
        </w:tc>
      </w:tr>
      <w:tr w:rsidR="003B35F7" w:rsidRPr="005D7CF9" w:rsidTr="003B35F7">
        <w:trPr>
          <w:trHeight w:val="182"/>
        </w:trPr>
        <w:tc>
          <w:tcPr>
            <w:tcW w:w="4307" w:type="dxa"/>
            <w:tcBorders>
              <w:top w:val="nil"/>
              <w:left w:val="single" w:sz="4" w:space="0" w:color="auto"/>
              <w:bottom w:val="single" w:sz="4" w:space="0" w:color="auto"/>
              <w:right w:val="single" w:sz="4" w:space="0" w:color="auto"/>
            </w:tcBorders>
            <w:shd w:val="clear" w:color="auto" w:fill="auto"/>
            <w:vAlign w:val="bottom"/>
          </w:tcPr>
          <w:p w:rsidR="003B35F7" w:rsidRPr="005D7CF9" w:rsidRDefault="003B35F7" w:rsidP="003B35F7">
            <w:pPr>
              <w:spacing w:after="0" w:line="240" w:lineRule="auto"/>
              <w:rPr>
                <w:rFonts w:ascii="Times New Roman" w:hAnsi="Times New Roman" w:cs="Times New Roman"/>
                <w:sz w:val="18"/>
                <w:szCs w:val="18"/>
              </w:rPr>
            </w:pPr>
            <w:r w:rsidRPr="005D7CF9">
              <w:rPr>
                <w:rFonts w:ascii="Times New Roman" w:hAnsi="Times New Roman" w:cs="Times New Roman"/>
                <w:sz w:val="18"/>
                <w:szCs w:val="18"/>
              </w:rPr>
              <w:t>Базова дотація </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295400</w:t>
            </w:r>
          </w:p>
        </w:tc>
        <w:tc>
          <w:tcPr>
            <w:tcW w:w="111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295400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295400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295400</w:t>
            </w:r>
          </w:p>
        </w:tc>
        <w:tc>
          <w:tcPr>
            <w:tcW w:w="767"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100,0</w:t>
            </w:r>
          </w:p>
        </w:tc>
        <w:tc>
          <w:tcPr>
            <w:tcW w:w="992"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0</w:t>
            </w:r>
          </w:p>
        </w:tc>
      </w:tr>
      <w:tr w:rsidR="003B35F7" w:rsidRPr="005D7CF9" w:rsidTr="003B35F7">
        <w:trPr>
          <w:trHeight w:val="255"/>
        </w:trPr>
        <w:tc>
          <w:tcPr>
            <w:tcW w:w="4307" w:type="dxa"/>
            <w:tcBorders>
              <w:top w:val="nil"/>
              <w:left w:val="single" w:sz="4" w:space="0" w:color="auto"/>
              <w:bottom w:val="single" w:sz="4" w:space="0" w:color="auto"/>
              <w:right w:val="single" w:sz="4" w:space="0" w:color="auto"/>
            </w:tcBorders>
            <w:shd w:val="clear" w:color="auto" w:fill="auto"/>
            <w:vAlign w:val="bottom"/>
          </w:tcPr>
          <w:p w:rsidR="003B35F7" w:rsidRPr="005D7CF9" w:rsidRDefault="003B35F7" w:rsidP="003B35F7">
            <w:pPr>
              <w:spacing w:after="0" w:line="240" w:lineRule="auto"/>
              <w:rPr>
                <w:rFonts w:ascii="Times New Roman" w:hAnsi="Times New Roman" w:cs="Times New Roman"/>
                <w:sz w:val="18"/>
                <w:szCs w:val="18"/>
              </w:rPr>
            </w:pPr>
            <w:r w:rsidRPr="005D7CF9">
              <w:rPr>
                <w:rFonts w:ascii="Times New Roman" w:hAnsi="Times New Roman" w:cs="Times New Roman"/>
                <w:sz w:val="18"/>
                <w:szCs w:val="18"/>
              </w:rPr>
              <w:t>Субвенції з державного бюджету місцевим бюджетам</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50651200</w:t>
            </w:r>
          </w:p>
        </w:tc>
        <w:tc>
          <w:tcPr>
            <w:tcW w:w="111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59783414</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59783414</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59781766</w:t>
            </w:r>
          </w:p>
        </w:tc>
        <w:tc>
          <w:tcPr>
            <w:tcW w:w="767"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100,0</w:t>
            </w:r>
          </w:p>
        </w:tc>
        <w:tc>
          <w:tcPr>
            <w:tcW w:w="992"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-1648</w:t>
            </w:r>
          </w:p>
        </w:tc>
      </w:tr>
      <w:tr w:rsidR="003B35F7" w:rsidRPr="005D7CF9" w:rsidTr="003B35F7">
        <w:trPr>
          <w:trHeight w:val="654"/>
        </w:trPr>
        <w:tc>
          <w:tcPr>
            <w:tcW w:w="4307" w:type="dxa"/>
            <w:tcBorders>
              <w:top w:val="single" w:sz="4" w:space="0" w:color="auto"/>
              <w:left w:val="single" w:sz="4" w:space="0" w:color="auto"/>
              <w:bottom w:val="single" w:sz="4" w:space="0" w:color="auto"/>
              <w:right w:val="single" w:sz="4" w:space="0" w:color="auto"/>
            </w:tcBorders>
            <w:shd w:val="clear" w:color="auto" w:fill="auto"/>
            <w:vAlign w:val="bottom"/>
          </w:tcPr>
          <w:p w:rsidR="003B35F7" w:rsidRPr="005D7CF9" w:rsidRDefault="003B35F7" w:rsidP="003B35F7">
            <w:pPr>
              <w:spacing w:after="0" w:line="240" w:lineRule="auto"/>
              <w:rPr>
                <w:rFonts w:ascii="Times New Roman" w:hAnsi="Times New Roman" w:cs="Times New Roman"/>
                <w:sz w:val="18"/>
                <w:szCs w:val="18"/>
              </w:rPr>
            </w:pPr>
            <w:r w:rsidRPr="005D7CF9">
              <w:rPr>
                <w:rFonts w:ascii="Times New Roman" w:hAnsi="Times New Roman" w:cs="Times New Roman"/>
                <w:sz w:val="18"/>
                <w:szCs w:val="18"/>
              </w:rPr>
              <w:t>Субвенція з державного бюджету місцевим бюджетам на формування інфраструктури об`єднаних територіальних громад</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0</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7923700</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7923700</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7923698</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-2</w:t>
            </w:r>
          </w:p>
        </w:tc>
      </w:tr>
      <w:tr w:rsidR="003B35F7" w:rsidRPr="005D7CF9" w:rsidTr="003B35F7">
        <w:trPr>
          <w:trHeight w:val="457"/>
        </w:trPr>
        <w:tc>
          <w:tcPr>
            <w:tcW w:w="4307" w:type="dxa"/>
            <w:tcBorders>
              <w:top w:val="single" w:sz="4" w:space="0" w:color="auto"/>
              <w:left w:val="single" w:sz="4" w:space="0" w:color="auto"/>
              <w:bottom w:val="single" w:sz="4" w:space="0" w:color="auto"/>
              <w:right w:val="single" w:sz="4" w:space="0" w:color="auto"/>
            </w:tcBorders>
            <w:shd w:val="clear" w:color="auto" w:fill="auto"/>
            <w:vAlign w:val="bottom"/>
          </w:tcPr>
          <w:p w:rsidR="003B35F7" w:rsidRPr="005D7CF9" w:rsidRDefault="003B35F7" w:rsidP="003B35F7">
            <w:pPr>
              <w:spacing w:after="0" w:line="240" w:lineRule="auto"/>
              <w:rPr>
                <w:rFonts w:ascii="Times New Roman" w:hAnsi="Times New Roman" w:cs="Times New Roman"/>
                <w:sz w:val="18"/>
                <w:szCs w:val="18"/>
              </w:rPr>
            </w:pPr>
            <w:r w:rsidRPr="005D7CF9">
              <w:rPr>
                <w:rFonts w:ascii="Times New Roman" w:hAnsi="Times New Roman" w:cs="Times New Roman"/>
                <w:sz w:val="18"/>
                <w:szCs w:val="18"/>
              </w:rPr>
              <w:t>Освітня субвенція з державного бюджету місцевим бюджетам </w:t>
            </w:r>
          </w:p>
        </w:tc>
        <w:tc>
          <w:tcPr>
            <w:tcW w:w="1026" w:type="dxa"/>
            <w:tcBorders>
              <w:top w:val="single" w:sz="4" w:space="0" w:color="auto"/>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32015600</w:t>
            </w:r>
          </w:p>
        </w:tc>
        <w:tc>
          <w:tcPr>
            <w:tcW w:w="1116" w:type="dxa"/>
            <w:tcBorders>
              <w:top w:val="single" w:sz="4" w:space="0" w:color="auto"/>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32015600</w:t>
            </w:r>
          </w:p>
        </w:tc>
        <w:tc>
          <w:tcPr>
            <w:tcW w:w="1026" w:type="dxa"/>
            <w:tcBorders>
              <w:top w:val="single" w:sz="4" w:space="0" w:color="auto"/>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32015600</w:t>
            </w:r>
          </w:p>
        </w:tc>
        <w:tc>
          <w:tcPr>
            <w:tcW w:w="1026" w:type="dxa"/>
            <w:tcBorders>
              <w:top w:val="single" w:sz="4" w:space="0" w:color="auto"/>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32015600</w:t>
            </w:r>
          </w:p>
        </w:tc>
        <w:tc>
          <w:tcPr>
            <w:tcW w:w="767" w:type="dxa"/>
            <w:tcBorders>
              <w:top w:val="single" w:sz="4" w:space="0" w:color="auto"/>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0</w:t>
            </w:r>
          </w:p>
        </w:tc>
      </w:tr>
      <w:tr w:rsidR="003B35F7" w:rsidRPr="005D7CF9" w:rsidTr="003B35F7">
        <w:trPr>
          <w:trHeight w:val="405"/>
        </w:trPr>
        <w:tc>
          <w:tcPr>
            <w:tcW w:w="4307" w:type="dxa"/>
            <w:tcBorders>
              <w:top w:val="nil"/>
              <w:left w:val="single" w:sz="4" w:space="0" w:color="auto"/>
              <w:bottom w:val="single" w:sz="4" w:space="0" w:color="auto"/>
              <w:right w:val="single" w:sz="4" w:space="0" w:color="auto"/>
            </w:tcBorders>
            <w:shd w:val="clear" w:color="auto" w:fill="auto"/>
            <w:vAlign w:val="bottom"/>
          </w:tcPr>
          <w:p w:rsidR="003B35F7" w:rsidRPr="005D7CF9" w:rsidRDefault="003B35F7" w:rsidP="003B35F7">
            <w:pPr>
              <w:spacing w:after="0" w:line="240" w:lineRule="auto"/>
              <w:rPr>
                <w:rFonts w:ascii="Times New Roman" w:hAnsi="Times New Roman" w:cs="Times New Roman"/>
                <w:sz w:val="18"/>
                <w:szCs w:val="18"/>
              </w:rPr>
            </w:pPr>
            <w:r w:rsidRPr="005D7CF9">
              <w:rPr>
                <w:rFonts w:ascii="Times New Roman" w:hAnsi="Times New Roman" w:cs="Times New Roman"/>
                <w:sz w:val="18"/>
                <w:szCs w:val="18"/>
              </w:rPr>
              <w:t>Медична субвенція з державного бюджету місцевим бюджетам </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18635600</w:t>
            </w:r>
          </w:p>
        </w:tc>
        <w:tc>
          <w:tcPr>
            <w:tcW w:w="111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18635600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18635600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18635600</w:t>
            </w:r>
          </w:p>
        </w:tc>
        <w:tc>
          <w:tcPr>
            <w:tcW w:w="767"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100,0</w:t>
            </w:r>
          </w:p>
        </w:tc>
        <w:tc>
          <w:tcPr>
            <w:tcW w:w="992"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0</w:t>
            </w:r>
          </w:p>
        </w:tc>
      </w:tr>
      <w:tr w:rsidR="003B35F7" w:rsidRPr="005D7CF9" w:rsidTr="003B35F7">
        <w:trPr>
          <w:trHeight w:val="553"/>
        </w:trPr>
        <w:tc>
          <w:tcPr>
            <w:tcW w:w="4307" w:type="dxa"/>
            <w:tcBorders>
              <w:top w:val="nil"/>
              <w:left w:val="single" w:sz="4" w:space="0" w:color="auto"/>
              <w:bottom w:val="single" w:sz="4" w:space="0" w:color="auto"/>
              <w:right w:val="single" w:sz="4" w:space="0" w:color="auto"/>
            </w:tcBorders>
            <w:shd w:val="clear" w:color="auto" w:fill="auto"/>
            <w:vAlign w:val="bottom"/>
          </w:tcPr>
          <w:p w:rsidR="003B35F7" w:rsidRPr="005D7CF9" w:rsidRDefault="003B35F7" w:rsidP="003B35F7">
            <w:pPr>
              <w:spacing w:after="0" w:line="240" w:lineRule="auto"/>
              <w:rPr>
                <w:rFonts w:ascii="Times New Roman" w:hAnsi="Times New Roman" w:cs="Times New Roman"/>
                <w:sz w:val="18"/>
                <w:szCs w:val="18"/>
              </w:rPr>
            </w:pPr>
            <w:r w:rsidRPr="005D7CF9">
              <w:rPr>
                <w:rFonts w:ascii="Times New Roman" w:hAnsi="Times New Roman" w:cs="Times New Roman"/>
                <w:sz w:val="18"/>
                <w:szCs w:val="18"/>
              </w:rPr>
              <w:t>Субвенція з державного бюджету місцевим бюджетам на здійснення заходів щодо соціально-економічного розвитку окремих територій</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0</w:t>
            </w:r>
          </w:p>
        </w:tc>
        <w:tc>
          <w:tcPr>
            <w:tcW w:w="111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1208514</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1208514</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1206868</w:t>
            </w:r>
          </w:p>
        </w:tc>
        <w:tc>
          <w:tcPr>
            <w:tcW w:w="767"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99,9</w:t>
            </w:r>
          </w:p>
        </w:tc>
        <w:tc>
          <w:tcPr>
            <w:tcW w:w="992"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-1646</w:t>
            </w:r>
          </w:p>
        </w:tc>
      </w:tr>
      <w:tr w:rsidR="003B35F7" w:rsidRPr="005D7CF9" w:rsidTr="003B35F7">
        <w:trPr>
          <w:trHeight w:val="377"/>
        </w:trPr>
        <w:tc>
          <w:tcPr>
            <w:tcW w:w="4307" w:type="dxa"/>
            <w:tcBorders>
              <w:top w:val="nil"/>
              <w:left w:val="single" w:sz="4" w:space="0" w:color="auto"/>
              <w:bottom w:val="single" w:sz="4" w:space="0" w:color="auto"/>
              <w:right w:val="single" w:sz="4" w:space="0" w:color="auto"/>
            </w:tcBorders>
            <w:shd w:val="clear" w:color="auto" w:fill="auto"/>
            <w:vAlign w:val="bottom"/>
          </w:tcPr>
          <w:p w:rsidR="003B35F7" w:rsidRPr="005D7CF9" w:rsidRDefault="003B35F7" w:rsidP="003B35F7">
            <w:pPr>
              <w:spacing w:after="0" w:line="240" w:lineRule="auto"/>
              <w:rPr>
                <w:rFonts w:ascii="Times New Roman" w:hAnsi="Times New Roman" w:cs="Times New Roman"/>
                <w:sz w:val="18"/>
                <w:szCs w:val="18"/>
              </w:rPr>
            </w:pPr>
            <w:r w:rsidRPr="005D7CF9">
              <w:rPr>
                <w:rFonts w:ascii="Times New Roman" w:hAnsi="Times New Roman" w:cs="Times New Roman"/>
                <w:sz w:val="18"/>
                <w:szCs w:val="18"/>
              </w:rPr>
              <w:t>Дотації з місцевих бюджетів іншим місцевим бюджетам</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5845873</w:t>
            </w:r>
          </w:p>
        </w:tc>
        <w:tc>
          <w:tcPr>
            <w:tcW w:w="111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5845873</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5845873</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5845873</w:t>
            </w:r>
          </w:p>
        </w:tc>
        <w:tc>
          <w:tcPr>
            <w:tcW w:w="767"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100,0</w:t>
            </w:r>
          </w:p>
        </w:tc>
        <w:tc>
          <w:tcPr>
            <w:tcW w:w="992"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0</w:t>
            </w:r>
          </w:p>
        </w:tc>
      </w:tr>
      <w:tr w:rsidR="003B35F7" w:rsidRPr="005D7CF9" w:rsidTr="003B35F7">
        <w:trPr>
          <w:trHeight w:val="950"/>
        </w:trPr>
        <w:tc>
          <w:tcPr>
            <w:tcW w:w="4307" w:type="dxa"/>
            <w:tcBorders>
              <w:top w:val="nil"/>
              <w:left w:val="single" w:sz="4" w:space="0" w:color="auto"/>
              <w:bottom w:val="single" w:sz="4" w:space="0" w:color="auto"/>
              <w:right w:val="single" w:sz="4" w:space="0" w:color="auto"/>
            </w:tcBorders>
            <w:shd w:val="clear" w:color="auto" w:fill="auto"/>
            <w:vAlign w:val="bottom"/>
          </w:tcPr>
          <w:p w:rsidR="003B35F7" w:rsidRPr="005D7CF9" w:rsidRDefault="003B35F7" w:rsidP="003B35F7">
            <w:pPr>
              <w:spacing w:after="0" w:line="240" w:lineRule="auto"/>
              <w:rPr>
                <w:rFonts w:ascii="Times New Roman" w:hAnsi="Times New Roman" w:cs="Times New Roman"/>
                <w:sz w:val="18"/>
                <w:szCs w:val="18"/>
              </w:rPr>
            </w:pPr>
            <w:r w:rsidRPr="005D7CF9">
              <w:rPr>
                <w:rFonts w:ascii="Times New Roman" w:hAnsi="Times New Roman" w:cs="Times New Roman"/>
                <w:sz w:val="18"/>
                <w:szCs w:val="18"/>
              </w:rPr>
              <w:t>Дотація з місцевого бюджету на здійснення переданих з державного бюджету видатків з утримання закладів освіти та охорони здоров`я за рахунок відповідної додаткової дотації з державного бюджету</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5845873</w:t>
            </w:r>
          </w:p>
        </w:tc>
        <w:tc>
          <w:tcPr>
            <w:tcW w:w="111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5845873</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5845873</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5845873</w:t>
            </w:r>
          </w:p>
        </w:tc>
        <w:tc>
          <w:tcPr>
            <w:tcW w:w="767"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100,0</w:t>
            </w:r>
          </w:p>
        </w:tc>
        <w:tc>
          <w:tcPr>
            <w:tcW w:w="992"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0</w:t>
            </w:r>
          </w:p>
        </w:tc>
      </w:tr>
      <w:tr w:rsidR="003B35F7" w:rsidRPr="005D7CF9" w:rsidTr="003B35F7">
        <w:trPr>
          <w:trHeight w:val="427"/>
        </w:trPr>
        <w:tc>
          <w:tcPr>
            <w:tcW w:w="4307" w:type="dxa"/>
            <w:tcBorders>
              <w:top w:val="nil"/>
              <w:left w:val="single" w:sz="4" w:space="0" w:color="auto"/>
              <w:bottom w:val="single" w:sz="4" w:space="0" w:color="auto"/>
              <w:right w:val="single" w:sz="4" w:space="0" w:color="auto"/>
            </w:tcBorders>
            <w:shd w:val="clear" w:color="auto" w:fill="auto"/>
            <w:vAlign w:val="bottom"/>
          </w:tcPr>
          <w:p w:rsidR="003B35F7" w:rsidRPr="005D7CF9" w:rsidRDefault="003B35F7" w:rsidP="003B35F7">
            <w:pPr>
              <w:spacing w:after="0" w:line="240" w:lineRule="auto"/>
              <w:rPr>
                <w:rFonts w:ascii="Times New Roman" w:hAnsi="Times New Roman" w:cs="Times New Roman"/>
                <w:sz w:val="18"/>
                <w:szCs w:val="18"/>
              </w:rPr>
            </w:pPr>
            <w:r w:rsidRPr="005D7CF9">
              <w:rPr>
                <w:rFonts w:ascii="Times New Roman" w:hAnsi="Times New Roman" w:cs="Times New Roman"/>
                <w:sz w:val="18"/>
                <w:szCs w:val="18"/>
              </w:rPr>
              <w:t>Субвенції з місцевих бюджетів іншим місцевим бюджетам</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0</w:t>
            </w:r>
          </w:p>
        </w:tc>
        <w:tc>
          <w:tcPr>
            <w:tcW w:w="111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36652420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36652420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36058099</w:t>
            </w:r>
          </w:p>
        </w:tc>
        <w:tc>
          <w:tcPr>
            <w:tcW w:w="767"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98,4</w:t>
            </w:r>
          </w:p>
        </w:tc>
        <w:tc>
          <w:tcPr>
            <w:tcW w:w="992"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-594321</w:t>
            </w:r>
          </w:p>
        </w:tc>
      </w:tr>
      <w:tr w:rsidR="003B35F7" w:rsidRPr="005D7CF9" w:rsidTr="003B35F7">
        <w:trPr>
          <w:trHeight w:val="561"/>
        </w:trPr>
        <w:tc>
          <w:tcPr>
            <w:tcW w:w="4307" w:type="dxa"/>
            <w:tcBorders>
              <w:top w:val="nil"/>
              <w:left w:val="single" w:sz="4" w:space="0" w:color="auto"/>
              <w:bottom w:val="single" w:sz="4" w:space="0" w:color="auto"/>
              <w:right w:val="single" w:sz="4" w:space="0" w:color="auto"/>
            </w:tcBorders>
            <w:shd w:val="clear" w:color="auto" w:fill="auto"/>
            <w:vAlign w:val="bottom"/>
          </w:tcPr>
          <w:p w:rsidR="003B35F7" w:rsidRPr="005D7CF9" w:rsidRDefault="003B35F7" w:rsidP="003B35F7">
            <w:pPr>
              <w:spacing w:after="0" w:line="240" w:lineRule="auto"/>
              <w:rPr>
                <w:rFonts w:ascii="Times New Roman" w:hAnsi="Times New Roman" w:cs="Times New Roman"/>
                <w:sz w:val="18"/>
                <w:szCs w:val="18"/>
              </w:rPr>
            </w:pPr>
            <w:r w:rsidRPr="005D7CF9">
              <w:rPr>
                <w:rFonts w:ascii="Times New Roman" w:hAnsi="Times New Roman" w:cs="Times New Roman"/>
                <w:sz w:val="18"/>
                <w:szCs w:val="18"/>
              </w:rPr>
              <w:t>Субвенція з місцевого бюджету на здійснення переданих видатків у сфері освіти за рахунок коштів освітньої субвенції</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0</w:t>
            </w:r>
          </w:p>
        </w:tc>
        <w:tc>
          <w:tcPr>
            <w:tcW w:w="111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26990028</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26990028</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26425522</w:t>
            </w:r>
          </w:p>
        </w:tc>
        <w:tc>
          <w:tcPr>
            <w:tcW w:w="767"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97,9</w:t>
            </w:r>
          </w:p>
        </w:tc>
        <w:tc>
          <w:tcPr>
            <w:tcW w:w="992"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-564505</w:t>
            </w:r>
          </w:p>
        </w:tc>
      </w:tr>
      <w:tr w:rsidR="003B35F7" w:rsidRPr="005D7CF9" w:rsidTr="003B35F7">
        <w:trPr>
          <w:trHeight w:val="484"/>
        </w:trPr>
        <w:tc>
          <w:tcPr>
            <w:tcW w:w="4307" w:type="dxa"/>
            <w:tcBorders>
              <w:top w:val="nil"/>
              <w:left w:val="single" w:sz="4" w:space="0" w:color="auto"/>
              <w:bottom w:val="single" w:sz="4" w:space="0" w:color="auto"/>
              <w:right w:val="single" w:sz="4" w:space="0" w:color="auto"/>
            </w:tcBorders>
            <w:shd w:val="clear" w:color="auto" w:fill="auto"/>
            <w:vAlign w:val="bottom"/>
          </w:tcPr>
          <w:p w:rsidR="003B35F7" w:rsidRPr="005D7CF9" w:rsidRDefault="003B35F7" w:rsidP="003B35F7">
            <w:pPr>
              <w:spacing w:after="0" w:line="240" w:lineRule="auto"/>
              <w:rPr>
                <w:rFonts w:ascii="Times New Roman" w:hAnsi="Times New Roman" w:cs="Times New Roman"/>
                <w:sz w:val="18"/>
                <w:szCs w:val="18"/>
              </w:rPr>
            </w:pPr>
            <w:r w:rsidRPr="005D7CF9">
              <w:rPr>
                <w:rFonts w:ascii="Times New Roman" w:hAnsi="Times New Roman" w:cs="Times New Roman"/>
                <w:sz w:val="18"/>
                <w:szCs w:val="18"/>
              </w:rPr>
              <w:t>Субвенція з місцевого бюджету за рахунок залишку коштів освітньої субвенції, що утворився на початок бюджетного періоду</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0</w:t>
            </w:r>
          </w:p>
        </w:tc>
        <w:tc>
          <w:tcPr>
            <w:tcW w:w="111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3004123</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3004123</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3004123</w:t>
            </w:r>
          </w:p>
        </w:tc>
        <w:tc>
          <w:tcPr>
            <w:tcW w:w="767"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100,0</w:t>
            </w:r>
          </w:p>
        </w:tc>
        <w:tc>
          <w:tcPr>
            <w:tcW w:w="992"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0</w:t>
            </w:r>
          </w:p>
        </w:tc>
      </w:tr>
      <w:tr w:rsidR="003B35F7" w:rsidRPr="005D7CF9" w:rsidTr="003B35F7">
        <w:trPr>
          <w:trHeight w:val="706"/>
        </w:trPr>
        <w:tc>
          <w:tcPr>
            <w:tcW w:w="4307" w:type="dxa"/>
            <w:tcBorders>
              <w:top w:val="nil"/>
              <w:left w:val="single" w:sz="4" w:space="0" w:color="auto"/>
              <w:bottom w:val="single" w:sz="4" w:space="0" w:color="auto"/>
              <w:right w:val="single" w:sz="4" w:space="0" w:color="auto"/>
            </w:tcBorders>
            <w:shd w:val="clear" w:color="auto" w:fill="auto"/>
            <w:vAlign w:val="bottom"/>
          </w:tcPr>
          <w:p w:rsidR="003B35F7" w:rsidRPr="005D7CF9" w:rsidRDefault="003B35F7" w:rsidP="003B35F7">
            <w:pPr>
              <w:spacing w:after="0" w:line="240" w:lineRule="auto"/>
              <w:rPr>
                <w:rFonts w:ascii="Times New Roman" w:hAnsi="Times New Roman" w:cs="Times New Roman"/>
                <w:sz w:val="18"/>
                <w:szCs w:val="18"/>
              </w:rPr>
            </w:pPr>
            <w:r w:rsidRPr="005D7CF9">
              <w:rPr>
                <w:rFonts w:ascii="Times New Roman" w:hAnsi="Times New Roman" w:cs="Times New Roman"/>
                <w:sz w:val="18"/>
                <w:szCs w:val="18"/>
              </w:rPr>
              <w:lastRenderedPageBreak/>
              <w:t>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0</w:t>
            </w:r>
          </w:p>
        </w:tc>
        <w:tc>
          <w:tcPr>
            <w:tcW w:w="111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479024</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479024</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479024</w:t>
            </w:r>
          </w:p>
        </w:tc>
        <w:tc>
          <w:tcPr>
            <w:tcW w:w="767"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100,0</w:t>
            </w:r>
          </w:p>
        </w:tc>
        <w:tc>
          <w:tcPr>
            <w:tcW w:w="992"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0</w:t>
            </w:r>
          </w:p>
        </w:tc>
      </w:tr>
      <w:tr w:rsidR="003B35F7" w:rsidRPr="005D7CF9" w:rsidTr="003B35F7">
        <w:trPr>
          <w:trHeight w:val="733"/>
        </w:trPr>
        <w:tc>
          <w:tcPr>
            <w:tcW w:w="4307" w:type="dxa"/>
            <w:tcBorders>
              <w:top w:val="nil"/>
              <w:left w:val="single" w:sz="4" w:space="0" w:color="auto"/>
              <w:bottom w:val="single" w:sz="4" w:space="0" w:color="auto"/>
              <w:right w:val="single" w:sz="4" w:space="0" w:color="auto"/>
            </w:tcBorders>
            <w:shd w:val="clear" w:color="auto" w:fill="auto"/>
            <w:vAlign w:val="bottom"/>
          </w:tcPr>
          <w:p w:rsidR="003B35F7" w:rsidRPr="005D7CF9" w:rsidRDefault="003B35F7" w:rsidP="003B35F7">
            <w:pPr>
              <w:spacing w:after="0" w:line="240" w:lineRule="auto"/>
              <w:rPr>
                <w:rFonts w:ascii="Times New Roman" w:hAnsi="Times New Roman" w:cs="Times New Roman"/>
                <w:sz w:val="18"/>
                <w:szCs w:val="18"/>
              </w:rPr>
            </w:pPr>
            <w:r w:rsidRPr="005D7CF9">
              <w:rPr>
                <w:rFonts w:ascii="Times New Roman" w:hAnsi="Times New Roman" w:cs="Times New Roman"/>
                <w:sz w:val="18"/>
                <w:szCs w:val="18"/>
              </w:rPr>
              <w:t>Субвенція з місцевого бюджету на забезпечення якісної, сучасної та доступної загальної середньої освіти `Нова українська школа` за рахунок відповідної субвенції з державного бюджету</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0</w:t>
            </w:r>
          </w:p>
        </w:tc>
        <w:tc>
          <w:tcPr>
            <w:tcW w:w="111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933831</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933831</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932353</w:t>
            </w:r>
          </w:p>
        </w:tc>
        <w:tc>
          <w:tcPr>
            <w:tcW w:w="767"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99,8</w:t>
            </w:r>
          </w:p>
        </w:tc>
        <w:tc>
          <w:tcPr>
            <w:tcW w:w="992"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-1478</w:t>
            </w:r>
          </w:p>
        </w:tc>
      </w:tr>
      <w:tr w:rsidR="003B35F7" w:rsidRPr="005D7CF9" w:rsidTr="003B35F7">
        <w:trPr>
          <w:trHeight w:val="460"/>
        </w:trPr>
        <w:tc>
          <w:tcPr>
            <w:tcW w:w="4307" w:type="dxa"/>
            <w:tcBorders>
              <w:top w:val="single" w:sz="4" w:space="0" w:color="auto"/>
              <w:left w:val="single" w:sz="4" w:space="0" w:color="auto"/>
              <w:bottom w:val="single" w:sz="4" w:space="0" w:color="auto"/>
              <w:right w:val="single" w:sz="4" w:space="0" w:color="auto"/>
            </w:tcBorders>
            <w:shd w:val="clear" w:color="auto" w:fill="auto"/>
            <w:vAlign w:val="bottom"/>
          </w:tcPr>
          <w:p w:rsidR="003B35F7" w:rsidRPr="005D7CF9" w:rsidRDefault="003B35F7" w:rsidP="003B35F7">
            <w:pPr>
              <w:spacing w:after="0" w:line="240" w:lineRule="auto"/>
              <w:rPr>
                <w:rFonts w:ascii="Times New Roman" w:hAnsi="Times New Roman" w:cs="Times New Roman"/>
                <w:sz w:val="18"/>
                <w:szCs w:val="18"/>
              </w:rPr>
            </w:pPr>
            <w:r w:rsidRPr="005D7CF9">
              <w:rPr>
                <w:rFonts w:ascii="Times New Roman" w:hAnsi="Times New Roman" w:cs="Times New Roman"/>
                <w:sz w:val="18"/>
                <w:szCs w:val="18"/>
              </w:rPr>
              <w:t>Субвенція з місцевого бюджету на здійснення переданих видатків у сфері охорони здоров`я за рахунок коштів медичної субвенції,</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0</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1582500</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1582500</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1582500</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0</w:t>
            </w:r>
          </w:p>
        </w:tc>
      </w:tr>
      <w:tr w:rsidR="003B35F7" w:rsidRPr="005D7CF9" w:rsidTr="003B35F7">
        <w:trPr>
          <w:trHeight w:val="682"/>
        </w:trPr>
        <w:tc>
          <w:tcPr>
            <w:tcW w:w="4307" w:type="dxa"/>
            <w:tcBorders>
              <w:top w:val="single" w:sz="4" w:space="0" w:color="auto"/>
              <w:left w:val="single" w:sz="4" w:space="0" w:color="auto"/>
              <w:bottom w:val="single" w:sz="4" w:space="0" w:color="auto"/>
              <w:right w:val="single" w:sz="4" w:space="0" w:color="auto"/>
            </w:tcBorders>
            <w:shd w:val="clear" w:color="auto" w:fill="auto"/>
            <w:vAlign w:val="bottom"/>
          </w:tcPr>
          <w:p w:rsidR="003B35F7" w:rsidRPr="005D7CF9" w:rsidRDefault="003B35F7" w:rsidP="003B35F7">
            <w:pPr>
              <w:spacing w:after="0" w:line="240" w:lineRule="auto"/>
              <w:rPr>
                <w:rFonts w:ascii="Times New Roman" w:hAnsi="Times New Roman" w:cs="Times New Roman"/>
                <w:sz w:val="18"/>
                <w:szCs w:val="18"/>
              </w:rPr>
            </w:pPr>
            <w:r w:rsidRPr="005D7CF9">
              <w:rPr>
                <w:rFonts w:ascii="Times New Roman" w:hAnsi="Times New Roman" w:cs="Times New Roman"/>
                <w:sz w:val="18"/>
                <w:szCs w:val="18"/>
              </w:rPr>
              <w:t>Субвенція з місцевого бюджету на здійснення заходів щодо соціально-економічного розвитку окремих територій за рахунок відповідної субвенції з державного бюджету</w:t>
            </w:r>
          </w:p>
        </w:tc>
        <w:tc>
          <w:tcPr>
            <w:tcW w:w="1026" w:type="dxa"/>
            <w:tcBorders>
              <w:top w:val="single" w:sz="4" w:space="0" w:color="auto"/>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0</w:t>
            </w:r>
          </w:p>
        </w:tc>
        <w:tc>
          <w:tcPr>
            <w:tcW w:w="1116" w:type="dxa"/>
            <w:tcBorders>
              <w:top w:val="single" w:sz="4" w:space="0" w:color="auto"/>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989000</w:t>
            </w:r>
          </w:p>
        </w:tc>
        <w:tc>
          <w:tcPr>
            <w:tcW w:w="1026" w:type="dxa"/>
            <w:tcBorders>
              <w:top w:val="single" w:sz="4" w:space="0" w:color="auto"/>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989000</w:t>
            </w:r>
          </w:p>
        </w:tc>
        <w:tc>
          <w:tcPr>
            <w:tcW w:w="1026" w:type="dxa"/>
            <w:tcBorders>
              <w:top w:val="single" w:sz="4" w:space="0" w:color="auto"/>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987460</w:t>
            </w:r>
          </w:p>
        </w:tc>
        <w:tc>
          <w:tcPr>
            <w:tcW w:w="767" w:type="dxa"/>
            <w:tcBorders>
              <w:top w:val="single" w:sz="4" w:space="0" w:color="auto"/>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99,8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-1540</w:t>
            </w:r>
          </w:p>
        </w:tc>
      </w:tr>
      <w:tr w:rsidR="003B35F7" w:rsidRPr="005D7CF9" w:rsidTr="00DC6E3F">
        <w:trPr>
          <w:trHeight w:val="119"/>
        </w:trPr>
        <w:tc>
          <w:tcPr>
            <w:tcW w:w="4307" w:type="dxa"/>
            <w:tcBorders>
              <w:top w:val="nil"/>
              <w:left w:val="single" w:sz="4" w:space="0" w:color="auto"/>
              <w:bottom w:val="single" w:sz="4" w:space="0" w:color="auto"/>
              <w:right w:val="single" w:sz="4" w:space="0" w:color="auto"/>
            </w:tcBorders>
            <w:shd w:val="clear" w:color="auto" w:fill="auto"/>
            <w:vAlign w:val="bottom"/>
          </w:tcPr>
          <w:p w:rsidR="003B35F7" w:rsidRPr="005D7CF9" w:rsidRDefault="003B35F7" w:rsidP="003B35F7">
            <w:pPr>
              <w:spacing w:after="0" w:line="240" w:lineRule="auto"/>
              <w:rPr>
                <w:rFonts w:ascii="Times New Roman" w:hAnsi="Times New Roman" w:cs="Times New Roman"/>
                <w:sz w:val="18"/>
                <w:szCs w:val="18"/>
              </w:rPr>
            </w:pPr>
            <w:r w:rsidRPr="005D7CF9">
              <w:rPr>
                <w:rFonts w:ascii="Times New Roman" w:hAnsi="Times New Roman" w:cs="Times New Roman"/>
                <w:sz w:val="18"/>
                <w:szCs w:val="18"/>
              </w:rPr>
              <w:t>Інші субвенції з місцевого бюджету</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0</w:t>
            </w:r>
          </w:p>
        </w:tc>
        <w:tc>
          <w:tcPr>
            <w:tcW w:w="111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557000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557000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530202</w:t>
            </w:r>
          </w:p>
        </w:tc>
        <w:tc>
          <w:tcPr>
            <w:tcW w:w="767"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95,2</w:t>
            </w:r>
          </w:p>
        </w:tc>
        <w:tc>
          <w:tcPr>
            <w:tcW w:w="992"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-26798</w:t>
            </w:r>
          </w:p>
        </w:tc>
      </w:tr>
      <w:tr w:rsidR="003B35F7" w:rsidRPr="005D7CF9" w:rsidTr="003B35F7">
        <w:trPr>
          <w:trHeight w:val="418"/>
        </w:trPr>
        <w:tc>
          <w:tcPr>
            <w:tcW w:w="4307" w:type="dxa"/>
            <w:tcBorders>
              <w:top w:val="nil"/>
              <w:left w:val="single" w:sz="4" w:space="0" w:color="auto"/>
              <w:bottom w:val="single" w:sz="4" w:space="0" w:color="auto"/>
              <w:right w:val="single" w:sz="4" w:space="0" w:color="auto"/>
            </w:tcBorders>
            <w:shd w:val="clear" w:color="auto" w:fill="auto"/>
            <w:vAlign w:val="bottom"/>
          </w:tcPr>
          <w:p w:rsidR="003B35F7" w:rsidRPr="005D7CF9" w:rsidRDefault="003B35F7" w:rsidP="003B35F7">
            <w:pPr>
              <w:spacing w:after="0" w:line="240" w:lineRule="auto"/>
              <w:rPr>
                <w:rFonts w:ascii="Times New Roman" w:hAnsi="Times New Roman" w:cs="Times New Roman"/>
                <w:sz w:val="18"/>
                <w:szCs w:val="18"/>
              </w:rPr>
            </w:pPr>
            <w:r w:rsidRPr="005D7CF9">
              <w:rPr>
                <w:rFonts w:ascii="Times New Roman" w:hAnsi="Times New Roman" w:cs="Times New Roman"/>
                <w:sz w:val="18"/>
                <w:szCs w:val="18"/>
              </w:rPr>
              <w:t>Субвенція з місцевого бюджету на здійснення заходів щодо соціально-економічного розвитку окремих територій за рахунок залишку коштів відповідної субвенції з державного бюджету, що утворився на початок бюджетного періоду</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0</w:t>
            </w:r>
          </w:p>
        </w:tc>
        <w:tc>
          <w:tcPr>
            <w:tcW w:w="111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1618270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1618270</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1618270</w:t>
            </w:r>
          </w:p>
        </w:tc>
        <w:tc>
          <w:tcPr>
            <w:tcW w:w="767"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100,0</w:t>
            </w:r>
          </w:p>
        </w:tc>
        <w:tc>
          <w:tcPr>
            <w:tcW w:w="992"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0</w:t>
            </w:r>
          </w:p>
        </w:tc>
      </w:tr>
      <w:tr w:rsidR="003B35F7" w:rsidRPr="005D7CF9" w:rsidTr="003B35F7">
        <w:trPr>
          <w:trHeight w:val="708"/>
        </w:trPr>
        <w:tc>
          <w:tcPr>
            <w:tcW w:w="4307" w:type="dxa"/>
            <w:tcBorders>
              <w:top w:val="nil"/>
              <w:left w:val="single" w:sz="4" w:space="0" w:color="auto"/>
              <w:bottom w:val="single" w:sz="4" w:space="0" w:color="auto"/>
              <w:right w:val="single" w:sz="4" w:space="0" w:color="auto"/>
            </w:tcBorders>
            <w:shd w:val="clear" w:color="auto" w:fill="auto"/>
            <w:vAlign w:val="bottom"/>
          </w:tcPr>
          <w:p w:rsidR="003B35F7" w:rsidRPr="005D7CF9" w:rsidRDefault="003B35F7" w:rsidP="003B35F7">
            <w:pPr>
              <w:spacing w:after="0" w:line="240" w:lineRule="auto"/>
              <w:rPr>
                <w:rFonts w:ascii="Times New Roman" w:hAnsi="Times New Roman" w:cs="Times New Roman"/>
                <w:sz w:val="18"/>
                <w:szCs w:val="18"/>
              </w:rPr>
            </w:pPr>
            <w:r w:rsidRPr="005D7CF9">
              <w:rPr>
                <w:rFonts w:ascii="Times New Roman" w:hAnsi="Times New Roman" w:cs="Times New Roman"/>
                <w:sz w:val="18"/>
                <w:szCs w:val="18"/>
              </w:rPr>
              <w:t>Субвенція з місцевого бюджету на реалізацію заходів, спрямованих на підвищення якості освіти за рахунок відповідної субвенції з державного бюджету</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0</w:t>
            </w:r>
          </w:p>
        </w:tc>
        <w:tc>
          <w:tcPr>
            <w:tcW w:w="111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498645</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498645</w:t>
            </w:r>
          </w:p>
        </w:tc>
        <w:tc>
          <w:tcPr>
            <w:tcW w:w="1026"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498645</w:t>
            </w:r>
          </w:p>
        </w:tc>
        <w:tc>
          <w:tcPr>
            <w:tcW w:w="767"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100,0</w:t>
            </w:r>
          </w:p>
        </w:tc>
        <w:tc>
          <w:tcPr>
            <w:tcW w:w="992" w:type="dxa"/>
            <w:tcBorders>
              <w:top w:val="nil"/>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0</w:t>
            </w:r>
          </w:p>
        </w:tc>
      </w:tr>
      <w:tr w:rsidR="003B35F7" w:rsidRPr="005D7CF9" w:rsidTr="003B35F7">
        <w:trPr>
          <w:trHeight w:val="255"/>
        </w:trPr>
        <w:tc>
          <w:tcPr>
            <w:tcW w:w="4307" w:type="dxa"/>
            <w:tcBorders>
              <w:top w:val="single" w:sz="4" w:space="0" w:color="auto"/>
              <w:left w:val="single" w:sz="4" w:space="0" w:color="auto"/>
              <w:bottom w:val="single" w:sz="4" w:space="0" w:color="auto"/>
              <w:right w:val="single" w:sz="4" w:space="0" w:color="auto"/>
            </w:tcBorders>
            <w:shd w:val="clear" w:color="auto" w:fill="auto"/>
          </w:tcPr>
          <w:p w:rsidR="003B35F7" w:rsidRPr="005D7CF9" w:rsidRDefault="003B35F7" w:rsidP="003B35F7">
            <w:pPr>
              <w:autoSpaceDE w:val="0"/>
              <w:autoSpaceDN w:val="0"/>
              <w:adjustRightInd w:val="0"/>
              <w:spacing w:after="0" w:line="240" w:lineRule="auto"/>
              <w:jc w:val="center"/>
              <w:rPr>
                <w:rFonts w:ascii="Times New Roman" w:hAnsi="Times New Roman" w:cs="Times New Roman"/>
                <w:sz w:val="18"/>
                <w:szCs w:val="18"/>
                <w:lang w:val="uk-UA"/>
              </w:rPr>
            </w:pPr>
            <w:r w:rsidRPr="005D7CF9">
              <w:rPr>
                <w:rFonts w:ascii="Times New Roman" w:hAnsi="Times New Roman" w:cs="Times New Roman"/>
                <w:sz w:val="18"/>
                <w:szCs w:val="18"/>
                <w:lang w:val="uk-UA"/>
              </w:rPr>
              <w:t>Всього, без урахування трансферт</w:t>
            </w:r>
          </w:p>
        </w:tc>
        <w:tc>
          <w:tcPr>
            <w:tcW w:w="1026" w:type="dxa"/>
            <w:tcBorders>
              <w:top w:val="single" w:sz="4" w:space="0" w:color="auto"/>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bCs/>
                <w:sz w:val="18"/>
                <w:szCs w:val="18"/>
              </w:rPr>
            </w:pPr>
            <w:r w:rsidRPr="005D7CF9">
              <w:rPr>
                <w:rFonts w:ascii="Times New Roman" w:hAnsi="Times New Roman" w:cs="Times New Roman"/>
                <w:bCs/>
                <w:sz w:val="18"/>
                <w:szCs w:val="18"/>
              </w:rPr>
              <w:t>111205000</w:t>
            </w:r>
          </w:p>
        </w:tc>
        <w:tc>
          <w:tcPr>
            <w:tcW w:w="1116" w:type="dxa"/>
            <w:tcBorders>
              <w:top w:val="single" w:sz="4" w:space="0" w:color="auto"/>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bCs/>
                <w:sz w:val="18"/>
                <w:szCs w:val="18"/>
              </w:rPr>
            </w:pPr>
            <w:r w:rsidRPr="005D7CF9">
              <w:rPr>
                <w:rFonts w:ascii="Times New Roman" w:hAnsi="Times New Roman" w:cs="Times New Roman"/>
                <w:bCs/>
                <w:sz w:val="18"/>
                <w:szCs w:val="18"/>
              </w:rPr>
              <w:t>141638125</w:t>
            </w:r>
          </w:p>
        </w:tc>
        <w:tc>
          <w:tcPr>
            <w:tcW w:w="1026" w:type="dxa"/>
            <w:tcBorders>
              <w:top w:val="single" w:sz="4" w:space="0" w:color="auto"/>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bCs/>
                <w:sz w:val="18"/>
                <w:szCs w:val="18"/>
              </w:rPr>
            </w:pPr>
            <w:r w:rsidRPr="005D7CF9">
              <w:rPr>
                <w:rFonts w:ascii="Times New Roman" w:hAnsi="Times New Roman" w:cs="Times New Roman"/>
                <w:bCs/>
                <w:sz w:val="18"/>
                <w:szCs w:val="18"/>
              </w:rPr>
              <w:t>141638125</w:t>
            </w:r>
          </w:p>
        </w:tc>
        <w:tc>
          <w:tcPr>
            <w:tcW w:w="1026" w:type="dxa"/>
            <w:tcBorders>
              <w:top w:val="single" w:sz="4" w:space="0" w:color="auto"/>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bCs/>
                <w:sz w:val="18"/>
                <w:szCs w:val="18"/>
              </w:rPr>
            </w:pPr>
            <w:r w:rsidRPr="005D7CF9">
              <w:rPr>
                <w:rFonts w:ascii="Times New Roman" w:hAnsi="Times New Roman" w:cs="Times New Roman"/>
                <w:bCs/>
                <w:sz w:val="18"/>
                <w:szCs w:val="18"/>
              </w:rPr>
              <w:t>139153579</w:t>
            </w:r>
          </w:p>
        </w:tc>
        <w:tc>
          <w:tcPr>
            <w:tcW w:w="767" w:type="dxa"/>
            <w:tcBorders>
              <w:top w:val="single" w:sz="4" w:space="0" w:color="auto"/>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bCs/>
                <w:sz w:val="18"/>
                <w:szCs w:val="18"/>
              </w:rPr>
            </w:pPr>
            <w:r w:rsidRPr="005D7CF9">
              <w:rPr>
                <w:rFonts w:ascii="Times New Roman" w:hAnsi="Times New Roman" w:cs="Times New Roman"/>
                <w:bCs/>
                <w:sz w:val="18"/>
                <w:szCs w:val="18"/>
              </w:rPr>
              <w:t>98,2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-2484546</w:t>
            </w:r>
          </w:p>
        </w:tc>
      </w:tr>
      <w:tr w:rsidR="003B35F7" w:rsidRPr="005D7CF9" w:rsidTr="003B35F7">
        <w:trPr>
          <w:trHeight w:val="255"/>
        </w:trPr>
        <w:tc>
          <w:tcPr>
            <w:tcW w:w="4307" w:type="dxa"/>
            <w:tcBorders>
              <w:top w:val="single" w:sz="4" w:space="0" w:color="auto"/>
              <w:left w:val="single" w:sz="4" w:space="0" w:color="auto"/>
              <w:bottom w:val="single" w:sz="4" w:space="0" w:color="auto"/>
              <w:right w:val="single" w:sz="4" w:space="0" w:color="auto"/>
            </w:tcBorders>
            <w:shd w:val="clear" w:color="auto" w:fill="auto"/>
          </w:tcPr>
          <w:p w:rsidR="003B35F7" w:rsidRPr="005D7CF9" w:rsidRDefault="003B35F7" w:rsidP="003B35F7">
            <w:pPr>
              <w:autoSpaceDE w:val="0"/>
              <w:autoSpaceDN w:val="0"/>
              <w:adjustRightInd w:val="0"/>
              <w:spacing w:after="0" w:line="240" w:lineRule="auto"/>
              <w:jc w:val="center"/>
              <w:rPr>
                <w:rFonts w:ascii="Times New Roman" w:hAnsi="Times New Roman" w:cs="Times New Roman"/>
                <w:sz w:val="18"/>
                <w:szCs w:val="18"/>
                <w:lang w:val="uk-UA"/>
              </w:rPr>
            </w:pPr>
            <w:r w:rsidRPr="005D7CF9">
              <w:rPr>
                <w:rFonts w:ascii="Times New Roman" w:hAnsi="Times New Roman" w:cs="Times New Roman"/>
                <w:sz w:val="18"/>
                <w:szCs w:val="18"/>
                <w:lang w:val="uk-UA"/>
              </w:rPr>
              <w:t>Всього</w:t>
            </w:r>
          </w:p>
        </w:tc>
        <w:tc>
          <w:tcPr>
            <w:tcW w:w="1026" w:type="dxa"/>
            <w:tcBorders>
              <w:top w:val="single" w:sz="4" w:space="0" w:color="auto"/>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bCs/>
                <w:sz w:val="18"/>
                <w:szCs w:val="18"/>
              </w:rPr>
            </w:pPr>
            <w:r w:rsidRPr="005D7CF9">
              <w:rPr>
                <w:rFonts w:ascii="Times New Roman" w:hAnsi="Times New Roman" w:cs="Times New Roman"/>
                <w:bCs/>
                <w:sz w:val="18"/>
                <w:szCs w:val="18"/>
              </w:rPr>
              <w:t>167997473</w:t>
            </w:r>
          </w:p>
        </w:tc>
        <w:tc>
          <w:tcPr>
            <w:tcW w:w="1116" w:type="dxa"/>
            <w:tcBorders>
              <w:top w:val="single" w:sz="4" w:space="0" w:color="auto"/>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bCs/>
                <w:sz w:val="18"/>
                <w:szCs w:val="18"/>
              </w:rPr>
            </w:pPr>
            <w:r w:rsidRPr="005D7CF9">
              <w:rPr>
                <w:rFonts w:ascii="Times New Roman" w:hAnsi="Times New Roman" w:cs="Times New Roman"/>
                <w:bCs/>
                <w:sz w:val="18"/>
                <w:szCs w:val="18"/>
              </w:rPr>
              <w:t>244215232</w:t>
            </w:r>
          </w:p>
        </w:tc>
        <w:tc>
          <w:tcPr>
            <w:tcW w:w="1026" w:type="dxa"/>
            <w:tcBorders>
              <w:top w:val="single" w:sz="4" w:space="0" w:color="auto"/>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bCs/>
                <w:sz w:val="18"/>
                <w:szCs w:val="18"/>
              </w:rPr>
            </w:pPr>
            <w:r w:rsidRPr="005D7CF9">
              <w:rPr>
                <w:rFonts w:ascii="Times New Roman" w:hAnsi="Times New Roman" w:cs="Times New Roman"/>
                <w:bCs/>
                <w:sz w:val="18"/>
                <w:szCs w:val="18"/>
              </w:rPr>
              <w:t>244215232</w:t>
            </w:r>
          </w:p>
        </w:tc>
        <w:tc>
          <w:tcPr>
            <w:tcW w:w="1026" w:type="dxa"/>
            <w:tcBorders>
              <w:top w:val="single" w:sz="4" w:space="0" w:color="auto"/>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bCs/>
                <w:sz w:val="18"/>
                <w:szCs w:val="18"/>
              </w:rPr>
            </w:pPr>
            <w:r w:rsidRPr="005D7CF9">
              <w:rPr>
                <w:rFonts w:ascii="Times New Roman" w:hAnsi="Times New Roman" w:cs="Times New Roman"/>
                <w:bCs/>
                <w:sz w:val="18"/>
                <w:szCs w:val="18"/>
              </w:rPr>
              <w:t>241134717</w:t>
            </w:r>
          </w:p>
        </w:tc>
        <w:tc>
          <w:tcPr>
            <w:tcW w:w="767" w:type="dxa"/>
            <w:tcBorders>
              <w:top w:val="single" w:sz="4" w:space="0" w:color="auto"/>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bCs/>
                <w:sz w:val="18"/>
                <w:szCs w:val="18"/>
              </w:rPr>
            </w:pPr>
            <w:r w:rsidRPr="005D7CF9">
              <w:rPr>
                <w:rFonts w:ascii="Times New Roman" w:hAnsi="Times New Roman" w:cs="Times New Roman"/>
                <w:bCs/>
                <w:sz w:val="18"/>
                <w:szCs w:val="18"/>
              </w:rPr>
              <w:t>98,7</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B35F7" w:rsidRPr="005D7CF9" w:rsidRDefault="003B35F7" w:rsidP="003B35F7">
            <w:pPr>
              <w:spacing w:after="0" w:line="240" w:lineRule="auto"/>
              <w:jc w:val="right"/>
              <w:rPr>
                <w:rFonts w:ascii="Times New Roman" w:hAnsi="Times New Roman" w:cs="Times New Roman"/>
                <w:sz w:val="18"/>
                <w:szCs w:val="18"/>
              </w:rPr>
            </w:pPr>
            <w:r w:rsidRPr="005D7CF9">
              <w:rPr>
                <w:rFonts w:ascii="Times New Roman" w:hAnsi="Times New Roman" w:cs="Times New Roman"/>
                <w:sz w:val="18"/>
                <w:szCs w:val="18"/>
              </w:rPr>
              <w:t>-3080516</w:t>
            </w:r>
          </w:p>
        </w:tc>
      </w:tr>
    </w:tbl>
    <w:p w:rsidR="002F35E2" w:rsidRPr="006C3837" w:rsidRDefault="002F35E2" w:rsidP="00CD0058">
      <w:pPr>
        <w:spacing w:after="0" w:line="240" w:lineRule="auto"/>
        <w:ind w:firstLine="567"/>
        <w:jc w:val="both"/>
        <w:rPr>
          <w:rFonts w:ascii="Times New Roman" w:hAnsi="Times New Roman" w:cs="Times New Roman"/>
          <w:b/>
          <w:color w:val="FF0000"/>
          <w:sz w:val="28"/>
          <w:szCs w:val="28"/>
          <w:lang w:val="uk-UA" w:eastAsia="uk-UA"/>
        </w:rPr>
      </w:pPr>
    </w:p>
    <w:bookmarkEnd w:id="28"/>
    <w:p w:rsidR="00364716" w:rsidRPr="00DC6E3F" w:rsidRDefault="00364716" w:rsidP="00364716">
      <w:pPr>
        <w:spacing w:after="0" w:line="240" w:lineRule="auto"/>
        <w:jc w:val="both"/>
        <w:rPr>
          <w:rFonts w:ascii="Times New Roman" w:eastAsia="Times New Roman" w:hAnsi="Times New Roman" w:cs="Times New Roman"/>
          <w:i/>
          <w:iCs/>
          <w:sz w:val="28"/>
          <w:szCs w:val="28"/>
          <w:u w:val="single"/>
          <w:lang w:eastAsia="ru-RU"/>
        </w:rPr>
      </w:pPr>
      <w:r w:rsidRPr="00DC6E3F">
        <w:rPr>
          <w:rFonts w:ascii="Times New Roman" w:eastAsia="Times New Roman" w:hAnsi="Times New Roman" w:cs="Times New Roman"/>
          <w:b/>
          <w:bCs/>
          <w:i/>
          <w:iCs/>
          <w:sz w:val="28"/>
          <w:szCs w:val="28"/>
          <w:u w:val="single"/>
          <w:lang w:eastAsia="ru-RU"/>
        </w:rPr>
        <w:t>Основні завдання та заходи на 20</w:t>
      </w:r>
      <w:r w:rsidR="001F6F9E" w:rsidRPr="00DC6E3F">
        <w:rPr>
          <w:rFonts w:ascii="Times New Roman" w:eastAsia="Times New Roman" w:hAnsi="Times New Roman" w:cs="Times New Roman"/>
          <w:b/>
          <w:bCs/>
          <w:i/>
          <w:iCs/>
          <w:sz w:val="28"/>
          <w:szCs w:val="28"/>
          <w:u w:val="single"/>
          <w:lang w:val="uk-UA" w:eastAsia="ru-RU"/>
        </w:rPr>
        <w:t>20</w:t>
      </w:r>
      <w:r w:rsidRPr="00DC6E3F">
        <w:rPr>
          <w:rFonts w:ascii="Times New Roman" w:eastAsia="Times New Roman" w:hAnsi="Times New Roman" w:cs="Times New Roman"/>
          <w:b/>
          <w:bCs/>
          <w:i/>
          <w:iCs/>
          <w:sz w:val="28"/>
          <w:szCs w:val="28"/>
          <w:u w:val="single"/>
          <w:lang w:eastAsia="ru-RU"/>
        </w:rPr>
        <w:t xml:space="preserve">  рік:</w:t>
      </w:r>
    </w:p>
    <w:p w:rsidR="00364716" w:rsidRPr="001F6F9E" w:rsidRDefault="00364716" w:rsidP="005F0E24">
      <w:pPr>
        <w:pStyle w:val="a4"/>
        <w:numPr>
          <w:ilvl w:val="0"/>
          <w:numId w:val="3"/>
        </w:numPr>
        <w:spacing w:after="0" w:line="240" w:lineRule="auto"/>
        <w:jc w:val="both"/>
        <w:rPr>
          <w:rFonts w:ascii="Times New Roman" w:eastAsia="Times New Roman" w:hAnsi="Times New Roman" w:cs="Times New Roman"/>
          <w:sz w:val="28"/>
          <w:szCs w:val="28"/>
          <w:lang w:eastAsia="ru-RU"/>
        </w:rPr>
      </w:pPr>
      <w:r w:rsidRPr="001F6F9E">
        <w:rPr>
          <w:rFonts w:ascii="Times New Roman" w:eastAsia="Times New Roman" w:hAnsi="Times New Roman" w:cs="Times New Roman"/>
          <w:sz w:val="28"/>
          <w:szCs w:val="28"/>
          <w:lang w:eastAsia="ru-RU"/>
        </w:rPr>
        <w:t>забезпечити виконання дохідної частини бюджету;</w:t>
      </w:r>
    </w:p>
    <w:p w:rsidR="00A557EA" w:rsidRPr="001F6F9E" w:rsidRDefault="00364716" w:rsidP="005F0E24">
      <w:pPr>
        <w:pStyle w:val="a4"/>
        <w:numPr>
          <w:ilvl w:val="0"/>
          <w:numId w:val="3"/>
        </w:numPr>
        <w:spacing w:after="0" w:line="240" w:lineRule="auto"/>
        <w:jc w:val="both"/>
        <w:rPr>
          <w:rFonts w:ascii="Times New Roman" w:eastAsia="Times New Roman" w:hAnsi="Times New Roman" w:cs="Times New Roman"/>
          <w:sz w:val="28"/>
          <w:szCs w:val="28"/>
          <w:lang w:val="uk-UA" w:eastAsia="ru-RU"/>
        </w:rPr>
      </w:pPr>
      <w:r w:rsidRPr="001F6F9E">
        <w:rPr>
          <w:rFonts w:ascii="Times New Roman" w:eastAsia="Times New Roman" w:hAnsi="Times New Roman" w:cs="Times New Roman"/>
          <w:sz w:val="28"/>
          <w:szCs w:val="28"/>
          <w:lang w:eastAsia="ru-RU"/>
        </w:rPr>
        <w:t>забезпечити своєчасну та в належних розмірах сплату фізичними та юридичними особами податків, зборів та обов'язкових платежів до місцевого бюджету;</w:t>
      </w:r>
    </w:p>
    <w:p w:rsidR="00A557EA" w:rsidRPr="001F6F9E" w:rsidRDefault="00A557EA" w:rsidP="005F0E24">
      <w:pPr>
        <w:pStyle w:val="a4"/>
        <w:numPr>
          <w:ilvl w:val="0"/>
          <w:numId w:val="3"/>
        </w:numPr>
        <w:spacing w:after="0" w:line="240" w:lineRule="auto"/>
        <w:jc w:val="both"/>
        <w:rPr>
          <w:rFonts w:ascii="Times New Roman" w:eastAsia="Times New Roman" w:hAnsi="Times New Roman" w:cs="Times New Roman"/>
          <w:sz w:val="28"/>
          <w:szCs w:val="28"/>
          <w:lang w:val="uk-UA" w:eastAsia="ru-RU"/>
        </w:rPr>
      </w:pPr>
      <w:r w:rsidRPr="001F6F9E">
        <w:rPr>
          <w:rFonts w:ascii="Times New Roman" w:eastAsia="Times New Roman" w:hAnsi="Times New Roman" w:cs="Times New Roman"/>
          <w:sz w:val="28"/>
          <w:szCs w:val="28"/>
          <w:lang w:val="uk-UA" w:eastAsia="ru-RU"/>
        </w:rPr>
        <w:t>співпраця з місцевими фіскальними органами;</w:t>
      </w:r>
    </w:p>
    <w:p w:rsidR="008A7F02" w:rsidRPr="001F6F9E" w:rsidRDefault="00583AE7" w:rsidP="005F0E24">
      <w:pPr>
        <w:pStyle w:val="a4"/>
        <w:numPr>
          <w:ilvl w:val="0"/>
          <w:numId w:val="3"/>
        </w:numPr>
        <w:spacing w:after="0" w:line="240" w:lineRule="auto"/>
        <w:jc w:val="both"/>
        <w:rPr>
          <w:rFonts w:ascii="Times New Roman" w:eastAsia="Times New Roman" w:hAnsi="Times New Roman" w:cs="Times New Roman"/>
          <w:sz w:val="28"/>
          <w:szCs w:val="28"/>
          <w:lang w:eastAsia="ru-RU"/>
        </w:rPr>
      </w:pPr>
      <w:r w:rsidRPr="001F6F9E">
        <w:rPr>
          <w:rFonts w:ascii="Times New Roman" w:eastAsia="Times New Roman" w:hAnsi="Times New Roman" w:cs="Times New Roman"/>
          <w:sz w:val="28"/>
          <w:szCs w:val="28"/>
          <w:lang w:eastAsia="ru-RU"/>
        </w:rPr>
        <w:t>економн</w:t>
      </w:r>
      <w:r w:rsidRPr="001F6F9E">
        <w:rPr>
          <w:rFonts w:ascii="Times New Roman" w:eastAsia="Times New Roman" w:hAnsi="Times New Roman" w:cs="Times New Roman"/>
          <w:sz w:val="28"/>
          <w:szCs w:val="28"/>
          <w:lang w:val="uk-UA" w:eastAsia="ru-RU"/>
        </w:rPr>
        <w:t>е</w:t>
      </w:r>
      <w:r w:rsidRPr="001F6F9E">
        <w:rPr>
          <w:rFonts w:ascii="Times New Roman" w:eastAsia="Times New Roman" w:hAnsi="Times New Roman" w:cs="Times New Roman"/>
          <w:sz w:val="28"/>
          <w:szCs w:val="28"/>
          <w:lang w:eastAsia="ru-RU"/>
        </w:rPr>
        <w:t xml:space="preserve">  використ</w:t>
      </w:r>
      <w:r w:rsidRPr="001F6F9E">
        <w:rPr>
          <w:rFonts w:ascii="Times New Roman" w:eastAsia="Times New Roman" w:hAnsi="Times New Roman" w:cs="Times New Roman"/>
          <w:sz w:val="28"/>
          <w:szCs w:val="28"/>
          <w:lang w:val="uk-UA" w:eastAsia="ru-RU"/>
        </w:rPr>
        <w:t>ання</w:t>
      </w:r>
      <w:r w:rsidRPr="001F6F9E">
        <w:rPr>
          <w:rFonts w:ascii="Times New Roman" w:eastAsia="Times New Roman" w:hAnsi="Times New Roman" w:cs="Times New Roman"/>
          <w:sz w:val="28"/>
          <w:szCs w:val="28"/>
          <w:lang w:eastAsia="ru-RU"/>
        </w:rPr>
        <w:t xml:space="preserve"> кошт</w:t>
      </w:r>
      <w:r w:rsidRPr="001F6F9E">
        <w:rPr>
          <w:rFonts w:ascii="Times New Roman" w:eastAsia="Times New Roman" w:hAnsi="Times New Roman" w:cs="Times New Roman"/>
          <w:sz w:val="28"/>
          <w:szCs w:val="28"/>
          <w:lang w:val="uk-UA" w:eastAsia="ru-RU"/>
        </w:rPr>
        <w:t>ів</w:t>
      </w:r>
      <w:r w:rsidR="00364716" w:rsidRPr="001F6F9E">
        <w:rPr>
          <w:rFonts w:ascii="Times New Roman" w:eastAsia="Times New Roman" w:hAnsi="Times New Roman" w:cs="Times New Roman"/>
          <w:sz w:val="28"/>
          <w:szCs w:val="28"/>
          <w:lang w:eastAsia="ru-RU"/>
        </w:rPr>
        <w:t xml:space="preserve"> видаткової частини </w:t>
      </w:r>
      <w:r w:rsidR="00A557EA" w:rsidRPr="001F6F9E">
        <w:rPr>
          <w:rFonts w:ascii="Times New Roman" w:eastAsia="Times New Roman" w:hAnsi="Times New Roman" w:cs="Times New Roman"/>
          <w:sz w:val="28"/>
          <w:szCs w:val="28"/>
          <w:lang w:val="uk-UA" w:eastAsia="ru-RU"/>
        </w:rPr>
        <w:t>селищного</w:t>
      </w:r>
      <w:r w:rsidR="00364716" w:rsidRPr="001F6F9E">
        <w:rPr>
          <w:rFonts w:ascii="Times New Roman" w:eastAsia="Times New Roman" w:hAnsi="Times New Roman" w:cs="Times New Roman"/>
          <w:sz w:val="28"/>
          <w:szCs w:val="28"/>
          <w:lang w:eastAsia="ru-RU"/>
        </w:rPr>
        <w:t xml:space="preserve"> бюджету, що  дасть змогу вивільнені кошти направити</w:t>
      </w:r>
      <w:r w:rsidR="00FD3BA2" w:rsidRPr="001F6F9E">
        <w:rPr>
          <w:rFonts w:ascii="Times New Roman" w:eastAsia="Times New Roman" w:hAnsi="Times New Roman" w:cs="Times New Roman"/>
          <w:sz w:val="28"/>
          <w:szCs w:val="28"/>
          <w:lang w:eastAsia="ru-RU"/>
        </w:rPr>
        <w:t xml:space="preserve"> на розвиток інфраструктури </w:t>
      </w:r>
      <w:r w:rsidR="001F6F9E">
        <w:rPr>
          <w:rFonts w:ascii="Times New Roman" w:eastAsia="Times New Roman" w:hAnsi="Times New Roman" w:cs="Times New Roman"/>
          <w:sz w:val="28"/>
          <w:szCs w:val="28"/>
          <w:lang w:val="uk-UA" w:eastAsia="ru-RU"/>
        </w:rPr>
        <w:t>території ради</w:t>
      </w:r>
      <w:r w:rsidR="00364716" w:rsidRPr="001F6F9E">
        <w:rPr>
          <w:rFonts w:ascii="Times New Roman" w:eastAsia="Times New Roman" w:hAnsi="Times New Roman" w:cs="Times New Roman"/>
          <w:sz w:val="28"/>
          <w:szCs w:val="28"/>
          <w:lang w:eastAsia="ru-RU"/>
        </w:rPr>
        <w:t>.</w:t>
      </w:r>
    </w:p>
    <w:p w:rsidR="00DC6E3F" w:rsidRDefault="00DC6E3F" w:rsidP="00364716">
      <w:pPr>
        <w:spacing w:after="0" w:line="240" w:lineRule="auto"/>
        <w:jc w:val="both"/>
        <w:rPr>
          <w:rFonts w:ascii="Times New Roman" w:eastAsia="Times New Roman" w:hAnsi="Times New Roman" w:cs="Times New Roman"/>
          <w:b/>
          <w:bCs/>
          <w:sz w:val="28"/>
          <w:szCs w:val="28"/>
          <w:lang w:eastAsia="ru-RU"/>
        </w:rPr>
      </w:pPr>
    </w:p>
    <w:p w:rsidR="00364716" w:rsidRPr="00DC6E3F" w:rsidRDefault="00364716" w:rsidP="00364716">
      <w:pPr>
        <w:spacing w:after="0" w:line="240" w:lineRule="auto"/>
        <w:jc w:val="both"/>
        <w:rPr>
          <w:rFonts w:ascii="Times New Roman" w:eastAsia="Times New Roman" w:hAnsi="Times New Roman" w:cs="Times New Roman"/>
          <w:i/>
          <w:iCs/>
          <w:sz w:val="28"/>
          <w:szCs w:val="28"/>
          <w:u w:val="single"/>
          <w:lang w:eastAsia="ru-RU"/>
        </w:rPr>
      </w:pPr>
      <w:r w:rsidRPr="00DC6E3F">
        <w:rPr>
          <w:rFonts w:ascii="Times New Roman" w:eastAsia="Times New Roman" w:hAnsi="Times New Roman" w:cs="Times New Roman"/>
          <w:b/>
          <w:bCs/>
          <w:i/>
          <w:iCs/>
          <w:sz w:val="28"/>
          <w:szCs w:val="28"/>
          <w:u w:val="single"/>
          <w:lang w:eastAsia="ru-RU"/>
        </w:rPr>
        <w:t>Очікувані результати:</w:t>
      </w:r>
    </w:p>
    <w:p w:rsidR="00364716" w:rsidRPr="001F6F9E" w:rsidRDefault="00CA7924" w:rsidP="00CA7924">
      <w:pPr>
        <w:spacing w:after="0" w:line="240" w:lineRule="auto"/>
        <w:ind w:firstLine="567"/>
        <w:jc w:val="both"/>
        <w:rPr>
          <w:rFonts w:ascii="Times New Roman" w:eastAsia="Times New Roman" w:hAnsi="Times New Roman" w:cs="Times New Roman"/>
          <w:sz w:val="28"/>
          <w:szCs w:val="28"/>
          <w:lang w:eastAsia="ru-RU"/>
        </w:rPr>
      </w:pPr>
      <w:r w:rsidRPr="001F6F9E">
        <w:rPr>
          <w:rFonts w:ascii="Times New Roman" w:eastAsia="Times New Roman" w:hAnsi="Times New Roman" w:cs="Times New Roman"/>
          <w:sz w:val="28"/>
          <w:szCs w:val="28"/>
          <w:lang w:eastAsia="ru-RU"/>
        </w:rPr>
        <w:t> </w:t>
      </w:r>
      <w:r w:rsidR="00364716" w:rsidRPr="001F6F9E">
        <w:rPr>
          <w:rFonts w:ascii="Times New Roman" w:eastAsia="Times New Roman" w:hAnsi="Times New Roman" w:cs="Times New Roman"/>
          <w:sz w:val="28"/>
          <w:szCs w:val="28"/>
          <w:lang w:eastAsia="ru-RU"/>
        </w:rPr>
        <w:t>• стабільне функціонування бюджетної системи;</w:t>
      </w:r>
    </w:p>
    <w:p w:rsidR="00364716" w:rsidRPr="001F6F9E" w:rsidRDefault="00CA7924" w:rsidP="00CA7924">
      <w:pPr>
        <w:spacing w:after="0" w:line="240" w:lineRule="auto"/>
        <w:ind w:firstLine="567"/>
        <w:jc w:val="both"/>
        <w:rPr>
          <w:rFonts w:ascii="Times New Roman" w:eastAsia="Times New Roman" w:hAnsi="Times New Roman" w:cs="Times New Roman"/>
          <w:sz w:val="28"/>
          <w:szCs w:val="28"/>
          <w:lang w:eastAsia="ru-RU"/>
        </w:rPr>
      </w:pPr>
      <w:r w:rsidRPr="001F6F9E">
        <w:rPr>
          <w:rFonts w:ascii="Times New Roman" w:eastAsia="Times New Roman" w:hAnsi="Times New Roman" w:cs="Times New Roman"/>
          <w:sz w:val="28"/>
          <w:szCs w:val="28"/>
          <w:lang w:eastAsia="ru-RU"/>
        </w:rPr>
        <w:t> </w:t>
      </w:r>
      <w:r w:rsidR="00364716" w:rsidRPr="001F6F9E">
        <w:rPr>
          <w:rFonts w:ascii="Times New Roman" w:eastAsia="Times New Roman" w:hAnsi="Times New Roman" w:cs="Times New Roman"/>
          <w:sz w:val="28"/>
          <w:szCs w:val="28"/>
          <w:lang w:eastAsia="ru-RU"/>
        </w:rPr>
        <w:t xml:space="preserve">•  збільшення дохідної частини </w:t>
      </w:r>
      <w:r w:rsidR="00FD3BA2" w:rsidRPr="001F6F9E">
        <w:rPr>
          <w:rFonts w:ascii="Times New Roman" w:eastAsia="Times New Roman" w:hAnsi="Times New Roman" w:cs="Times New Roman"/>
          <w:sz w:val="28"/>
          <w:szCs w:val="28"/>
          <w:lang w:val="uk-UA" w:eastAsia="ru-RU"/>
        </w:rPr>
        <w:t>селищного</w:t>
      </w:r>
      <w:r w:rsidR="00364716" w:rsidRPr="001F6F9E">
        <w:rPr>
          <w:rFonts w:ascii="Times New Roman" w:eastAsia="Times New Roman" w:hAnsi="Times New Roman" w:cs="Times New Roman"/>
          <w:sz w:val="28"/>
          <w:szCs w:val="28"/>
          <w:lang w:eastAsia="ru-RU"/>
        </w:rPr>
        <w:t xml:space="preserve"> бюджету;</w:t>
      </w:r>
    </w:p>
    <w:p w:rsidR="00364716" w:rsidRPr="001F6F9E" w:rsidRDefault="00CA7924" w:rsidP="001328D5">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1F6F9E">
        <w:rPr>
          <w:rFonts w:ascii="Times New Roman" w:eastAsia="Times New Roman" w:hAnsi="Times New Roman" w:cs="Times New Roman"/>
          <w:sz w:val="28"/>
          <w:szCs w:val="28"/>
          <w:lang w:val="uk-UA" w:eastAsia="ru-RU"/>
        </w:rPr>
        <w:t xml:space="preserve"> </w:t>
      </w:r>
      <w:r w:rsidR="00364716" w:rsidRPr="001F6F9E">
        <w:rPr>
          <w:rFonts w:ascii="Times New Roman" w:eastAsia="Times New Roman" w:hAnsi="Times New Roman" w:cs="Times New Roman"/>
          <w:sz w:val="28"/>
          <w:szCs w:val="28"/>
          <w:lang w:eastAsia="ru-RU"/>
        </w:rPr>
        <w:t xml:space="preserve">• підвищення ефективності використання бюджетних коштів, що дозволить ефективно залучати </w:t>
      </w:r>
      <w:r w:rsidR="00583AE7" w:rsidRPr="001F6F9E">
        <w:rPr>
          <w:rFonts w:ascii="Times New Roman" w:eastAsia="Times New Roman" w:hAnsi="Times New Roman" w:cs="Times New Roman"/>
          <w:sz w:val="28"/>
          <w:szCs w:val="28"/>
          <w:lang w:eastAsia="ru-RU"/>
        </w:rPr>
        <w:t xml:space="preserve">їх </w:t>
      </w:r>
      <w:r w:rsidR="00364716" w:rsidRPr="001F6F9E">
        <w:rPr>
          <w:rFonts w:ascii="Times New Roman" w:eastAsia="Times New Roman" w:hAnsi="Times New Roman" w:cs="Times New Roman"/>
          <w:sz w:val="28"/>
          <w:szCs w:val="28"/>
          <w:lang w:eastAsia="ru-RU"/>
        </w:rPr>
        <w:t>на вирішення першочергових заходів у житлово-к</w:t>
      </w:r>
      <w:r w:rsidR="00CF158D" w:rsidRPr="001F6F9E">
        <w:rPr>
          <w:rFonts w:ascii="Times New Roman" w:eastAsia="Times New Roman" w:hAnsi="Times New Roman" w:cs="Times New Roman"/>
          <w:sz w:val="28"/>
          <w:szCs w:val="28"/>
          <w:lang w:eastAsia="ru-RU"/>
        </w:rPr>
        <w:t>омунальній та соціальній сферах</w:t>
      </w:r>
      <w:r w:rsidR="00CF158D" w:rsidRPr="001F6F9E">
        <w:rPr>
          <w:rFonts w:ascii="Times New Roman" w:eastAsia="Times New Roman" w:hAnsi="Times New Roman" w:cs="Times New Roman"/>
          <w:sz w:val="28"/>
          <w:szCs w:val="28"/>
          <w:lang w:val="uk-UA" w:eastAsia="ru-RU"/>
        </w:rPr>
        <w:t>, покращення інфраструктури</w:t>
      </w:r>
      <w:r w:rsidR="00364716" w:rsidRPr="001F6F9E">
        <w:rPr>
          <w:rFonts w:ascii="Times New Roman" w:eastAsia="Times New Roman" w:hAnsi="Times New Roman" w:cs="Times New Roman"/>
          <w:sz w:val="28"/>
          <w:szCs w:val="28"/>
          <w:lang w:eastAsia="ru-RU"/>
        </w:rPr>
        <w:t>.</w:t>
      </w:r>
    </w:p>
    <w:p w:rsidR="00572461" w:rsidRPr="006C3837" w:rsidRDefault="00572461" w:rsidP="00CD0058">
      <w:pPr>
        <w:spacing w:after="0" w:line="240" w:lineRule="auto"/>
        <w:ind w:firstLine="567"/>
        <w:jc w:val="both"/>
        <w:rPr>
          <w:rFonts w:ascii="Times New Roman" w:eastAsia="Times New Roman" w:hAnsi="Times New Roman" w:cs="Times New Roman"/>
          <w:b/>
          <w:color w:val="FF0000"/>
          <w:sz w:val="28"/>
          <w:szCs w:val="28"/>
          <w:lang w:val="uk-UA" w:eastAsia="ru-RU"/>
        </w:rPr>
      </w:pPr>
    </w:p>
    <w:p w:rsidR="00CD0058" w:rsidRPr="001F6F9E" w:rsidRDefault="00CD0058" w:rsidP="00CD0058">
      <w:pPr>
        <w:spacing w:after="0" w:line="240" w:lineRule="auto"/>
        <w:ind w:firstLine="567"/>
        <w:jc w:val="both"/>
        <w:rPr>
          <w:rFonts w:ascii="Times New Roman" w:eastAsia="Times New Roman" w:hAnsi="Times New Roman" w:cs="Times New Roman"/>
          <w:b/>
          <w:sz w:val="28"/>
          <w:szCs w:val="28"/>
          <w:lang w:val="uk-UA" w:eastAsia="ru-RU"/>
        </w:rPr>
      </w:pPr>
      <w:r w:rsidRPr="001F6F9E">
        <w:rPr>
          <w:rFonts w:ascii="Times New Roman" w:eastAsia="Times New Roman" w:hAnsi="Times New Roman" w:cs="Times New Roman"/>
          <w:b/>
          <w:sz w:val="28"/>
          <w:szCs w:val="28"/>
          <w:lang w:val="uk-UA" w:eastAsia="ru-RU"/>
        </w:rPr>
        <w:t>3.</w:t>
      </w:r>
      <w:r w:rsidR="008073F7" w:rsidRPr="001F6F9E">
        <w:rPr>
          <w:rFonts w:ascii="Times New Roman" w:eastAsia="Times New Roman" w:hAnsi="Times New Roman" w:cs="Times New Roman"/>
          <w:b/>
          <w:sz w:val="28"/>
          <w:szCs w:val="28"/>
          <w:lang w:val="uk-UA" w:eastAsia="ru-RU"/>
        </w:rPr>
        <w:t>7</w:t>
      </w:r>
      <w:r w:rsidRPr="001F6F9E">
        <w:rPr>
          <w:rFonts w:ascii="Times New Roman" w:eastAsia="Times New Roman" w:hAnsi="Times New Roman" w:cs="Times New Roman"/>
          <w:b/>
          <w:sz w:val="28"/>
          <w:szCs w:val="28"/>
          <w:lang w:val="uk-UA" w:eastAsia="ru-RU"/>
        </w:rPr>
        <w:t>. Зміцнення правопорядку та профілактика злочинності</w:t>
      </w:r>
    </w:p>
    <w:p w:rsidR="00CD0058" w:rsidRPr="001F6F9E" w:rsidRDefault="00CD0058" w:rsidP="00CD0058">
      <w:pPr>
        <w:spacing w:after="0" w:line="240" w:lineRule="auto"/>
        <w:ind w:firstLine="567"/>
        <w:jc w:val="both"/>
        <w:rPr>
          <w:rFonts w:ascii="Times New Roman" w:eastAsia="Times New Roman" w:hAnsi="Times New Roman" w:cs="Times New Roman"/>
          <w:sz w:val="28"/>
          <w:szCs w:val="28"/>
          <w:lang w:val="uk-UA" w:eastAsia="ru-RU"/>
        </w:rPr>
      </w:pPr>
      <w:r w:rsidRPr="001F6F9E">
        <w:rPr>
          <w:rFonts w:ascii="Times New Roman" w:eastAsia="Times New Roman" w:hAnsi="Times New Roman" w:cs="Times New Roman"/>
          <w:sz w:val="28"/>
          <w:szCs w:val="28"/>
          <w:lang w:val="uk-UA" w:eastAsia="ru-RU"/>
        </w:rPr>
        <w:t>Організація роботи з населенням є однією з важливих умов успішного вирішення поставлених перед виконкомом селищної ради завдань щодо посилення боротьби зі злочинністю та зміцненню правопорядку.</w:t>
      </w:r>
    </w:p>
    <w:p w:rsidR="00CD0058" w:rsidRPr="001F6F9E" w:rsidRDefault="00CD0058" w:rsidP="00CD0058">
      <w:pPr>
        <w:spacing w:after="0" w:line="240" w:lineRule="auto"/>
        <w:ind w:firstLine="567"/>
        <w:jc w:val="both"/>
        <w:rPr>
          <w:rFonts w:ascii="Times New Roman" w:eastAsia="Times New Roman" w:hAnsi="Times New Roman" w:cs="Times New Roman"/>
          <w:sz w:val="28"/>
          <w:szCs w:val="28"/>
          <w:lang w:val="uk-UA" w:eastAsia="ru-RU"/>
        </w:rPr>
      </w:pPr>
      <w:r w:rsidRPr="001F6F9E">
        <w:rPr>
          <w:rFonts w:ascii="Times New Roman" w:eastAsia="Times New Roman" w:hAnsi="Times New Roman" w:cs="Times New Roman"/>
          <w:sz w:val="28"/>
          <w:szCs w:val="28"/>
          <w:lang w:val="uk-UA" w:eastAsia="ru-RU"/>
        </w:rPr>
        <w:t>Дільничними інспекторами спільно з членами виконкому селищної ради запланована роз’яснююча робота серед населення щодо профілактики злочинності.</w:t>
      </w:r>
    </w:p>
    <w:p w:rsidR="00CD0058" w:rsidRPr="001F6F9E" w:rsidRDefault="00CD0058" w:rsidP="00CD0058">
      <w:pPr>
        <w:spacing w:after="0" w:line="240" w:lineRule="auto"/>
        <w:ind w:firstLine="567"/>
        <w:jc w:val="both"/>
        <w:rPr>
          <w:rFonts w:ascii="Times New Roman" w:eastAsia="Times New Roman" w:hAnsi="Times New Roman" w:cs="Times New Roman"/>
          <w:sz w:val="28"/>
          <w:szCs w:val="28"/>
          <w:lang w:val="uk-UA" w:eastAsia="ru-RU"/>
        </w:rPr>
      </w:pPr>
      <w:r w:rsidRPr="001F6F9E">
        <w:rPr>
          <w:rFonts w:ascii="Times New Roman" w:eastAsia="Times New Roman" w:hAnsi="Times New Roman" w:cs="Times New Roman"/>
          <w:sz w:val="28"/>
          <w:szCs w:val="28"/>
          <w:lang w:val="uk-UA" w:eastAsia="ru-RU"/>
        </w:rPr>
        <w:t xml:space="preserve">Буде проводитися контроль за виконанням рішення виконавчого комітету селищної ради № </w:t>
      </w:r>
      <w:r w:rsidR="001F6F9E" w:rsidRPr="001F6F9E">
        <w:rPr>
          <w:rFonts w:ascii="Times New Roman" w:eastAsia="Times New Roman" w:hAnsi="Times New Roman" w:cs="Times New Roman"/>
          <w:sz w:val="28"/>
          <w:szCs w:val="28"/>
          <w:lang w:val="uk-UA" w:eastAsia="ru-RU"/>
        </w:rPr>
        <w:t>139</w:t>
      </w:r>
      <w:r w:rsidRPr="001F6F9E">
        <w:rPr>
          <w:rFonts w:ascii="Times New Roman" w:eastAsia="Times New Roman" w:hAnsi="Times New Roman" w:cs="Times New Roman"/>
          <w:sz w:val="28"/>
          <w:szCs w:val="28"/>
          <w:lang w:val="uk-UA" w:eastAsia="ru-RU"/>
        </w:rPr>
        <w:t xml:space="preserve"> від </w:t>
      </w:r>
      <w:r w:rsidR="001F6F9E" w:rsidRPr="001F6F9E">
        <w:rPr>
          <w:rFonts w:ascii="Times New Roman" w:eastAsia="Times New Roman" w:hAnsi="Times New Roman" w:cs="Times New Roman"/>
          <w:sz w:val="28"/>
          <w:szCs w:val="28"/>
          <w:lang w:val="uk-UA" w:eastAsia="ru-RU"/>
        </w:rPr>
        <w:t>26.09.2019</w:t>
      </w:r>
      <w:r w:rsidRPr="001F6F9E">
        <w:rPr>
          <w:rFonts w:ascii="Times New Roman" w:eastAsia="Times New Roman" w:hAnsi="Times New Roman" w:cs="Times New Roman"/>
          <w:sz w:val="28"/>
          <w:szCs w:val="28"/>
          <w:lang w:val="uk-UA" w:eastAsia="ru-RU"/>
        </w:rPr>
        <w:t xml:space="preserve"> «Про </w:t>
      </w:r>
      <w:r w:rsidR="001F6F9E" w:rsidRPr="001F6F9E">
        <w:rPr>
          <w:rFonts w:ascii="Times New Roman" w:eastAsia="Times New Roman" w:hAnsi="Times New Roman" w:cs="Times New Roman"/>
          <w:sz w:val="28"/>
          <w:szCs w:val="28"/>
          <w:lang w:val="uk-UA" w:eastAsia="ru-RU"/>
        </w:rPr>
        <w:t xml:space="preserve">обмеження та </w:t>
      </w:r>
      <w:r w:rsidRPr="001F6F9E">
        <w:rPr>
          <w:rFonts w:ascii="Times New Roman" w:eastAsia="Times New Roman" w:hAnsi="Times New Roman" w:cs="Times New Roman"/>
          <w:sz w:val="28"/>
          <w:szCs w:val="28"/>
          <w:lang w:val="uk-UA" w:eastAsia="ru-RU"/>
        </w:rPr>
        <w:t xml:space="preserve">заборону </w:t>
      </w:r>
      <w:r w:rsidR="001F6F9E" w:rsidRPr="001F6F9E">
        <w:rPr>
          <w:rFonts w:ascii="Times New Roman" w:eastAsia="Times New Roman" w:hAnsi="Times New Roman" w:cs="Times New Roman"/>
          <w:sz w:val="28"/>
          <w:szCs w:val="28"/>
          <w:lang w:val="uk-UA" w:eastAsia="ru-RU"/>
        </w:rPr>
        <w:t>реалізації</w:t>
      </w:r>
      <w:r w:rsidRPr="001F6F9E">
        <w:rPr>
          <w:rFonts w:ascii="Times New Roman" w:eastAsia="Times New Roman" w:hAnsi="Times New Roman" w:cs="Times New Roman"/>
          <w:sz w:val="28"/>
          <w:szCs w:val="28"/>
          <w:lang w:val="uk-UA" w:eastAsia="ru-RU"/>
        </w:rPr>
        <w:t xml:space="preserve"> слабоалкогольни</w:t>
      </w:r>
      <w:r w:rsidR="001F6F9E" w:rsidRPr="001F6F9E">
        <w:rPr>
          <w:rFonts w:ascii="Times New Roman" w:eastAsia="Times New Roman" w:hAnsi="Times New Roman" w:cs="Times New Roman"/>
          <w:sz w:val="28"/>
          <w:szCs w:val="28"/>
          <w:lang w:val="uk-UA" w:eastAsia="ru-RU"/>
        </w:rPr>
        <w:t xml:space="preserve">х та алкогольних напоїв </w:t>
      </w:r>
      <w:r w:rsidRPr="001F6F9E">
        <w:rPr>
          <w:rFonts w:ascii="Times New Roman" w:eastAsia="Times New Roman" w:hAnsi="Times New Roman" w:cs="Times New Roman"/>
          <w:sz w:val="28"/>
          <w:szCs w:val="28"/>
          <w:lang w:val="uk-UA" w:eastAsia="ru-RU"/>
        </w:rPr>
        <w:t>на території Баришівської селищної ради</w:t>
      </w:r>
      <w:r w:rsidR="001F6F9E" w:rsidRPr="001F6F9E">
        <w:rPr>
          <w:rFonts w:ascii="Times New Roman" w:eastAsia="Times New Roman" w:hAnsi="Times New Roman" w:cs="Times New Roman"/>
          <w:sz w:val="28"/>
          <w:szCs w:val="28"/>
          <w:lang w:val="uk-UA" w:eastAsia="ru-RU"/>
        </w:rPr>
        <w:t xml:space="preserve"> </w:t>
      </w:r>
      <w:r w:rsidR="001F6F9E" w:rsidRPr="001F6F9E">
        <w:rPr>
          <w:rFonts w:ascii="Times New Roman" w:eastAsia="Times New Roman" w:hAnsi="Times New Roman" w:cs="Times New Roman"/>
          <w:sz w:val="28"/>
          <w:szCs w:val="28"/>
          <w:lang w:val="uk-UA" w:eastAsia="ru-RU"/>
        </w:rPr>
        <w:lastRenderedPageBreak/>
        <w:t>в нічний час</w:t>
      </w:r>
      <w:r w:rsidRPr="001F6F9E">
        <w:rPr>
          <w:rFonts w:ascii="Times New Roman" w:eastAsia="Times New Roman" w:hAnsi="Times New Roman" w:cs="Times New Roman"/>
          <w:sz w:val="28"/>
          <w:szCs w:val="28"/>
          <w:lang w:val="uk-UA" w:eastAsia="ru-RU"/>
        </w:rPr>
        <w:t xml:space="preserve">», відповідно до якого </w:t>
      </w:r>
      <w:r w:rsidR="001F6F9E" w:rsidRPr="001F6F9E">
        <w:rPr>
          <w:rFonts w:ascii="Times New Roman" w:eastAsia="Times New Roman" w:hAnsi="Times New Roman" w:cs="Times New Roman"/>
          <w:sz w:val="28"/>
          <w:szCs w:val="28"/>
          <w:lang w:val="uk-UA" w:eastAsia="ru-RU"/>
        </w:rPr>
        <w:t>заборонено продаж алкогольних, слабоалкогольних напоїв, пива (крім безалкогольного) та вин столових на території Баришівської селищної ради у стаціонарних об’єктах торгівлі, малих архітектурних та у закладах торгівлі, розміщених в окремих будівлях, крім закладів ресторанного господарства в період з 22.00 години вечора до 07.00 години ранку щоденно, враховуючи вихідні дні та свята</w:t>
      </w:r>
      <w:r w:rsidRPr="001F6F9E">
        <w:rPr>
          <w:rFonts w:ascii="Times New Roman" w:eastAsia="Times New Roman" w:hAnsi="Times New Roman" w:cs="Times New Roman"/>
          <w:sz w:val="28"/>
          <w:szCs w:val="28"/>
          <w:lang w:val="uk-UA" w:eastAsia="ru-RU"/>
        </w:rPr>
        <w:t>.</w:t>
      </w:r>
    </w:p>
    <w:p w:rsidR="00CD0058" w:rsidRPr="001F6F9E" w:rsidRDefault="00CD0058" w:rsidP="00CD0058">
      <w:pPr>
        <w:spacing w:after="0" w:line="240" w:lineRule="auto"/>
        <w:ind w:firstLine="567"/>
        <w:jc w:val="both"/>
        <w:rPr>
          <w:rFonts w:ascii="Times New Roman" w:eastAsia="Times New Roman" w:hAnsi="Times New Roman" w:cs="Times New Roman"/>
          <w:sz w:val="28"/>
          <w:szCs w:val="28"/>
          <w:lang w:val="uk-UA" w:eastAsia="ru-RU"/>
        </w:rPr>
      </w:pPr>
      <w:r w:rsidRPr="001F6F9E">
        <w:rPr>
          <w:rFonts w:ascii="Times New Roman" w:eastAsia="Times New Roman" w:hAnsi="Times New Roman" w:cs="Times New Roman"/>
          <w:sz w:val="28"/>
          <w:szCs w:val="28"/>
          <w:lang w:val="uk-UA" w:eastAsia="ru-RU"/>
        </w:rPr>
        <w:t>Продовжує діяльність ГФ «СОБР». Основними завданнями формування є:</w:t>
      </w:r>
    </w:p>
    <w:p w:rsidR="00CD0058" w:rsidRPr="001F6F9E" w:rsidRDefault="00CD0058" w:rsidP="00CD0058">
      <w:pPr>
        <w:pStyle w:val="a4"/>
        <w:numPr>
          <w:ilvl w:val="0"/>
          <w:numId w:val="2"/>
        </w:numPr>
        <w:tabs>
          <w:tab w:val="clear" w:pos="720"/>
        </w:tabs>
        <w:spacing w:after="0" w:line="240" w:lineRule="auto"/>
        <w:ind w:left="0" w:firstLine="360"/>
        <w:jc w:val="both"/>
        <w:rPr>
          <w:rFonts w:ascii="Times New Roman" w:eastAsia="Times New Roman" w:hAnsi="Times New Roman" w:cs="Times New Roman"/>
          <w:sz w:val="28"/>
          <w:szCs w:val="28"/>
          <w:lang w:val="uk-UA" w:eastAsia="ru-RU"/>
        </w:rPr>
      </w:pPr>
      <w:r w:rsidRPr="001F6F9E">
        <w:rPr>
          <w:rFonts w:ascii="Times New Roman" w:eastAsia="Times New Roman" w:hAnsi="Times New Roman" w:cs="Times New Roman"/>
          <w:sz w:val="28"/>
          <w:szCs w:val="28"/>
          <w:lang w:val="uk-UA" w:eastAsia="ru-RU"/>
        </w:rPr>
        <w:t>у сфері охорони громадського порядку:</w:t>
      </w:r>
    </w:p>
    <w:p w:rsidR="00CD0058" w:rsidRPr="001F6F9E" w:rsidRDefault="00CD0058" w:rsidP="00CD0058">
      <w:pPr>
        <w:pStyle w:val="a4"/>
        <w:numPr>
          <w:ilvl w:val="0"/>
          <w:numId w:val="4"/>
        </w:numPr>
        <w:tabs>
          <w:tab w:val="clear" w:pos="720"/>
        </w:tabs>
        <w:spacing w:after="0" w:line="240" w:lineRule="auto"/>
        <w:ind w:left="0" w:firstLine="993"/>
        <w:jc w:val="both"/>
        <w:rPr>
          <w:rFonts w:ascii="Times New Roman" w:eastAsia="Times New Roman" w:hAnsi="Times New Roman" w:cs="Times New Roman"/>
          <w:sz w:val="28"/>
          <w:szCs w:val="28"/>
          <w:lang w:val="uk-UA" w:eastAsia="ru-RU"/>
        </w:rPr>
      </w:pPr>
      <w:r w:rsidRPr="001F6F9E">
        <w:rPr>
          <w:rFonts w:ascii="Times New Roman" w:eastAsia="Times New Roman" w:hAnsi="Times New Roman" w:cs="Times New Roman"/>
          <w:sz w:val="28"/>
          <w:szCs w:val="28"/>
          <w:lang w:val="uk-UA" w:eastAsia="ru-RU"/>
        </w:rPr>
        <w:t>надання допомоги органам внутрішніх справ у забезпеченні громадського порядку та громадської безпеки, запобіганні адміністративним проступкам та злочинам;</w:t>
      </w:r>
    </w:p>
    <w:p w:rsidR="00CD0058" w:rsidRPr="001F6F9E" w:rsidRDefault="00CD0058" w:rsidP="00CD0058">
      <w:pPr>
        <w:pStyle w:val="a4"/>
        <w:numPr>
          <w:ilvl w:val="0"/>
          <w:numId w:val="4"/>
        </w:numPr>
        <w:tabs>
          <w:tab w:val="clear" w:pos="720"/>
        </w:tabs>
        <w:spacing w:after="0" w:line="240" w:lineRule="auto"/>
        <w:ind w:left="0" w:firstLine="993"/>
        <w:jc w:val="both"/>
        <w:rPr>
          <w:rFonts w:ascii="Times New Roman" w:eastAsia="Times New Roman" w:hAnsi="Times New Roman" w:cs="Times New Roman"/>
          <w:sz w:val="28"/>
          <w:szCs w:val="28"/>
          <w:lang w:val="uk-UA" w:eastAsia="ru-RU"/>
        </w:rPr>
      </w:pPr>
      <w:r w:rsidRPr="001F6F9E">
        <w:rPr>
          <w:rFonts w:ascii="Times New Roman" w:eastAsia="Times New Roman" w:hAnsi="Times New Roman" w:cs="Times New Roman"/>
          <w:sz w:val="28"/>
          <w:szCs w:val="28"/>
          <w:lang w:val="uk-UA" w:eastAsia="ru-RU"/>
        </w:rPr>
        <w:t>інформування органів та підрозділів внутрішніх справ про вчинені або ті, що готуються, злочини, місця зосередження злочинних угруповань;</w:t>
      </w:r>
    </w:p>
    <w:p w:rsidR="00CD0058" w:rsidRPr="001F6F9E" w:rsidRDefault="00CD0058" w:rsidP="00CD0058">
      <w:pPr>
        <w:pStyle w:val="a4"/>
        <w:numPr>
          <w:ilvl w:val="0"/>
          <w:numId w:val="4"/>
        </w:numPr>
        <w:tabs>
          <w:tab w:val="clear" w:pos="720"/>
        </w:tabs>
        <w:spacing w:after="0" w:line="240" w:lineRule="auto"/>
        <w:ind w:left="0" w:firstLine="993"/>
        <w:jc w:val="both"/>
        <w:rPr>
          <w:rFonts w:ascii="Times New Roman" w:eastAsia="Times New Roman" w:hAnsi="Times New Roman" w:cs="Times New Roman"/>
          <w:sz w:val="28"/>
          <w:szCs w:val="28"/>
          <w:lang w:val="uk-UA" w:eastAsia="ru-RU"/>
        </w:rPr>
      </w:pPr>
      <w:r w:rsidRPr="001F6F9E">
        <w:rPr>
          <w:rFonts w:ascii="Times New Roman" w:eastAsia="Times New Roman" w:hAnsi="Times New Roman" w:cs="Times New Roman"/>
          <w:sz w:val="28"/>
          <w:szCs w:val="28"/>
          <w:lang w:val="uk-UA" w:eastAsia="ru-RU"/>
        </w:rPr>
        <w:t>сприяння органам внутрішніх справ у виявленні та розкритті злочинів, розшуку осіб, які їх вчинили, захисті інтересів держави, підприємств, установ, організацій, громадян від злочинних посягань;</w:t>
      </w:r>
    </w:p>
    <w:p w:rsidR="00CD0058" w:rsidRPr="001F6F9E" w:rsidRDefault="00CD0058" w:rsidP="00CD0058">
      <w:pPr>
        <w:pStyle w:val="a4"/>
        <w:numPr>
          <w:ilvl w:val="0"/>
          <w:numId w:val="4"/>
        </w:numPr>
        <w:tabs>
          <w:tab w:val="clear" w:pos="720"/>
        </w:tabs>
        <w:spacing w:after="0" w:line="240" w:lineRule="auto"/>
        <w:ind w:left="0" w:firstLine="993"/>
        <w:jc w:val="both"/>
        <w:rPr>
          <w:rFonts w:ascii="Times New Roman" w:eastAsia="Times New Roman" w:hAnsi="Times New Roman" w:cs="Times New Roman"/>
          <w:sz w:val="28"/>
          <w:szCs w:val="28"/>
          <w:lang w:val="uk-UA" w:eastAsia="ru-RU"/>
        </w:rPr>
      </w:pPr>
      <w:r w:rsidRPr="001F6F9E">
        <w:rPr>
          <w:rFonts w:ascii="Times New Roman" w:eastAsia="Times New Roman" w:hAnsi="Times New Roman" w:cs="Times New Roman"/>
          <w:sz w:val="28"/>
          <w:szCs w:val="28"/>
          <w:lang w:val="uk-UA" w:eastAsia="ru-RU"/>
        </w:rPr>
        <w:t>участь у забезпеченні безпеки дорожнього руху та боротьбі з дитячою безоглядністю та правопорушеннями неповнолітніх;</w:t>
      </w:r>
    </w:p>
    <w:p w:rsidR="00CD0058" w:rsidRPr="001F6F9E" w:rsidRDefault="00CD0058" w:rsidP="00CD0058">
      <w:pPr>
        <w:pStyle w:val="a4"/>
        <w:numPr>
          <w:ilvl w:val="0"/>
          <w:numId w:val="2"/>
        </w:numPr>
        <w:tabs>
          <w:tab w:val="clear" w:pos="720"/>
        </w:tabs>
        <w:spacing w:after="0" w:line="240" w:lineRule="auto"/>
        <w:ind w:left="0" w:firstLine="360"/>
        <w:jc w:val="both"/>
        <w:rPr>
          <w:rFonts w:ascii="Times New Roman" w:eastAsia="Times New Roman" w:hAnsi="Times New Roman" w:cs="Times New Roman"/>
          <w:sz w:val="28"/>
          <w:szCs w:val="28"/>
          <w:lang w:val="uk-UA" w:eastAsia="ru-RU"/>
        </w:rPr>
      </w:pPr>
      <w:r w:rsidRPr="001F6F9E">
        <w:rPr>
          <w:rFonts w:ascii="Times New Roman" w:eastAsia="Times New Roman" w:hAnsi="Times New Roman" w:cs="Times New Roman"/>
          <w:sz w:val="28"/>
          <w:szCs w:val="28"/>
          <w:lang w:val="uk-UA" w:eastAsia="ru-RU"/>
        </w:rPr>
        <w:t>у разі виникнення надзвичайних ситуацій:</w:t>
      </w:r>
    </w:p>
    <w:p w:rsidR="00CD0058" w:rsidRPr="001F6F9E" w:rsidRDefault="00CD0058" w:rsidP="00CD0058">
      <w:pPr>
        <w:pStyle w:val="a4"/>
        <w:numPr>
          <w:ilvl w:val="0"/>
          <w:numId w:val="5"/>
        </w:numPr>
        <w:spacing w:after="0" w:line="240" w:lineRule="auto"/>
        <w:ind w:left="0" w:firstLine="993"/>
        <w:jc w:val="both"/>
        <w:rPr>
          <w:rFonts w:ascii="Times New Roman" w:eastAsia="Times New Roman" w:hAnsi="Times New Roman" w:cs="Times New Roman"/>
          <w:sz w:val="28"/>
          <w:szCs w:val="28"/>
          <w:lang w:val="uk-UA" w:eastAsia="ru-RU"/>
        </w:rPr>
      </w:pPr>
      <w:r w:rsidRPr="001F6F9E">
        <w:rPr>
          <w:rFonts w:ascii="Times New Roman" w:eastAsia="Times New Roman" w:hAnsi="Times New Roman" w:cs="Times New Roman"/>
          <w:sz w:val="28"/>
          <w:szCs w:val="28"/>
          <w:lang w:val="uk-UA" w:eastAsia="ru-RU"/>
        </w:rPr>
        <w:t>надання невідкладної допомоги особам, які потерпіли від нещасних випадків чи правопорушень;</w:t>
      </w:r>
    </w:p>
    <w:p w:rsidR="00CD0058" w:rsidRPr="001F6F9E" w:rsidRDefault="00CD0058" w:rsidP="00CD0058">
      <w:pPr>
        <w:pStyle w:val="a4"/>
        <w:numPr>
          <w:ilvl w:val="0"/>
          <w:numId w:val="5"/>
        </w:numPr>
        <w:spacing w:after="0" w:line="240" w:lineRule="auto"/>
        <w:ind w:left="0" w:firstLine="993"/>
        <w:jc w:val="both"/>
        <w:rPr>
          <w:rFonts w:ascii="Times New Roman" w:eastAsia="Times New Roman" w:hAnsi="Times New Roman" w:cs="Times New Roman"/>
          <w:sz w:val="28"/>
          <w:szCs w:val="28"/>
          <w:lang w:val="uk-UA" w:eastAsia="ru-RU"/>
        </w:rPr>
      </w:pPr>
      <w:r w:rsidRPr="001F6F9E">
        <w:rPr>
          <w:rFonts w:ascii="Times New Roman" w:eastAsia="Times New Roman" w:hAnsi="Times New Roman" w:cs="Times New Roman"/>
          <w:sz w:val="28"/>
          <w:szCs w:val="28"/>
          <w:lang w:val="uk-UA" w:eastAsia="ru-RU"/>
        </w:rPr>
        <w:t>участь у рятуванні майна та людей, підтриманні громадського порядку.</w:t>
      </w:r>
    </w:p>
    <w:p w:rsidR="00CD0058" w:rsidRPr="001F6F9E" w:rsidRDefault="00CD0058" w:rsidP="00CD0058">
      <w:pPr>
        <w:spacing w:after="0" w:line="240" w:lineRule="auto"/>
        <w:ind w:firstLine="567"/>
        <w:jc w:val="both"/>
        <w:rPr>
          <w:rFonts w:ascii="Times New Roman" w:eastAsia="Times New Roman" w:hAnsi="Times New Roman" w:cs="Times New Roman"/>
          <w:sz w:val="28"/>
          <w:szCs w:val="28"/>
          <w:lang w:val="uk-UA" w:eastAsia="ru-RU"/>
        </w:rPr>
      </w:pPr>
      <w:r w:rsidRPr="001F6F9E">
        <w:rPr>
          <w:rFonts w:ascii="Times New Roman" w:eastAsia="Times New Roman" w:hAnsi="Times New Roman" w:cs="Times New Roman"/>
          <w:sz w:val="28"/>
          <w:szCs w:val="28"/>
          <w:lang w:val="uk-UA" w:eastAsia="ru-RU"/>
        </w:rPr>
        <w:t xml:space="preserve">Також формування здійснює волонтерську діяльність, а саме забезпечення бійців зони АТО всім необхідним. </w:t>
      </w:r>
    </w:p>
    <w:p w:rsidR="00CD0058" w:rsidRPr="001F6F9E" w:rsidRDefault="00CD0058" w:rsidP="00CD0058">
      <w:pPr>
        <w:spacing w:after="0" w:line="240" w:lineRule="auto"/>
        <w:ind w:firstLine="567"/>
        <w:jc w:val="both"/>
        <w:rPr>
          <w:rFonts w:ascii="Times New Roman" w:eastAsia="Times New Roman" w:hAnsi="Times New Roman" w:cs="Times New Roman"/>
          <w:sz w:val="28"/>
          <w:szCs w:val="28"/>
          <w:lang w:val="uk-UA" w:eastAsia="ru-RU"/>
        </w:rPr>
      </w:pPr>
      <w:r w:rsidRPr="001F6F9E">
        <w:rPr>
          <w:rFonts w:ascii="Times New Roman" w:eastAsia="Times New Roman" w:hAnsi="Times New Roman" w:cs="Times New Roman"/>
          <w:sz w:val="28"/>
          <w:szCs w:val="28"/>
          <w:lang w:val="uk-UA" w:eastAsia="ru-RU"/>
        </w:rPr>
        <w:t>Баришівська селищна рада у межах своєї компетенції вирішуватиме питання місцевого самоврядування, перш за все всього виходячи з інтересів територіальної громади, та здійснюватиме функції і повноваження місцевого характеру на основі активної участі кожного члена виконкому, кожного депутата селищної ради.</w:t>
      </w:r>
    </w:p>
    <w:p w:rsidR="00CD0058" w:rsidRPr="001F6F9E" w:rsidRDefault="00CD0058" w:rsidP="00CD0058">
      <w:pPr>
        <w:spacing w:after="0" w:line="240" w:lineRule="auto"/>
        <w:jc w:val="both"/>
        <w:rPr>
          <w:rFonts w:ascii="Times New Roman" w:eastAsia="Times New Roman" w:hAnsi="Times New Roman" w:cs="Times New Roman"/>
          <w:sz w:val="28"/>
          <w:szCs w:val="28"/>
          <w:lang w:val="uk-UA" w:eastAsia="ru-RU"/>
        </w:rPr>
      </w:pPr>
      <w:r w:rsidRPr="001F6F9E">
        <w:rPr>
          <w:rFonts w:ascii="Times New Roman" w:eastAsia="Times New Roman" w:hAnsi="Times New Roman" w:cs="Times New Roman"/>
          <w:sz w:val="28"/>
          <w:szCs w:val="28"/>
          <w:lang w:eastAsia="ru-RU"/>
        </w:rPr>
        <w:t>       </w:t>
      </w:r>
      <w:r w:rsidRPr="001F6F9E">
        <w:rPr>
          <w:rFonts w:ascii="Times New Roman" w:eastAsia="Times New Roman" w:hAnsi="Times New Roman" w:cs="Times New Roman"/>
          <w:sz w:val="28"/>
          <w:szCs w:val="28"/>
          <w:lang w:val="uk-UA" w:eastAsia="ru-RU"/>
        </w:rPr>
        <w:t xml:space="preserve"> </w:t>
      </w:r>
      <w:r w:rsidRPr="001F6F9E">
        <w:rPr>
          <w:rFonts w:ascii="Times New Roman" w:eastAsia="Times New Roman" w:hAnsi="Times New Roman" w:cs="Times New Roman"/>
          <w:sz w:val="28"/>
          <w:szCs w:val="28"/>
          <w:lang w:eastAsia="ru-RU"/>
        </w:rPr>
        <w:t>І нам би хотілося, щоб територіальні громади існували не лише на рівні Конституції і законів, а й у житті. Щоб наші громадяни відчули себе причетними до вирішення питань самоврядування, зрозуміли, що ми можемо спільно вирішувати ці питання так, як ми цього хочемо</w:t>
      </w:r>
      <w:r w:rsidRPr="001F6F9E">
        <w:rPr>
          <w:rFonts w:ascii="Times New Roman" w:eastAsia="Times New Roman" w:hAnsi="Times New Roman" w:cs="Times New Roman"/>
          <w:sz w:val="28"/>
          <w:szCs w:val="28"/>
          <w:lang w:val="uk-UA" w:eastAsia="ru-RU"/>
        </w:rPr>
        <w:t>.</w:t>
      </w:r>
    </w:p>
    <w:p w:rsidR="00AD1E70" w:rsidRPr="001F6F9E" w:rsidRDefault="00AD1E70" w:rsidP="004333E0">
      <w:pPr>
        <w:spacing w:after="0" w:line="240" w:lineRule="auto"/>
        <w:jc w:val="both"/>
        <w:rPr>
          <w:rFonts w:ascii="Times New Roman" w:eastAsia="Times New Roman" w:hAnsi="Times New Roman" w:cs="Times New Roman"/>
          <w:b/>
          <w:sz w:val="28"/>
          <w:szCs w:val="28"/>
          <w:lang w:val="uk-UA" w:eastAsia="ru-RU"/>
        </w:rPr>
      </w:pPr>
    </w:p>
    <w:p w:rsidR="00C856EE" w:rsidRPr="001F6F9E" w:rsidRDefault="00C856EE" w:rsidP="00C153A8">
      <w:pPr>
        <w:spacing w:after="0" w:line="240" w:lineRule="auto"/>
        <w:rPr>
          <w:rFonts w:ascii="Times New Roman" w:hAnsi="Times New Roman" w:cs="Times New Roman"/>
          <w:sz w:val="28"/>
          <w:szCs w:val="28"/>
          <w:lang w:val="uk-UA"/>
        </w:rPr>
      </w:pPr>
    </w:p>
    <w:p w:rsidR="00FB5A33" w:rsidRPr="005C52D3" w:rsidRDefault="00D57093" w:rsidP="00C153A8">
      <w:pPr>
        <w:spacing w:after="0" w:line="240" w:lineRule="auto"/>
        <w:jc w:val="center"/>
        <w:rPr>
          <w:rFonts w:ascii="Times New Roman" w:eastAsia="Times New Roman" w:hAnsi="Times New Roman" w:cs="Times New Roman"/>
          <w:sz w:val="28"/>
          <w:szCs w:val="28"/>
          <w:lang w:val="uk-UA" w:eastAsia="ru-RU"/>
        </w:rPr>
      </w:pPr>
      <w:r w:rsidRPr="001F6F9E">
        <w:rPr>
          <w:rFonts w:ascii="Times New Roman" w:hAnsi="Times New Roman" w:cs="Times New Roman"/>
          <w:sz w:val="28"/>
          <w:szCs w:val="28"/>
          <w:lang w:val="uk-UA"/>
        </w:rPr>
        <w:t xml:space="preserve">Селищний голова                                                   </w:t>
      </w:r>
      <w:r w:rsidR="00271D3C" w:rsidRPr="001F6F9E">
        <w:rPr>
          <w:rFonts w:ascii="Times New Roman" w:hAnsi="Times New Roman" w:cs="Times New Roman"/>
          <w:sz w:val="28"/>
          <w:szCs w:val="28"/>
          <w:lang w:val="uk-UA"/>
        </w:rPr>
        <w:t>О.П. Вареніченк</w:t>
      </w:r>
      <w:r w:rsidR="00C153A8">
        <w:rPr>
          <w:rFonts w:ascii="Times New Roman" w:hAnsi="Times New Roman" w:cs="Times New Roman"/>
          <w:sz w:val="28"/>
          <w:szCs w:val="28"/>
          <w:lang w:val="uk-UA"/>
        </w:rPr>
        <w:t>о</w:t>
      </w:r>
      <w:r w:rsidR="005C52D3" w:rsidRPr="005C52D3">
        <w:rPr>
          <w:rFonts w:ascii="Times New Roman" w:hAnsi="Times New Roman" w:cs="Times New Roman"/>
          <w:sz w:val="28"/>
          <w:szCs w:val="28"/>
        </w:rPr>
        <w:tab/>
      </w:r>
    </w:p>
    <w:sectPr w:rsidR="00FB5A33" w:rsidRPr="005C52D3" w:rsidSect="003B35F7">
      <w:footerReference w:type="default" r:id="rId8"/>
      <w:pgSz w:w="11906" w:h="16838"/>
      <w:pgMar w:top="851" w:right="850"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CD5" w:rsidRDefault="00574CD5" w:rsidP="00FF090A">
      <w:pPr>
        <w:spacing w:after="0" w:line="240" w:lineRule="auto"/>
      </w:pPr>
      <w:r>
        <w:separator/>
      </w:r>
    </w:p>
  </w:endnote>
  <w:endnote w:type="continuationSeparator" w:id="0">
    <w:p w:rsidR="00574CD5" w:rsidRDefault="00574CD5" w:rsidP="00FF0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entury">
    <w:panose1 w:val="0204060405050502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rbel">
    <w:panose1 w:val="020B0503020204020204"/>
    <w:charset w:val="CC"/>
    <w:family w:val="swiss"/>
    <w:pitch w:val="variable"/>
    <w:sig w:usb0="A00002EF" w:usb1="4000A44B" w:usb2="00000000" w:usb3="00000000" w:csb0="0000019F" w:csb1="00000000"/>
  </w:font>
  <w:font w:name="Verdana">
    <w:panose1 w:val="020B0604030504040204"/>
    <w:charset w:val="CC"/>
    <w:family w:val="swiss"/>
    <w:pitch w:val="variable"/>
    <w:sig w:usb0="A10006FF" w:usb1="4000205B" w:usb2="00000010" w:usb3="00000000" w:csb0="0000019F" w:csb1="00000000"/>
  </w:font>
  <w:font w:name="Antiqua">
    <w:altName w:val="Calibri"/>
    <w:charset w:val="00"/>
    <w:family w:val="auto"/>
    <w:pitch w:val="variable"/>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WenQuanYi Micro Hei">
    <w:altName w:val="Times New Roman"/>
    <w:charset w:val="01"/>
    <w:family w:val="auto"/>
    <w:pitch w:val="variable"/>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3232050"/>
      <w:docPartObj>
        <w:docPartGallery w:val="Page Numbers (Bottom of Page)"/>
        <w:docPartUnique/>
      </w:docPartObj>
    </w:sdtPr>
    <w:sdtContent>
      <w:p w:rsidR="00574CD5" w:rsidRDefault="00574CD5">
        <w:pPr>
          <w:pStyle w:val="a8"/>
          <w:jc w:val="right"/>
        </w:pPr>
        <w:r>
          <w:rPr>
            <w:noProof/>
          </w:rPr>
          <w:fldChar w:fldCharType="begin"/>
        </w:r>
        <w:r>
          <w:rPr>
            <w:noProof/>
          </w:rPr>
          <w:instrText xml:space="preserve"> PAGE   \* MERGEFORMAT </w:instrText>
        </w:r>
        <w:r>
          <w:rPr>
            <w:noProof/>
          </w:rPr>
          <w:fldChar w:fldCharType="separate"/>
        </w:r>
        <w:r w:rsidR="007565CC">
          <w:rPr>
            <w:noProof/>
          </w:rPr>
          <w:t>43</w:t>
        </w:r>
        <w:r>
          <w:rPr>
            <w:noProof/>
          </w:rPr>
          <w:fldChar w:fldCharType="end"/>
        </w:r>
      </w:p>
    </w:sdtContent>
  </w:sdt>
  <w:p w:rsidR="00574CD5" w:rsidRDefault="00574CD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CD5" w:rsidRDefault="00574CD5" w:rsidP="00FF090A">
      <w:pPr>
        <w:spacing w:after="0" w:line="240" w:lineRule="auto"/>
      </w:pPr>
      <w:r>
        <w:separator/>
      </w:r>
    </w:p>
  </w:footnote>
  <w:footnote w:type="continuationSeparator" w:id="0">
    <w:p w:rsidR="00574CD5" w:rsidRDefault="00574CD5" w:rsidP="00FF09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A561B"/>
    <w:multiLevelType w:val="hybridMultilevel"/>
    <w:tmpl w:val="44AA868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6D2486F"/>
    <w:multiLevelType w:val="hybridMultilevel"/>
    <w:tmpl w:val="7580364C"/>
    <w:lvl w:ilvl="0" w:tplc="9476FAF6">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
    <w:nsid w:val="0B3C36C1"/>
    <w:multiLevelType w:val="hybridMultilevel"/>
    <w:tmpl w:val="AC281736"/>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
    <w:nsid w:val="0B5F7227"/>
    <w:multiLevelType w:val="hybridMultilevel"/>
    <w:tmpl w:val="7322496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E80FBE"/>
    <w:multiLevelType w:val="hybridMultilevel"/>
    <w:tmpl w:val="394C96A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2A2114E"/>
    <w:multiLevelType w:val="hybridMultilevel"/>
    <w:tmpl w:val="881658E0"/>
    <w:lvl w:ilvl="0" w:tplc="F6689534">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15E70492"/>
    <w:multiLevelType w:val="hybridMultilevel"/>
    <w:tmpl w:val="6A8E5718"/>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858145A"/>
    <w:multiLevelType w:val="hybridMultilevel"/>
    <w:tmpl w:val="3ACAC02C"/>
    <w:lvl w:ilvl="0" w:tplc="6A06028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C924DFD"/>
    <w:multiLevelType w:val="hybridMultilevel"/>
    <w:tmpl w:val="1444DD7A"/>
    <w:lvl w:ilvl="0" w:tplc="CE1CAF00">
      <w:start w:val="10"/>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9">
    <w:nsid w:val="25432313"/>
    <w:multiLevelType w:val="hybridMultilevel"/>
    <w:tmpl w:val="B6F0C7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57E0FA6"/>
    <w:multiLevelType w:val="hybridMultilevel"/>
    <w:tmpl w:val="4BD49BB6"/>
    <w:lvl w:ilvl="0" w:tplc="750E3744">
      <w:start w:val="8"/>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284348A0"/>
    <w:multiLevelType w:val="hybridMultilevel"/>
    <w:tmpl w:val="DB2EF068"/>
    <w:lvl w:ilvl="0" w:tplc="04190001">
      <w:start w:val="1"/>
      <w:numFmt w:val="bullet"/>
      <w:lvlText w:val=""/>
      <w:lvlJc w:val="left"/>
      <w:pPr>
        <w:tabs>
          <w:tab w:val="num" w:pos="1211"/>
        </w:tabs>
        <w:ind w:left="1211"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9EA2878"/>
    <w:multiLevelType w:val="hybridMultilevel"/>
    <w:tmpl w:val="816EF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DC7269"/>
    <w:multiLevelType w:val="hybridMultilevel"/>
    <w:tmpl w:val="CFA6CDD6"/>
    <w:lvl w:ilvl="0" w:tplc="C09CBD08">
      <w:start w:val="20"/>
      <w:numFmt w:val="bullet"/>
      <w:lvlText w:val="-"/>
      <w:lvlJc w:val="left"/>
      <w:pPr>
        <w:tabs>
          <w:tab w:val="num" w:pos="1260"/>
        </w:tabs>
        <w:ind w:left="1260" w:hanging="360"/>
      </w:pPr>
      <w:rPr>
        <w:rFonts w:ascii="Times New Roman" w:eastAsia="Times New Roman" w:hAnsi="Times New Roman" w:cs="Times New Roman" w:hint="default"/>
      </w:rPr>
    </w:lvl>
    <w:lvl w:ilvl="1" w:tplc="2214E220">
      <w:start w:val="1"/>
      <w:numFmt w:val="bullet"/>
      <w:pStyle w:val="a"/>
      <w:lvlText w:val=""/>
      <w:lvlJc w:val="left"/>
      <w:pPr>
        <w:tabs>
          <w:tab w:val="num" w:pos="1980"/>
        </w:tabs>
        <w:ind w:left="1980" w:hanging="360"/>
      </w:pPr>
      <w:rPr>
        <w:rFonts w:ascii="Symbol" w:hAnsi="Symbol"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32243DF1"/>
    <w:multiLevelType w:val="hybridMultilevel"/>
    <w:tmpl w:val="06EAAD6A"/>
    <w:lvl w:ilvl="0" w:tplc="E75A239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2715485"/>
    <w:multiLevelType w:val="multilevel"/>
    <w:tmpl w:val="682AAFD6"/>
    <w:lvl w:ilvl="0">
      <w:start w:val="1"/>
      <w:numFmt w:val="bullet"/>
      <w:lvlText w:val=""/>
      <w:lvlJc w:val="left"/>
      <w:rPr>
        <w:rFonts w:ascii="Symbol" w:hAnsi="Symbol" w:hint="default"/>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6">
    <w:nsid w:val="330D37A1"/>
    <w:multiLevelType w:val="hybridMultilevel"/>
    <w:tmpl w:val="D2FE0E1C"/>
    <w:lvl w:ilvl="0" w:tplc="04190001">
      <w:start w:val="1"/>
      <w:numFmt w:val="bullet"/>
      <w:lvlText w:val=""/>
      <w:lvlJc w:val="left"/>
      <w:pPr>
        <w:tabs>
          <w:tab w:val="num" w:pos="1211"/>
        </w:tabs>
        <w:ind w:left="1211"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37D94AAB"/>
    <w:multiLevelType w:val="hybridMultilevel"/>
    <w:tmpl w:val="821A90D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8">
    <w:nsid w:val="3B364D7F"/>
    <w:multiLevelType w:val="hybridMultilevel"/>
    <w:tmpl w:val="92241C2A"/>
    <w:lvl w:ilvl="0" w:tplc="04190001">
      <w:start w:val="1"/>
      <w:numFmt w:val="bullet"/>
      <w:lvlText w:val=""/>
      <w:lvlJc w:val="left"/>
      <w:pPr>
        <w:ind w:left="1290" w:hanging="360"/>
      </w:pPr>
      <w:rPr>
        <w:rFonts w:ascii="Symbol" w:hAnsi="Symbol"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19">
    <w:nsid w:val="3C426018"/>
    <w:multiLevelType w:val="hybridMultilevel"/>
    <w:tmpl w:val="A6A821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CF718F4"/>
    <w:multiLevelType w:val="multilevel"/>
    <w:tmpl w:val="EF787D3E"/>
    <w:lvl w:ilvl="0">
      <w:start w:val="1"/>
      <w:numFmt w:val="bullet"/>
      <w:lvlText w:val=""/>
      <w:lvlJc w:val="left"/>
      <w:rPr>
        <w:rFonts w:ascii="Symbol" w:hAnsi="Symbol" w:hint="default"/>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1">
    <w:nsid w:val="400665FF"/>
    <w:multiLevelType w:val="hybridMultilevel"/>
    <w:tmpl w:val="8954E4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1466895"/>
    <w:multiLevelType w:val="hybridMultilevel"/>
    <w:tmpl w:val="B88680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79B4B51"/>
    <w:multiLevelType w:val="hybridMultilevel"/>
    <w:tmpl w:val="7480B73E"/>
    <w:lvl w:ilvl="0" w:tplc="04190001">
      <w:start w:val="1"/>
      <w:numFmt w:val="bullet"/>
      <w:lvlText w:val=""/>
      <w:lvlJc w:val="left"/>
      <w:pPr>
        <w:ind w:left="208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4725EB5"/>
    <w:multiLevelType w:val="hybridMultilevel"/>
    <w:tmpl w:val="10CCDEA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5060A3E"/>
    <w:multiLevelType w:val="hybridMultilevel"/>
    <w:tmpl w:val="4CE0C2CA"/>
    <w:lvl w:ilvl="0" w:tplc="041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57DB2BD7"/>
    <w:multiLevelType w:val="hybridMultilevel"/>
    <w:tmpl w:val="0D363D4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9D05607"/>
    <w:multiLevelType w:val="hybridMultilevel"/>
    <w:tmpl w:val="2E3E8382"/>
    <w:lvl w:ilvl="0" w:tplc="4FFE1634">
      <w:start w:val="3"/>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8">
    <w:nsid w:val="5BF342B5"/>
    <w:multiLevelType w:val="hybridMultilevel"/>
    <w:tmpl w:val="A57C31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DA42B3B"/>
    <w:multiLevelType w:val="hybridMultilevel"/>
    <w:tmpl w:val="509E45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603B7D99"/>
    <w:multiLevelType w:val="hybridMultilevel"/>
    <w:tmpl w:val="5E5C6B36"/>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6068503E"/>
    <w:multiLevelType w:val="hybridMultilevel"/>
    <w:tmpl w:val="3C0C0536"/>
    <w:lvl w:ilvl="0" w:tplc="81121D08">
      <w:start w:val="3"/>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2">
    <w:nsid w:val="63306B82"/>
    <w:multiLevelType w:val="hybridMultilevel"/>
    <w:tmpl w:val="771CDD1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6687009"/>
    <w:multiLevelType w:val="hybridMultilevel"/>
    <w:tmpl w:val="A95E1E9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696C2D48"/>
    <w:multiLevelType w:val="hybridMultilevel"/>
    <w:tmpl w:val="DAFC7F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EC42E7F"/>
    <w:multiLevelType w:val="hybridMultilevel"/>
    <w:tmpl w:val="EE2E2152"/>
    <w:lvl w:ilvl="0" w:tplc="68C6CCF0">
      <w:start w:val="3"/>
      <w:numFmt w:val="bullet"/>
      <w:lvlText w:val="-"/>
      <w:lvlJc w:val="left"/>
      <w:pPr>
        <w:ind w:left="1287" w:hanging="360"/>
      </w:pPr>
      <w:rPr>
        <w:rFonts w:ascii="Calibri" w:eastAsia="Calibri" w:hAnsi="Calibri" w:cs="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722E14F8"/>
    <w:multiLevelType w:val="hybridMultilevel"/>
    <w:tmpl w:val="58949910"/>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25A2CBF"/>
    <w:multiLevelType w:val="hybridMultilevel"/>
    <w:tmpl w:val="C5364A0C"/>
    <w:lvl w:ilvl="0" w:tplc="04190001">
      <w:start w:val="1"/>
      <w:numFmt w:val="bullet"/>
      <w:lvlText w:val=""/>
      <w:lvlJc w:val="left"/>
      <w:pPr>
        <w:tabs>
          <w:tab w:val="num" w:pos="1211"/>
        </w:tabs>
        <w:ind w:left="1211"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8">
    <w:nsid w:val="73362B94"/>
    <w:multiLevelType w:val="hybridMultilevel"/>
    <w:tmpl w:val="10C220B4"/>
    <w:lvl w:ilvl="0" w:tplc="750E3744">
      <w:start w:val="8"/>
      <w:numFmt w:val="bullet"/>
      <w:lvlText w:val="-"/>
      <w:lvlJc w:val="left"/>
      <w:pPr>
        <w:tabs>
          <w:tab w:val="num" w:pos="1789"/>
        </w:tabs>
        <w:ind w:left="178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E205ACE"/>
    <w:multiLevelType w:val="hybridMultilevel"/>
    <w:tmpl w:val="22CC37A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2"/>
  </w:num>
  <w:num w:numId="2">
    <w:abstractNumId w:val="6"/>
  </w:num>
  <w:num w:numId="3">
    <w:abstractNumId w:val="21"/>
  </w:num>
  <w:num w:numId="4">
    <w:abstractNumId w:val="25"/>
  </w:num>
  <w:num w:numId="5">
    <w:abstractNumId w:val="0"/>
  </w:num>
  <w:num w:numId="6">
    <w:abstractNumId w:val="37"/>
  </w:num>
  <w:num w:numId="7">
    <w:abstractNumId w:val="7"/>
  </w:num>
  <w:num w:numId="8">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3"/>
  </w:num>
  <w:num w:numId="13">
    <w:abstractNumId w:val="10"/>
  </w:num>
  <w:num w:numId="14">
    <w:abstractNumId w:val="38"/>
  </w:num>
  <w:num w:numId="15">
    <w:abstractNumId w:val="1"/>
  </w:num>
  <w:num w:numId="16">
    <w:abstractNumId w:val="31"/>
  </w:num>
  <w:num w:numId="17">
    <w:abstractNumId w:val="27"/>
  </w:num>
  <w:num w:numId="18">
    <w:abstractNumId w:val="4"/>
  </w:num>
  <w:num w:numId="19">
    <w:abstractNumId w:val="19"/>
  </w:num>
  <w:num w:numId="20">
    <w:abstractNumId w:val="9"/>
  </w:num>
  <w:num w:numId="21">
    <w:abstractNumId w:val="32"/>
  </w:num>
  <w:num w:numId="22">
    <w:abstractNumId w:val="17"/>
  </w:num>
  <w:num w:numId="23">
    <w:abstractNumId w:val="18"/>
  </w:num>
  <w:num w:numId="24">
    <w:abstractNumId w:val="24"/>
  </w:num>
  <w:num w:numId="2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20"/>
  </w:num>
  <w:num w:numId="28">
    <w:abstractNumId w:val="15"/>
  </w:num>
  <w:num w:numId="29">
    <w:abstractNumId w:val="39"/>
  </w:num>
  <w:num w:numId="3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28"/>
  </w:num>
  <w:num w:numId="36">
    <w:abstractNumId w:val="33"/>
  </w:num>
  <w:num w:numId="37">
    <w:abstractNumId w:val="34"/>
  </w:num>
  <w:num w:numId="38">
    <w:abstractNumId w:val="5"/>
  </w:num>
  <w:num w:numId="39">
    <w:abstractNumId w:val="8"/>
  </w:num>
  <w:num w:numId="4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CC1"/>
    <w:rsid w:val="00010098"/>
    <w:rsid w:val="000152F3"/>
    <w:rsid w:val="000161B3"/>
    <w:rsid w:val="00017F91"/>
    <w:rsid w:val="00027168"/>
    <w:rsid w:val="00041B4A"/>
    <w:rsid w:val="00060633"/>
    <w:rsid w:val="0007180A"/>
    <w:rsid w:val="00074982"/>
    <w:rsid w:val="00076F5A"/>
    <w:rsid w:val="000776CE"/>
    <w:rsid w:val="000817FC"/>
    <w:rsid w:val="0008662E"/>
    <w:rsid w:val="0008794D"/>
    <w:rsid w:val="00092CF8"/>
    <w:rsid w:val="000A0500"/>
    <w:rsid w:val="000B08A0"/>
    <w:rsid w:val="000B1176"/>
    <w:rsid w:val="000C1A12"/>
    <w:rsid w:val="000D15F6"/>
    <w:rsid w:val="000D3920"/>
    <w:rsid w:val="000F5218"/>
    <w:rsid w:val="000F5C81"/>
    <w:rsid w:val="001053AB"/>
    <w:rsid w:val="00106152"/>
    <w:rsid w:val="00113299"/>
    <w:rsid w:val="00115A54"/>
    <w:rsid w:val="00116889"/>
    <w:rsid w:val="0011782D"/>
    <w:rsid w:val="00121902"/>
    <w:rsid w:val="001328D5"/>
    <w:rsid w:val="001360E5"/>
    <w:rsid w:val="0015388F"/>
    <w:rsid w:val="00153BAA"/>
    <w:rsid w:val="001627C2"/>
    <w:rsid w:val="00171B0A"/>
    <w:rsid w:val="001722A4"/>
    <w:rsid w:val="00172697"/>
    <w:rsid w:val="0017717E"/>
    <w:rsid w:val="001812D2"/>
    <w:rsid w:val="00183359"/>
    <w:rsid w:val="00185B83"/>
    <w:rsid w:val="00187846"/>
    <w:rsid w:val="001A2084"/>
    <w:rsid w:val="001A3DF1"/>
    <w:rsid w:val="001A480E"/>
    <w:rsid w:val="001A60D6"/>
    <w:rsid w:val="001A6E9F"/>
    <w:rsid w:val="001B59A4"/>
    <w:rsid w:val="001E01D8"/>
    <w:rsid w:val="001E1C1D"/>
    <w:rsid w:val="001F0D9D"/>
    <w:rsid w:val="001F2245"/>
    <w:rsid w:val="001F2FD4"/>
    <w:rsid w:val="001F3745"/>
    <w:rsid w:val="001F41B2"/>
    <w:rsid w:val="001F5D68"/>
    <w:rsid w:val="001F6F9E"/>
    <w:rsid w:val="00201568"/>
    <w:rsid w:val="00202AFB"/>
    <w:rsid w:val="002060CC"/>
    <w:rsid w:val="00207259"/>
    <w:rsid w:val="00210E63"/>
    <w:rsid w:val="0021202E"/>
    <w:rsid w:val="0022030D"/>
    <w:rsid w:val="00220D2B"/>
    <w:rsid w:val="00221471"/>
    <w:rsid w:val="00225E0F"/>
    <w:rsid w:val="00233FC1"/>
    <w:rsid w:val="00253055"/>
    <w:rsid w:val="00253E20"/>
    <w:rsid w:val="00256386"/>
    <w:rsid w:val="0025774A"/>
    <w:rsid w:val="002600A1"/>
    <w:rsid w:val="00264D9B"/>
    <w:rsid w:val="00265928"/>
    <w:rsid w:val="00271D3C"/>
    <w:rsid w:val="002732FD"/>
    <w:rsid w:val="00273747"/>
    <w:rsid w:val="00282D47"/>
    <w:rsid w:val="002862E7"/>
    <w:rsid w:val="00297F8C"/>
    <w:rsid w:val="002A06E3"/>
    <w:rsid w:val="002B560A"/>
    <w:rsid w:val="002B745C"/>
    <w:rsid w:val="002C59E5"/>
    <w:rsid w:val="002D280F"/>
    <w:rsid w:val="002D459B"/>
    <w:rsid w:val="002E291B"/>
    <w:rsid w:val="002E313F"/>
    <w:rsid w:val="002F35E2"/>
    <w:rsid w:val="0033264B"/>
    <w:rsid w:val="00360425"/>
    <w:rsid w:val="00361B64"/>
    <w:rsid w:val="00364716"/>
    <w:rsid w:val="003724F3"/>
    <w:rsid w:val="00372E11"/>
    <w:rsid w:val="00373E86"/>
    <w:rsid w:val="00374C45"/>
    <w:rsid w:val="00380BDC"/>
    <w:rsid w:val="00383109"/>
    <w:rsid w:val="003B35F7"/>
    <w:rsid w:val="003D4619"/>
    <w:rsid w:val="003D4FC7"/>
    <w:rsid w:val="003E2317"/>
    <w:rsid w:val="003E3EE8"/>
    <w:rsid w:val="003E64CC"/>
    <w:rsid w:val="003E6DBE"/>
    <w:rsid w:val="003F2B0E"/>
    <w:rsid w:val="003F3B50"/>
    <w:rsid w:val="003F51CD"/>
    <w:rsid w:val="003F5BAF"/>
    <w:rsid w:val="00402311"/>
    <w:rsid w:val="00406A6F"/>
    <w:rsid w:val="00415E65"/>
    <w:rsid w:val="004333E0"/>
    <w:rsid w:val="00442F81"/>
    <w:rsid w:val="00445C20"/>
    <w:rsid w:val="0044642E"/>
    <w:rsid w:val="00451F88"/>
    <w:rsid w:val="00452533"/>
    <w:rsid w:val="004530B7"/>
    <w:rsid w:val="00460A06"/>
    <w:rsid w:val="00462101"/>
    <w:rsid w:val="004660E5"/>
    <w:rsid w:val="004818D2"/>
    <w:rsid w:val="00482929"/>
    <w:rsid w:val="004906C0"/>
    <w:rsid w:val="004966E6"/>
    <w:rsid w:val="004A5E72"/>
    <w:rsid w:val="004C1C97"/>
    <w:rsid w:val="004D1067"/>
    <w:rsid w:val="004E0728"/>
    <w:rsid w:val="004F64DF"/>
    <w:rsid w:val="004F743F"/>
    <w:rsid w:val="005025B3"/>
    <w:rsid w:val="00507E38"/>
    <w:rsid w:val="00513FFF"/>
    <w:rsid w:val="00514F40"/>
    <w:rsid w:val="00523324"/>
    <w:rsid w:val="00532AB4"/>
    <w:rsid w:val="005351F1"/>
    <w:rsid w:val="00542362"/>
    <w:rsid w:val="00544485"/>
    <w:rsid w:val="005503EF"/>
    <w:rsid w:val="00553353"/>
    <w:rsid w:val="00570C30"/>
    <w:rsid w:val="00571E56"/>
    <w:rsid w:val="00572461"/>
    <w:rsid w:val="00574CD5"/>
    <w:rsid w:val="00574E8D"/>
    <w:rsid w:val="005754CC"/>
    <w:rsid w:val="005766FA"/>
    <w:rsid w:val="00583AE7"/>
    <w:rsid w:val="005850D0"/>
    <w:rsid w:val="00585BC7"/>
    <w:rsid w:val="0059168B"/>
    <w:rsid w:val="00595579"/>
    <w:rsid w:val="00597CDC"/>
    <w:rsid w:val="005A07EB"/>
    <w:rsid w:val="005B46F8"/>
    <w:rsid w:val="005B5F88"/>
    <w:rsid w:val="005C50B5"/>
    <w:rsid w:val="005C52D3"/>
    <w:rsid w:val="005D290F"/>
    <w:rsid w:val="005E4050"/>
    <w:rsid w:val="005E6E21"/>
    <w:rsid w:val="005E7A7D"/>
    <w:rsid w:val="005F0E24"/>
    <w:rsid w:val="006018AA"/>
    <w:rsid w:val="0060482A"/>
    <w:rsid w:val="006065FD"/>
    <w:rsid w:val="00610B5F"/>
    <w:rsid w:val="0061180E"/>
    <w:rsid w:val="006147FF"/>
    <w:rsid w:val="006220FA"/>
    <w:rsid w:val="00623B0F"/>
    <w:rsid w:val="00626082"/>
    <w:rsid w:val="006462F2"/>
    <w:rsid w:val="00647C5E"/>
    <w:rsid w:val="00653298"/>
    <w:rsid w:val="00655700"/>
    <w:rsid w:val="00674665"/>
    <w:rsid w:val="00677009"/>
    <w:rsid w:val="00697A0C"/>
    <w:rsid w:val="006A5F45"/>
    <w:rsid w:val="006A6590"/>
    <w:rsid w:val="006C24A6"/>
    <w:rsid w:val="006C3837"/>
    <w:rsid w:val="006D0DAB"/>
    <w:rsid w:val="006E3457"/>
    <w:rsid w:val="006F08F7"/>
    <w:rsid w:val="006F412E"/>
    <w:rsid w:val="00702B62"/>
    <w:rsid w:val="007032C1"/>
    <w:rsid w:val="00706C82"/>
    <w:rsid w:val="00707A7E"/>
    <w:rsid w:val="007130FD"/>
    <w:rsid w:val="00715125"/>
    <w:rsid w:val="00715ED0"/>
    <w:rsid w:val="00723C5A"/>
    <w:rsid w:val="00751ED3"/>
    <w:rsid w:val="007565CC"/>
    <w:rsid w:val="00763B4A"/>
    <w:rsid w:val="007647A4"/>
    <w:rsid w:val="00766F7E"/>
    <w:rsid w:val="00771450"/>
    <w:rsid w:val="00771B31"/>
    <w:rsid w:val="00775F0E"/>
    <w:rsid w:val="00777561"/>
    <w:rsid w:val="00780B1C"/>
    <w:rsid w:val="0078233F"/>
    <w:rsid w:val="00785CC1"/>
    <w:rsid w:val="00793982"/>
    <w:rsid w:val="00795E1E"/>
    <w:rsid w:val="007A3AF5"/>
    <w:rsid w:val="007A6BBD"/>
    <w:rsid w:val="007B0873"/>
    <w:rsid w:val="007B0F28"/>
    <w:rsid w:val="007B1BDB"/>
    <w:rsid w:val="007C14CE"/>
    <w:rsid w:val="007C573A"/>
    <w:rsid w:val="007D1497"/>
    <w:rsid w:val="007D3D41"/>
    <w:rsid w:val="007D6F04"/>
    <w:rsid w:val="007E63DD"/>
    <w:rsid w:val="007F0918"/>
    <w:rsid w:val="008073F7"/>
    <w:rsid w:val="008137AE"/>
    <w:rsid w:val="0081551E"/>
    <w:rsid w:val="00821927"/>
    <w:rsid w:val="008236A7"/>
    <w:rsid w:val="00830B37"/>
    <w:rsid w:val="0083201B"/>
    <w:rsid w:val="00832D2D"/>
    <w:rsid w:val="00835BD3"/>
    <w:rsid w:val="008527C0"/>
    <w:rsid w:val="00854468"/>
    <w:rsid w:val="00856428"/>
    <w:rsid w:val="00883049"/>
    <w:rsid w:val="00890D30"/>
    <w:rsid w:val="008A7F02"/>
    <w:rsid w:val="008B1D2E"/>
    <w:rsid w:val="008B4E4E"/>
    <w:rsid w:val="008D2C51"/>
    <w:rsid w:val="008E466C"/>
    <w:rsid w:val="008E762E"/>
    <w:rsid w:val="008F469D"/>
    <w:rsid w:val="008F6A4D"/>
    <w:rsid w:val="00900A31"/>
    <w:rsid w:val="00903845"/>
    <w:rsid w:val="00904933"/>
    <w:rsid w:val="009142E2"/>
    <w:rsid w:val="00927438"/>
    <w:rsid w:val="00934C5B"/>
    <w:rsid w:val="00950567"/>
    <w:rsid w:val="00952D61"/>
    <w:rsid w:val="00961F83"/>
    <w:rsid w:val="00967D47"/>
    <w:rsid w:val="0097032E"/>
    <w:rsid w:val="00970990"/>
    <w:rsid w:val="00974A86"/>
    <w:rsid w:val="00977F26"/>
    <w:rsid w:val="00985608"/>
    <w:rsid w:val="00987D02"/>
    <w:rsid w:val="00995DE8"/>
    <w:rsid w:val="009A4DBC"/>
    <w:rsid w:val="009B1622"/>
    <w:rsid w:val="009B2125"/>
    <w:rsid w:val="009C087C"/>
    <w:rsid w:val="009C3896"/>
    <w:rsid w:val="009C4663"/>
    <w:rsid w:val="009E0E61"/>
    <w:rsid w:val="009E26C4"/>
    <w:rsid w:val="009E530E"/>
    <w:rsid w:val="009F504C"/>
    <w:rsid w:val="00A000FB"/>
    <w:rsid w:val="00A01CA6"/>
    <w:rsid w:val="00A073FF"/>
    <w:rsid w:val="00A10B85"/>
    <w:rsid w:val="00A10D63"/>
    <w:rsid w:val="00A10D75"/>
    <w:rsid w:val="00A12D35"/>
    <w:rsid w:val="00A2231B"/>
    <w:rsid w:val="00A3681B"/>
    <w:rsid w:val="00A47A78"/>
    <w:rsid w:val="00A51034"/>
    <w:rsid w:val="00A557EA"/>
    <w:rsid w:val="00A604C8"/>
    <w:rsid w:val="00A6555A"/>
    <w:rsid w:val="00A7086D"/>
    <w:rsid w:val="00A7372E"/>
    <w:rsid w:val="00A8350A"/>
    <w:rsid w:val="00A83F5F"/>
    <w:rsid w:val="00A90F8A"/>
    <w:rsid w:val="00A93013"/>
    <w:rsid w:val="00A94883"/>
    <w:rsid w:val="00A95FC1"/>
    <w:rsid w:val="00AA393F"/>
    <w:rsid w:val="00AB5C07"/>
    <w:rsid w:val="00AD1E70"/>
    <w:rsid w:val="00AD4834"/>
    <w:rsid w:val="00AE52B4"/>
    <w:rsid w:val="00AF0382"/>
    <w:rsid w:val="00AF23ED"/>
    <w:rsid w:val="00AF34CC"/>
    <w:rsid w:val="00AF6353"/>
    <w:rsid w:val="00B0349B"/>
    <w:rsid w:val="00B07537"/>
    <w:rsid w:val="00B149F7"/>
    <w:rsid w:val="00B32683"/>
    <w:rsid w:val="00B33689"/>
    <w:rsid w:val="00B44A73"/>
    <w:rsid w:val="00B51669"/>
    <w:rsid w:val="00B55DE8"/>
    <w:rsid w:val="00B571A0"/>
    <w:rsid w:val="00B77657"/>
    <w:rsid w:val="00B77E0F"/>
    <w:rsid w:val="00B90248"/>
    <w:rsid w:val="00B90447"/>
    <w:rsid w:val="00B97623"/>
    <w:rsid w:val="00BB14A6"/>
    <w:rsid w:val="00BD206A"/>
    <w:rsid w:val="00BD47BB"/>
    <w:rsid w:val="00BD7D9C"/>
    <w:rsid w:val="00BE11DC"/>
    <w:rsid w:val="00BE5640"/>
    <w:rsid w:val="00BF1088"/>
    <w:rsid w:val="00C01D9B"/>
    <w:rsid w:val="00C13F9F"/>
    <w:rsid w:val="00C153A8"/>
    <w:rsid w:val="00C20C17"/>
    <w:rsid w:val="00C359DB"/>
    <w:rsid w:val="00C40116"/>
    <w:rsid w:val="00C40A83"/>
    <w:rsid w:val="00C4202B"/>
    <w:rsid w:val="00C42755"/>
    <w:rsid w:val="00C46DE4"/>
    <w:rsid w:val="00C51B28"/>
    <w:rsid w:val="00C5208B"/>
    <w:rsid w:val="00C52D5C"/>
    <w:rsid w:val="00C75DAB"/>
    <w:rsid w:val="00C807AF"/>
    <w:rsid w:val="00C82B0C"/>
    <w:rsid w:val="00C8332A"/>
    <w:rsid w:val="00C856EE"/>
    <w:rsid w:val="00CA7924"/>
    <w:rsid w:val="00CB4005"/>
    <w:rsid w:val="00CB5F3A"/>
    <w:rsid w:val="00CB73BF"/>
    <w:rsid w:val="00CD0058"/>
    <w:rsid w:val="00CD2272"/>
    <w:rsid w:val="00CD3B62"/>
    <w:rsid w:val="00CD6976"/>
    <w:rsid w:val="00CE24DB"/>
    <w:rsid w:val="00CE29F8"/>
    <w:rsid w:val="00CE7610"/>
    <w:rsid w:val="00CF155B"/>
    <w:rsid w:val="00CF158D"/>
    <w:rsid w:val="00D00770"/>
    <w:rsid w:val="00D018C8"/>
    <w:rsid w:val="00D05B46"/>
    <w:rsid w:val="00D07368"/>
    <w:rsid w:val="00D07A8E"/>
    <w:rsid w:val="00D12E43"/>
    <w:rsid w:val="00D12EC2"/>
    <w:rsid w:val="00D14843"/>
    <w:rsid w:val="00D3078E"/>
    <w:rsid w:val="00D32F77"/>
    <w:rsid w:val="00D44A28"/>
    <w:rsid w:val="00D46B83"/>
    <w:rsid w:val="00D535DD"/>
    <w:rsid w:val="00D57093"/>
    <w:rsid w:val="00D73660"/>
    <w:rsid w:val="00D7386E"/>
    <w:rsid w:val="00D77D7F"/>
    <w:rsid w:val="00D81F08"/>
    <w:rsid w:val="00D81F8E"/>
    <w:rsid w:val="00D85115"/>
    <w:rsid w:val="00D8512D"/>
    <w:rsid w:val="00D91A42"/>
    <w:rsid w:val="00D91E79"/>
    <w:rsid w:val="00D94DA0"/>
    <w:rsid w:val="00DA3489"/>
    <w:rsid w:val="00DA75EA"/>
    <w:rsid w:val="00DB5826"/>
    <w:rsid w:val="00DB5B3D"/>
    <w:rsid w:val="00DC6E3F"/>
    <w:rsid w:val="00DD286C"/>
    <w:rsid w:val="00DD6110"/>
    <w:rsid w:val="00DD671B"/>
    <w:rsid w:val="00DD745C"/>
    <w:rsid w:val="00DE665B"/>
    <w:rsid w:val="00E000FE"/>
    <w:rsid w:val="00E172AB"/>
    <w:rsid w:val="00E202C8"/>
    <w:rsid w:val="00E224D4"/>
    <w:rsid w:val="00E23EF6"/>
    <w:rsid w:val="00E259A0"/>
    <w:rsid w:val="00E259B0"/>
    <w:rsid w:val="00E27710"/>
    <w:rsid w:val="00E378C5"/>
    <w:rsid w:val="00E40E04"/>
    <w:rsid w:val="00E47926"/>
    <w:rsid w:val="00E67143"/>
    <w:rsid w:val="00E77148"/>
    <w:rsid w:val="00E82F8E"/>
    <w:rsid w:val="00E84D60"/>
    <w:rsid w:val="00E977FC"/>
    <w:rsid w:val="00EA76DA"/>
    <w:rsid w:val="00EA7908"/>
    <w:rsid w:val="00EB479B"/>
    <w:rsid w:val="00EC024C"/>
    <w:rsid w:val="00EC39DD"/>
    <w:rsid w:val="00F04904"/>
    <w:rsid w:val="00F1364E"/>
    <w:rsid w:val="00F13813"/>
    <w:rsid w:val="00F1699F"/>
    <w:rsid w:val="00F30FA8"/>
    <w:rsid w:val="00F376C9"/>
    <w:rsid w:val="00F42CCD"/>
    <w:rsid w:val="00F51B7C"/>
    <w:rsid w:val="00F5759E"/>
    <w:rsid w:val="00F6467A"/>
    <w:rsid w:val="00F6756A"/>
    <w:rsid w:val="00F810A9"/>
    <w:rsid w:val="00F86DF0"/>
    <w:rsid w:val="00F909A7"/>
    <w:rsid w:val="00F94818"/>
    <w:rsid w:val="00F97CE8"/>
    <w:rsid w:val="00FA019D"/>
    <w:rsid w:val="00FA1F66"/>
    <w:rsid w:val="00FA2FDF"/>
    <w:rsid w:val="00FA4036"/>
    <w:rsid w:val="00FA63A0"/>
    <w:rsid w:val="00FB1E11"/>
    <w:rsid w:val="00FB3FCE"/>
    <w:rsid w:val="00FB5A33"/>
    <w:rsid w:val="00FB6A29"/>
    <w:rsid w:val="00FC2A26"/>
    <w:rsid w:val="00FC327F"/>
    <w:rsid w:val="00FC3695"/>
    <w:rsid w:val="00FC7112"/>
    <w:rsid w:val="00FD3145"/>
    <w:rsid w:val="00FD36AE"/>
    <w:rsid w:val="00FD3BA2"/>
    <w:rsid w:val="00FE4C3E"/>
    <w:rsid w:val="00FE7826"/>
    <w:rsid w:val="00FF090A"/>
    <w:rsid w:val="00FF26D6"/>
    <w:rsid w:val="00FF31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2B8863A-5E9C-4B77-90D4-1D5A58719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C3837"/>
  </w:style>
  <w:style w:type="paragraph" w:styleId="1">
    <w:name w:val="heading 1"/>
    <w:basedOn w:val="a0"/>
    <w:next w:val="a0"/>
    <w:link w:val="10"/>
    <w:qFormat/>
    <w:rsid w:val="0006063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uiPriority w:val="9"/>
    <w:qFormat/>
    <w:rsid w:val="00E67143"/>
    <w:pPr>
      <w:keepNext/>
      <w:spacing w:after="0" w:line="240" w:lineRule="auto"/>
      <w:outlineLvl w:val="1"/>
    </w:pPr>
    <w:rPr>
      <w:rFonts w:ascii="Century" w:eastAsia="Times New Roman" w:hAnsi="Century" w:cs="Times New Roman"/>
      <w:b/>
      <w:i/>
      <w:szCs w:val="24"/>
      <w:u w:val="single"/>
      <w:lang w:val="uk-UA" w:eastAsia="ru-RU"/>
    </w:rPr>
  </w:style>
  <w:style w:type="paragraph" w:styleId="3">
    <w:name w:val="heading 3"/>
    <w:basedOn w:val="a0"/>
    <w:next w:val="a0"/>
    <w:link w:val="30"/>
    <w:uiPriority w:val="99"/>
    <w:unhideWhenUsed/>
    <w:qFormat/>
    <w:rsid w:val="0006063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qFormat/>
    <w:rsid w:val="00060633"/>
    <w:pPr>
      <w:keepNext/>
      <w:spacing w:after="0" w:line="240" w:lineRule="auto"/>
      <w:jc w:val="both"/>
      <w:outlineLvl w:val="3"/>
    </w:pPr>
    <w:rPr>
      <w:rFonts w:ascii="Times New Roman" w:eastAsia="Times New Roman" w:hAnsi="Times New Roman" w:cs="Times New Roman"/>
      <w:sz w:val="28"/>
      <w:szCs w:val="20"/>
      <w:lang w:val="uk-UA" w:eastAsia="ru-RU"/>
    </w:rPr>
  </w:style>
  <w:style w:type="paragraph" w:styleId="5">
    <w:name w:val="heading 5"/>
    <w:basedOn w:val="a0"/>
    <w:next w:val="a0"/>
    <w:link w:val="50"/>
    <w:qFormat/>
    <w:rsid w:val="00060633"/>
    <w:pPr>
      <w:keepNext/>
      <w:spacing w:after="0" w:line="240" w:lineRule="auto"/>
      <w:ind w:left="-57" w:right="-57"/>
      <w:outlineLvl w:val="4"/>
    </w:pPr>
    <w:rPr>
      <w:rFonts w:ascii="Times New Roman" w:eastAsia="Times New Roman" w:hAnsi="Times New Roman" w:cs="Times New Roman"/>
      <w:sz w:val="28"/>
      <w:szCs w:val="28"/>
      <w:lang w:val="uk-UA" w:eastAsia="ru-RU"/>
    </w:rPr>
  </w:style>
  <w:style w:type="paragraph" w:styleId="6">
    <w:name w:val="heading 6"/>
    <w:basedOn w:val="a0"/>
    <w:next w:val="a0"/>
    <w:link w:val="60"/>
    <w:qFormat/>
    <w:rsid w:val="00060633"/>
    <w:pPr>
      <w:keepNext/>
      <w:spacing w:after="0" w:line="240" w:lineRule="auto"/>
      <w:outlineLvl w:val="5"/>
    </w:pPr>
    <w:rPr>
      <w:rFonts w:ascii="Times New Roman CYR" w:eastAsia="Times New Roman" w:hAnsi="Times New Roman CYR" w:cs="Times New Roman"/>
      <w:sz w:val="28"/>
      <w:szCs w:val="28"/>
      <w:lang w:val="uk-UA" w:eastAsia="ru-RU"/>
    </w:rPr>
  </w:style>
  <w:style w:type="paragraph" w:styleId="7">
    <w:name w:val="heading 7"/>
    <w:basedOn w:val="a0"/>
    <w:next w:val="a0"/>
    <w:link w:val="70"/>
    <w:unhideWhenUsed/>
    <w:qFormat/>
    <w:rsid w:val="0006063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0"/>
    <w:next w:val="a0"/>
    <w:link w:val="80"/>
    <w:qFormat/>
    <w:rsid w:val="00060633"/>
    <w:pPr>
      <w:keepNext/>
      <w:widowControl w:val="0"/>
      <w:autoSpaceDE w:val="0"/>
      <w:autoSpaceDN w:val="0"/>
      <w:adjustRightInd w:val="0"/>
      <w:spacing w:after="0" w:line="240" w:lineRule="auto"/>
      <w:jc w:val="center"/>
      <w:outlineLvl w:val="7"/>
    </w:pPr>
    <w:rPr>
      <w:rFonts w:ascii="Times New Roman" w:eastAsia="Times New Roman" w:hAnsi="Times New Roman" w:cs="Times New Roman"/>
      <w:b/>
      <w:bCs/>
      <w:color w:val="000000"/>
      <w:spacing w:val="2"/>
      <w:sz w:val="28"/>
      <w:szCs w:val="28"/>
      <w:lang w:val="uk-UA" w:eastAsia="ru-RU"/>
    </w:rPr>
  </w:style>
  <w:style w:type="paragraph" w:styleId="9">
    <w:name w:val="heading 9"/>
    <w:basedOn w:val="a0"/>
    <w:next w:val="a0"/>
    <w:link w:val="90"/>
    <w:qFormat/>
    <w:rsid w:val="00060633"/>
    <w:pPr>
      <w:keepNext/>
      <w:spacing w:after="0" w:line="360" w:lineRule="auto"/>
      <w:ind w:right="-57"/>
      <w:outlineLvl w:val="8"/>
    </w:pPr>
    <w:rPr>
      <w:rFonts w:ascii="Times New Roman" w:eastAsia="Times New Roman" w:hAnsi="Times New Roman" w:cs="Times New Roman"/>
      <w:bCs/>
      <w:iCs/>
      <w:sz w:val="28"/>
      <w:szCs w:val="20"/>
      <w:lang w:val="uk-UA"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1812D2"/>
    <w:pPr>
      <w:ind w:left="720"/>
      <w:contextualSpacing/>
    </w:pPr>
  </w:style>
  <w:style w:type="table" w:styleId="a5">
    <w:name w:val="Table Grid"/>
    <w:basedOn w:val="a2"/>
    <w:uiPriority w:val="59"/>
    <w:rsid w:val="004A5E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1"/>
    <w:link w:val="2"/>
    <w:uiPriority w:val="9"/>
    <w:rsid w:val="00E67143"/>
    <w:rPr>
      <w:rFonts w:ascii="Century" w:eastAsia="Times New Roman" w:hAnsi="Century" w:cs="Times New Roman"/>
      <w:b/>
      <w:i/>
      <w:szCs w:val="24"/>
      <w:u w:val="single"/>
      <w:lang w:val="uk-UA" w:eastAsia="ru-RU"/>
    </w:rPr>
  </w:style>
  <w:style w:type="paragraph" w:styleId="a6">
    <w:name w:val="header"/>
    <w:basedOn w:val="a0"/>
    <w:link w:val="a7"/>
    <w:uiPriority w:val="99"/>
    <w:unhideWhenUsed/>
    <w:rsid w:val="00FF090A"/>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FF090A"/>
  </w:style>
  <w:style w:type="paragraph" w:styleId="a8">
    <w:name w:val="footer"/>
    <w:basedOn w:val="a0"/>
    <w:link w:val="a9"/>
    <w:unhideWhenUsed/>
    <w:rsid w:val="00FF090A"/>
    <w:pPr>
      <w:tabs>
        <w:tab w:val="center" w:pos="4677"/>
        <w:tab w:val="right" w:pos="9355"/>
      </w:tabs>
      <w:spacing w:after="0" w:line="240" w:lineRule="auto"/>
    </w:pPr>
  </w:style>
  <w:style w:type="character" w:customStyle="1" w:styleId="a9">
    <w:name w:val="Нижний колонтитул Знак"/>
    <w:basedOn w:val="a1"/>
    <w:link w:val="a8"/>
    <w:rsid w:val="00FF090A"/>
  </w:style>
  <w:style w:type="paragraph" w:styleId="aa">
    <w:name w:val="Balloon Text"/>
    <w:basedOn w:val="a0"/>
    <w:link w:val="ab"/>
    <w:uiPriority w:val="99"/>
    <w:semiHidden/>
    <w:unhideWhenUsed/>
    <w:rsid w:val="00EC39DD"/>
    <w:pPr>
      <w:spacing w:after="0" w:line="240" w:lineRule="auto"/>
    </w:pPr>
    <w:rPr>
      <w:rFonts w:ascii="Segoe UI" w:hAnsi="Segoe UI" w:cs="Segoe UI"/>
      <w:sz w:val="18"/>
      <w:szCs w:val="18"/>
    </w:rPr>
  </w:style>
  <w:style w:type="character" w:customStyle="1" w:styleId="ab">
    <w:name w:val="Текст выноски Знак"/>
    <w:basedOn w:val="a1"/>
    <w:link w:val="aa"/>
    <w:uiPriority w:val="99"/>
    <w:semiHidden/>
    <w:rsid w:val="00EC39DD"/>
    <w:rPr>
      <w:rFonts w:ascii="Segoe UI" w:hAnsi="Segoe UI" w:cs="Segoe UI"/>
      <w:sz w:val="18"/>
      <w:szCs w:val="18"/>
    </w:rPr>
  </w:style>
  <w:style w:type="character" w:customStyle="1" w:styleId="ac">
    <w:name w:val="Основной текст Знак"/>
    <w:aliases w:val="Основной текст Знак Знак Знак Знак,Основной текст Знак Знак Знак Знак Знак Знак Знак Знак Знак Знак1,Основной текст Знак Знак Знак Знак Знак Знак Знак Знак Знак Знак Знак,Iniiaiie oaeno Ciae Ciae Ciae Знак"/>
    <w:link w:val="ad"/>
    <w:locked/>
    <w:rsid w:val="001F5D68"/>
    <w:rPr>
      <w:sz w:val="28"/>
      <w:lang w:val="uk-UA"/>
    </w:rPr>
  </w:style>
  <w:style w:type="paragraph" w:styleId="ad">
    <w:name w:val="Body Text"/>
    <w:aliases w:val="Основной текст Знак Знак Знак,Основной текст Знак Знак Знак Знак Знак Знак Знак Знак Знак,Основной текст Знак Знак Знак Знак Знак Знак Знак Знак Знак Знак,Iniiaiie oaeno Ciae Ciae Ciae"/>
    <w:basedOn w:val="a0"/>
    <w:link w:val="ac"/>
    <w:uiPriority w:val="99"/>
    <w:unhideWhenUsed/>
    <w:rsid w:val="001F5D68"/>
    <w:pPr>
      <w:spacing w:after="0" w:line="240" w:lineRule="auto"/>
    </w:pPr>
    <w:rPr>
      <w:sz w:val="28"/>
      <w:lang w:val="uk-UA"/>
    </w:rPr>
  </w:style>
  <w:style w:type="character" w:customStyle="1" w:styleId="11">
    <w:name w:val="Основной текст Знак1"/>
    <w:basedOn w:val="a1"/>
    <w:uiPriority w:val="99"/>
    <w:semiHidden/>
    <w:rsid w:val="001F5D68"/>
  </w:style>
  <w:style w:type="paragraph" w:styleId="ae">
    <w:name w:val="No Spacing"/>
    <w:uiPriority w:val="1"/>
    <w:qFormat/>
    <w:rsid w:val="001F5D68"/>
    <w:pPr>
      <w:spacing w:after="0" w:line="240" w:lineRule="auto"/>
    </w:pPr>
    <w:rPr>
      <w:rFonts w:ascii="Times New Roman" w:eastAsia="Times New Roman" w:hAnsi="Times New Roman" w:cs="Times New Roman"/>
      <w:sz w:val="24"/>
      <w:szCs w:val="24"/>
      <w:lang w:eastAsia="ru-RU"/>
    </w:rPr>
  </w:style>
  <w:style w:type="character" w:customStyle="1" w:styleId="xfm79448987">
    <w:name w:val="xfm_79448987"/>
    <w:basedOn w:val="a1"/>
    <w:rsid w:val="001F5D68"/>
  </w:style>
  <w:style w:type="paragraph" w:styleId="af">
    <w:name w:val="Normal (Web)"/>
    <w:basedOn w:val="a0"/>
    <w:uiPriority w:val="99"/>
    <w:unhideWhenUsed/>
    <w:rsid w:val="00C856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uiPriority w:val="99"/>
    <w:rsid w:val="00D07A8E"/>
    <w:rPr>
      <w:color w:val="0000FF"/>
      <w:u w:val="single"/>
    </w:rPr>
  </w:style>
  <w:style w:type="paragraph" w:styleId="12">
    <w:name w:val="toc 1"/>
    <w:basedOn w:val="a0"/>
    <w:next w:val="a0"/>
    <w:autoRedefine/>
    <w:semiHidden/>
    <w:rsid w:val="00A51034"/>
    <w:pPr>
      <w:widowControl w:val="0"/>
      <w:spacing w:after="0" w:line="240" w:lineRule="auto"/>
      <w:jc w:val="center"/>
    </w:pPr>
    <w:rPr>
      <w:rFonts w:ascii="Times New Roman" w:eastAsia="Times New Roman" w:hAnsi="Times New Roman" w:cs="Times New Roman"/>
      <w:b/>
      <w:sz w:val="28"/>
      <w:szCs w:val="28"/>
      <w:lang w:val="uk-UA" w:eastAsia="ru-RU"/>
    </w:rPr>
  </w:style>
  <w:style w:type="paragraph" w:customStyle="1" w:styleId="13">
    <w:name w:val="Обычный1"/>
    <w:rsid w:val="00D07A8E"/>
    <w:pPr>
      <w:spacing w:after="0" w:line="240" w:lineRule="auto"/>
    </w:pPr>
    <w:rPr>
      <w:rFonts w:ascii="Times New Roman" w:eastAsia="Times New Roman" w:hAnsi="Times New Roman" w:cs="Times New Roman"/>
      <w:b/>
      <w:snapToGrid w:val="0"/>
      <w:sz w:val="28"/>
      <w:szCs w:val="28"/>
      <w:lang w:eastAsia="ru-RU"/>
    </w:rPr>
  </w:style>
  <w:style w:type="paragraph" w:customStyle="1" w:styleId="Default">
    <w:name w:val="Default"/>
    <w:rsid w:val="00D07A8E"/>
    <w:pPr>
      <w:autoSpaceDE w:val="0"/>
      <w:autoSpaceDN w:val="0"/>
      <w:adjustRightInd w:val="0"/>
      <w:spacing w:after="0" w:line="240" w:lineRule="auto"/>
    </w:pPr>
    <w:rPr>
      <w:rFonts w:ascii="Corbel" w:eastAsia="Times New Roman" w:hAnsi="Corbel" w:cs="Corbel"/>
      <w:color w:val="000000"/>
      <w:sz w:val="24"/>
      <w:szCs w:val="24"/>
      <w:lang w:eastAsia="ru-RU"/>
    </w:rPr>
  </w:style>
  <w:style w:type="paragraph" w:styleId="af1">
    <w:name w:val="Body Text Indent"/>
    <w:aliases w:val="Подпись к рис.,Ïîäïèñü ê ðèñ.,Ïîäïèñü ê ðèñ. Знак"/>
    <w:basedOn w:val="a0"/>
    <w:link w:val="af2"/>
    <w:unhideWhenUsed/>
    <w:rsid w:val="00B97623"/>
    <w:pPr>
      <w:spacing w:after="120"/>
      <w:ind w:left="283"/>
    </w:pPr>
  </w:style>
  <w:style w:type="character" w:customStyle="1" w:styleId="af2">
    <w:name w:val="Основной текст с отступом Знак"/>
    <w:aliases w:val="Подпись к рис. Знак,Ïîäïèñü ê ðèñ. Знак1,Ïîäïèñü ê ðèñ. Знак Знак"/>
    <w:basedOn w:val="a1"/>
    <w:link w:val="af1"/>
    <w:rsid w:val="00B97623"/>
  </w:style>
  <w:style w:type="paragraph" w:styleId="21">
    <w:name w:val="Body Text Indent 2"/>
    <w:basedOn w:val="a0"/>
    <w:link w:val="22"/>
    <w:unhideWhenUsed/>
    <w:rsid w:val="00780B1C"/>
    <w:pPr>
      <w:spacing w:after="120" w:line="480" w:lineRule="auto"/>
      <w:ind w:left="283"/>
    </w:pPr>
  </w:style>
  <w:style w:type="character" w:customStyle="1" w:styleId="22">
    <w:name w:val="Основной текст с отступом 2 Знак"/>
    <w:basedOn w:val="a1"/>
    <w:link w:val="21"/>
    <w:rsid w:val="00780B1C"/>
  </w:style>
  <w:style w:type="character" w:customStyle="1" w:styleId="10">
    <w:name w:val="Заголовок 1 Знак"/>
    <w:basedOn w:val="a1"/>
    <w:link w:val="1"/>
    <w:rsid w:val="00060633"/>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1"/>
    <w:link w:val="3"/>
    <w:uiPriority w:val="99"/>
    <w:rsid w:val="00060633"/>
    <w:rPr>
      <w:rFonts w:asciiTheme="majorHAnsi" w:eastAsiaTheme="majorEastAsia" w:hAnsiTheme="majorHAnsi" w:cstheme="majorBidi"/>
      <w:color w:val="243F60" w:themeColor="accent1" w:themeShade="7F"/>
      <w:sz w:val="24"/>
      <w:szCs w:val="24"/>
    </w:rPr>
  </w:style>
  <w:style w:type="character" w:customStyle="1" w:styleId="70">
    <w:name w:val="Заголовок 7 Знак"/>
    <w:basedOn w:val="a1"/>
    <w:link w:val="7"/>
    <w:rsid w:val="00060633"/>
    <w:rPr>
      <w:rFonts w:asciiTheme="majorHAnsi" w:eastAsiaTheme="majorEastAsia" w:hAnsiTheme="majorHAnsi" w:cstheme="majorBidi"/>
      <w:i/>
      <w:iCs/>
      <w:color w:val="243F60" w:themeColor="accent1" w:themeShade="7F"/>
    </w:rPr>
  </w:style>
  <w:style w:type="paragraph" w:styleId="31">
    <w:name w:val="Body Text Indent 3"/>
    <w:basedOn w:val="a0"/>
    <w:link w:val="32"/>
    <w:uiPriority w:val="99"/>
    <w:unhideWhenUsed/>
    <w:rsid w:val="00060633"/>
    <w:pPr>
      <w:spacing w:after="120"/>
      <w:ind w:left="283"/>
    </w:pPr>
    <w:rPr>
      <w:sz w:val="16"/>
      <w:szCs w:val="16"/>
    </w:rPr>
  </w:style>
  <w:style w:type="character" w:customStyle="1" w:styleId="32">
    <w:name w:val="Основной текст с отступом 3 Знак"/>
    <w:basedOn w:val="a1"/>
    <w:link w:val="31"/>
    <w:uiPriority w:val="99"/>
    <w:rsid w:val="00060633"/>
    <w:rPr>
      <w:sz w:val="16"/>
      <w:szCs w:val="16"/>
    </w:rPr>
  </w:style>
  <w:style w:type="paragraph" w:styleId="33">
    <w:name w:val="Body Text 3"/>
    <w:basedOn w:val="a0"/>
    <w:link w:val="34"/>
    <w:unhideWhenUsed/>
    <w:rsid w:val="00060633"/>
    <w:pPr>
      <w:spacing w:after="120"/>
    </w:pPr>
    <w:rPr>
      <w:sz w:val="16"/>
      <w:szCs w:val="16"/>
    </w:rPr>
  </w:style>
  <w:style w:type="character" w:customStyle="1" w:styleId="34">
    <w:name w:val="Основной текст 3 Знак"/>
    <w:basedOn w:val="a1"/>
    <w:link w:val="33"/>
    <w:rsid w:val="00060633"/>
    <w:rPr>
      <w:sz w:val="16"/>
      <w:szCs w:val="16"/>
    </w:rPr>
  </w:style>
  <w:style w:type="character" w:customStyle="1" w:styleId="40">
    <w:name w:val="Заголовок 4 Знак"/>
    <w:basedOn w:val="a1"/>
    <w:link w:val="4"/>
    <w:rsid w:val="00060633"/>
    <w:rPr>
      <w:rFonts w:ascii="Times New Roman" w:eastAsia="Times New Roman" w:hAnsi="Times New Roman" w:cs="Times New Roman"/>
      <w:sz w:val="28"/>
      <w:szCs w:val="20"/>
      <w:lang w:val="uk-UA" w:eastAsia="ru-RU"/>
    </w:rPr>
  </w:style>
  <w:style w:type="character" w:customStyle="1" w:styleId="50">
    <w:name w:val="Заголовок 5 Знак"/>
    <w:basedOn w:val="a1"/>
    <w:link w:val="5"/>
    <w:rsid w:val="00060633"/>
    <w:rPr>
      <w:rFonts w:ascii="Times New Roman" w:eastAsia="Times New Roman" w:hAnsi="Times New Roman" w:cs="Times New Roman"/>
      <w:sz w:val="28"/>
      <w:szCs w:val="28"/>
      <w:lang w:val="uk-UA" w:eastAsia="ru-RU"/>
    </w:rPr>
  </w:style>
  <w:style w:type="character" w:customStyle="1" w:styleId="60">
    <w:name w:val="Заголовок 6 Знак"/>
    <w:basedOn w:val="a1"/>
    <w:link w:val="6"/>
    <w:rsid w:val="00060633"/>
    <w:rPr>
      <w:rFonts w:ascii="Times New Roman CYR" w:eastAsia="Times New Roman" w:hAnsi="Times New Roman CYR" w:cs="Times New Roman"/>
      <w:sz w:val="28"/>
      <w:szCs w:val="28"/>
      <w:lang w:val="uk-UA" w:eastAsia="ru-RU"/>
    </w:rPr>
  </w:style>
  <w:style w:type="character" w:customStyle="1" w:styleId="80">
    <w:name w:val="Заголовок 8 Знак"/>
    <w:basedOn w:val="a1"/>
    <w:link w:val="8"/>
    <w:rsid w:val="00060633"/>
    <w:rPr>
      <w:rFonts w:ascii="Times New Roman" w:eastAsia="Times New Roman" w:hAnsi="Times New Roman" w:cs="Times New Roman"/>
      <w:b/>
      <w:bCs/>
      <w:color w:val="000000"/>
      <w:spacing w:val="2"/>
      <w:sz w:val="28"/>
      <w:szCs w:val="28"/>
      <w:lang w:val="uk-UA" w:eastAsia="ru-RU"/>
    </w:rPr>
  </w:style>
  <w:style w:type="character" w:customStyle="1" w:styleId="90">
    <w:name w:val="Заголовок 9 Знак"/>
    <w:basedOn w:val="a1"/>
    <w:link w:val="9"/>
    <w:rsid w:val="00060633"/>
    <w:rPr>
      <w:rFonts w:ascii="Times New Roman" w:eastAsia="Times New Roman" w:hAnsi="Times New Roman" w:cs="Times New Roman"/>
      <w:bCs/>
      <w:iCs/>
      <w:sz w:val="28"/>
      <w:szCs w:val="20"/>
      <w:lang w:val="uk-UA" w:eastAsia="ru-RU"/>
    </w:rPr>
  </w:style>
  <w:style w:type="numbering" w:customStyle="1" w:styleId="14">
    <w:name w:val="Нет списка1"/>
    <w:next w:val="a3"/>
    <w:uiPriority w:val="99"/>
    <w:semiHidden/>
    <w:unhideWhenUsed/>
    <w:rsid w:val="00060633"/>
  </w:style>
  <w:style w:type="paragraph" w:styleId="af3">
    <w:name w:val="caption"/>
    <w:basedOn w:val="a0"/>
    <w:next w:val="a0"/>
    <w:qFormat/>
    <w:rsid w:val="00060633"/>
    <w:pPr>
      <w:widowControl w:val="0"/>
      <w:spacing w:after="0" w:line="240" w:lineRule="atLeast"/>
      <w:jc w:val="center"/>
    </w:pPr>
    <w:rPr>
      <w:rFonts w:ascii="Times New Roman" w:eastAsia="Times New Roman" w:hAnsi="Times New Roman" w:cs="Times New Roman"/>
      <w:caps/>
      <w:sz w:val="28"/>
      <w:szCs w:val="20"/>
      <w:lang w:eastAsia="ru-RU"/>
    </w:rPr>
  </w:style>
  <w:style w:type="paragraph" w:customStyle="1" w:styleId="af4">
    <w:name w:val="Номер таблиці"/>
    <w:basedOn w:val="a0"/>
    <w:next w:val="af5"/>
    <w:link w:val="af6"/>
    <w:qFormat/>
    <w:rsid w:val="00060633"/>
    <w:pPr>
      <w:spacing w:after="0" w:line="240" w:lineRule="auto"/>
      <w:jc w:val="center"/>
    </w:pPr>
    <w:rPr>
      <w:rFonts w:ascii="Times New Roman" w:eastAsia="Times New Roman" w:hAnsi="Times New Roman"/>
      <w:b/>
      <w:sz w:val="28"/>
      <w:u w:val="single"/>
      <w:lang w:eastAsia="ru-RU"/>
    </w:rPr>
  </w:style>
  <w:style w:type="character" w:customStyle="1" w:styleId="af6">
    <w:name w:val="Название Знак"/>
    <w:aliases w:val="Номер таблиці Знак"/>
    <w:basedOn w:val="a1"/>
    <w:link w:val="af4"/>
    <w:rsid w:val="00060633"/>
    <w:rPr>
      <w:rFonts w:ascii="Times New Roman" w:eastAsia="Times New Roman" w:hAnsi="Times New Roman"/>
      <w:b/>
      <w:sz w:val="28"/>
      <w:u w:val="single"/>
      <w:lang w:eastAsia="ru-RU"/>
    </w:rPr>
  </w:style>
  <w:style w:type="paragraph" w:styleId="23">
    <w:name w:val="toc 2"/>
    <w:basedOn w:val="a0"/>
    <w:next w:val="a0"/>
    <w:autoRedefine/>
    <w:semiHidden/>
    <w:rsid w:val="00060633"/>
    <w:pPr>
      <w:spacing w:after="0" w:line="240" w:lineRule="auto"/>
    </w:pPr>
    <w:rPr>
      <w:rFonts w:ascii="Times New Roman" w:eastAsia="Times New Roman" w:hAnsi="Times New Roman" w:cs="Times New Roman"/>
      <w:color w:val="000000"/>
      <w:sz w:val="28"/>
      <w:szCs w:val="28"/>
      <w:lang w:val="uk-UA" w:eastAsia="ru-RU"/>
    </w:rPr>
  </w:style>
  <w:style w:type="paragraph" w:customStyle="1" w:styleId="Normal12">
    <w:name w:val="Normal12"/>
    <w:basedOn w:val="a0"/>
    <w:rsid w:val="00060633"/>
    <w:pPr>
      <w:spacing w:after="120" w:line="240" w:lineRule="auto"/>
    </w:pPr>
    <w:rPr>
      <w:rFonts w:ascii="Times New Roman" w:eastAsia="Times New Roman" w:hAnsi="Times New Roman" w:cs="Times New Roman"/>
      <w:sz w:val="28"/>
      <w:szCs w:val="20"/>
      <w:lang w:val="en-US" w:eastAsia="ru-RU"/>
    </w:rPr>
  </w:style>
  <w:style w:type="paragraph" w:styleId="24">
    <w:name w:val="Body Text 2"/>
    <w:basedOn w:val="a0"/>
    <w:link w:val="25"/>
    <w:rsid w:val="00060633"/>
    <w:pPr>
      <w:spacing w:after="0" w:line="240" w:lineRule="auto"/>
      <w:jc w:val="both"/>
    </w:pPr>
    <w:rPr>
      <w:rFonts w:ascii="Times New Roman" w:eastAsia="Times New Roman" w:hAnsi="Times New Roman" w:cs="Times New Roman"/>
      <w:sz w:val="28"/>
      <w:szCs w:val="20"/>
      <w:lang w:val="uk-UA" w:eastAsia="ru-RU"/>
    </w:rPr>
  </w:style>
  <w:style w:type="character" w:customStyle="1" w:styleId="25">
    <w:name w:val="Основной текст 2 Знак"/>
    <w:basedOn w:val="a1"/>
    <w:link w:val="24"/>
    <w:rsid w:val="00060633"/>
    <w:rPr>
      <w:rFonts w:ascii="Times New Roman" w:eastAsia="Times New Roman" w:hAnsi="Times New Roman" w:cs="Times New Roman"/>
      <w:sz w:val="28"/>
      <w:szCs w:val="20"/>
      <w:lang w:val="uk-UA" w:eastAsia="ru-RU"/>
    </w:rPr>
  </w:style>
  <w:style w:type="paragraph" w:customStyle="1" w:styleId="310">
    <w:name w:val="Основной текст с отступом 31"/>
    <w:basedOn w:val="a0"/>
    <w:rsid w:val="00060633"/>
    <w:pPr>
      <w:spacing w:after="0" w:line="240" w:lineRule="auto"/>
      <w:ind w:firstLine="709"/>
      <w:jc w:val="both"/>
    </w:pPr>
    <w:rPr>
      <w:rFonts w:ascii="Times New Roman" w:eastAsia="Times New Roman" w:hAnsi="Times New Roman" w:cs="Times New Roman"/>
      <w:sz w:val="28"/>
      <w:szCs w:val="20"/>
      <w:lang w:val="uk-UA" w:eastAsia="ru-RU"/>
    </w:rPr>
  </w:style>
  <w:style w:type="character" w:styleId="af7">
    <w:name w:val="page number"/>
    <w:basedOn w:val="a1"/>
    <w:rsid w:val="00060633"/>
  </w:style>
  <w:style w:type="paragraph" w:customStyle="1" w:styleId="af8">
    <w:name w:val="Знак"/>
    <w:basedOn w:val="a0"/>
    <w:rsid w:val="00060633"/>
    <w:pPr>
      <w:spacing w:after="0" w:line="240" w:lineRule="auto"/>
    </w:pPr>
    <w:rPr>
      <w:rFonts w:ascii="Verdana" w:eastAsia="Times New Roman" w:hAnsi="Verdana" w:cs="Times New Roman"/>
      <w:sz w:val="20"/>
      <w:szCs w:val="20"/>
      <w:lang w:val="en-US"/>
    </w:rPr>
  </w:style>
  <w:style w:type="paragraph" w:styleId="a">
    <w:name w:val="List Bullet"/>
    <w:basedOn w:val="a0"/>
    <w:autoRedefine/>
    <w:rsid w:val="00060633"/>
    <w:pPr>
      <w:numPr>
        <w:ilvl w:val="1"/>
        <w:numId w:val="12"/>
      </w:numPr>
      <w:tabs>
        <w:tab w:val="clear" w:pos="1980"/>
        <w:tab w:val="left" w:pos="0"/>
        <w:tab w:val="num" w:pos="900"/>
      </w:tabs>
      <w:spacing w:after="0" w:line="240" w:lineRule="auto"/>
      <w:ind w:left="0" w:firstLine="540"/>
      <w:jc w:val="both"/>
    </w:pPr>
    <w:rPr>
      <w:rFonts w:ascii="Times New Roman" w:eastAsia="Times New Roman" w:hAnsi="Times New Roman" w:cs="Times New Roman"/>
      <w:sz w:val="28"/>
      <w:szCs w:val="28"/>
      <w:lang w:val="uk-UA" w:eastAsia="ru-RU"/>
    </w:rPr>
  </w:style>
  <w:style w:type="paragraph" w:customStyle="1" w:styleId="110">
    <w:name w:val="Знак1 Знак Знак Знак Знак Знак1 Знак"/>
    <w:basedOn w:val="a0"/>
    <w:rsid w:val="00060633"/>
    <w:pPr>
      <w:spacing w:after="0" w:line="240" w:lineRule="auto"/>
    </w:pPr>
    <w:rPr>
      <w:rFonts w:ascii="Verdana" w:eastAsia="Times New Roman" w:hAnsi="Verdana" w:cs="Times New Roman"/>
      <w:sz w:val="20"/>
      <w:szCs w:val="20"/>
      <w:lang w:val="en-US"/>
    </w:rPr>
  </w:style>
  <w:style w:type="paragraph" w:customStyle="1" w:styleId="15">
    <w:name w:val="Знак1"/>
    <w:basedOn w:val="a0"/>
    <w:rsid w:val="00060633"/>
    <w:pPr>
      <w:spacing w:after="0" w:line="240" w:lineRule="auto"/>
    </w:pPr>
    <w:rPr>
      <w:rFonts w:ascii="Verdana" w:eastAsia="Times New Roman" w:hAnsi="Verdana" w:cs="Times New Roman"/>
      <w:sz w:val="20"/>
      <w:szCs w:val="20"/>
      <w:lang w:val="en-US"/>
    </w:rPr>
  </w:style>
  <w:style w:type="paragraph" w:customStyle="1" w:styleId="af9">
    <w:name w:val="a"/>
    <w:basedOn w:val="a0"/>
    <w:rsid w:val="0006063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styleId="HTML">
    <w:name w:val="HTML Preformatted"/>
    <w:basedOn w:val="a0"/>
    <w:link w:val="HTML0"/>
    <w:rsid w:val="00060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1"/>
      <w:szCs w:val="21"/>
      <w:lang w:val="en-GB" w:eastAsia="en-GB"/>
    </w:rPr>
  </w:style>
  <w:style w:type="character" w:customStyle="1" w:styleId="HTML0">
    <w:name w:val="Стандартный HTML Знак"/>
    <w:basedOn w:val="a1"/>
    <w:link w:val="HTML"/>
    <w:rsid w:val="00060633"/>
    <w:rPr>
      <w:rFonts w:ascii="Courier New" w:eastAsia="Times New Roman" w:hAnsi="Courier New" w:cs="Times New Roman"/>
      <w:color w:val="000000"/>
      <w:sz w:val="21"/>
      <w:szCs w:val="21"/>
      <w:lang w:val="en-GB" w:eastAsia="en-GB"/>
    </w:rPr>
  </w:style>
  <w:style w:type="character" w:styleId="afa">
    <w:name w:val="Strong"/>
    <w:qFormat/>
    <w:rsid w:val="00060633"/>
    <w:rPr>
      <w:b/>
      <w:bCs/>
    </w:rPr>
  </w:style>
  <w:style w:type="paragraph" w:customStyle="1" w:styleId="111">
    <w:name w:val="Знак Знак Знак Знак Знак Знак Знак Знак Знак Знак Знак Знак1 Знак Знак Знак Знак Знак Знак Знак Знак Знак1"/>
    <w:basedOn w:val="a0"/>
    <w:rsid w:val="00060633"/>
    <w:pPr>
      <w:spacing w:after="0" w:line="240" w:lineRule="auto"/>
    </w:pPr>
    <w:rPr>
      <w:rFonts w:ascii="Verdana" w:eastAsia="Times New Roman" w:hAnsi="Verdana" w:cs="Times New Roman"/>
      <w:sz w:val="28"/>
      <w:szCs w:val="28"/>
      <w:lang w:val="en-US"/>
    </w:rPr>
  </w:style>
  <w:style w:type="paragraph" w:styleId="afb">
    <w:name w:val="Block Text"/>
    <w:basedOn w:val="a0"/>
    <w:rsid w:val="00060633"/>
    <w:pPr>
      <w:spacing w:after="0" w:line="240" w:lineRule="auto"/>
      <w:ind w:left="-30" w:right="-30"/>
    </w:pPr>
    <w:rPr>
      <w:rFonts w:ascii="Times New Roman" w:eastAsia="Times New Roman" w:hAnsi="Times New Roman" w:cs="Times New Roman"/>
      <w:sz w:val="20"/>
      <w:szCs w:val="28"/>
      <w:lang w:val="uk-UA" w:eastAsia="ru-RU"/>
    </w:rPr>
  </w:style>
  <w:style w:type="paragraph" w:customStyle="1" w:styleId="afc">
    <w:name w:val="Обычный.Звичайний"/>
    <w:rsid w:val="00060633"/>
    <w:pPr>
      <w:spacing w:after="0" w:line="240" w:lineRule="auto"/>
    </w:pPr>
    <w:rPr>
      <w:rFonts w:ascii="Antiqua" w:eastAsia="Times New Roman" w:hAnsi="Antiqua" w:cs="Times New Roman"/>
      <w:sz w:val="26"/>
      <w:szCs w:val="28"/>
      <w:lang w:val="uk-UA" w:eastAsia="ru-RU"/>
    </w:rPr>
  </w:style>
  <w:style w:type="character" w:customStyle="1" w:styleId="longtext">
    <w:name w:val="long_text"/>
    <w:basedOn w:val="a1"/>
    <w:rsid w:val="00060633"/>
  </w:style>
  <w:style w:type="paragraph" w:customStyle="1" w:styleId="afd">
    <w:name w:val="Знак Знак Знак"/>
    <w:basedOn w:val="a0"/>
    <w:rsid w:val="00060633"/>
    <w:pPr>
      <w:spacing w:after="0" w:line="240" w:lineRule="auto"/>
    </w:pPr>
    <w:rPr>
      <w:rFonts w:ascii="Verdana" w:eastAsia="Times New Roman" w:hAnsi="Verdana" w:cs="Verdana"/>
      <w:sz w:val="20"/>
      <w:szCs w:val="20"/>
      <w:lang w:val="en-US"/>
    </w:rPr>
  </w:style>
  <w:style w:type="paragraph" w:customStyle="1" w:styleId="16">
    <w:name w:val="Знак Знак1 Знак Знак Знак Знак Знак Знак Знак Знак Знак Знак Знак Знак Знак Знак Знак Знак Знак Знак Знак Знак Знак Знак"/>
    <w:basedOn w:val="a0"/>
    <w:uiPriority w:val="99"/>
    <w:rsid w:val="00060633"/>
    <w:pPr>
      <w:spacing w:after="0" w:line="240" w:lineRule="auto"/>
    </w:pPr>
    <w:rPr>
      <w:rFonts w:ascii="Verdana" w:eastAsia="Times New Roman" w:hAnsi="Verdana" w:cs="Times New Roman"/>
      <w:sz w:val="20"/>
      <w:szCs w:val="20"/>
      <w:lang w:val="en-US"/>
    </w:rPr>
  </w:style>
  <w:style w:type="character" w:styleId="afe">
    <w:name w:val="FollowedHyperlink"/>
    <w:rsid w:val="00060633"/>
    <w:rPr>
      <w:color w:val="800080"/>
      <w:u w:val="single"/>
    </w:rPr>
  </w:style>
  <w:style w:type="paragraph" w:customStyle="1" w:styleId="CharChar1CharChar">
    <w:name w:val="Char Char1 Знак Знак Знак Char Char"/>
    <w:basedOn w:val="a0"/>
    <w:rsid w:val="00060633"/>
    <w:pPr>
      <w:spacing w:after="0" w:line="240" w:lineRule="auto"/>
    </w:pPr>
    <w:rPr>
      <w:rFonts w:ascii="Verdana" w:eastAsia="Batang" w:hAnsi="Verdana" w:cs="Times New Roman"/>
      <w:sz w:val="20"/>
      <w:szCs w:val="20"/>
      <w:lang w:val="en-US"/>
    </w:rPr>
  </w:style>
  <w:style w:type="paragraph" w:customStyle="1" w:styleId="CharCharCharChar">
    <w:name w:val="Char Знак Знак Char Знак Знак Char Знак Знак Char Знак Знак Знак"/>
    <w:basedOn w:val="a0"/>
    <w:rsid w:val="00060633"/>
    <w:pPr>
      <w:spacing w:after="0" w:line="240" w:lineRule="auto"/>
    </w:pPr>
    <w:rPr>
      <w:rFonts w:ascii="Verdana" w:eastAsia="Times New Roman" w:hAnsi="Verdana" w:cs="Verdana"/>
      <w:sz w:val="20"/>
      <w:szCs w:val="20"/>
      <w:lang w:val="en-US"/>
    </w:rPr>
  </w:style>
  <w:style w:type="paragraph" w:customStyle="1" w:styleId="Style2">
    <w:name w:val="Style2"/>
    <w:basedOn w:val="a0"/>
    <w:rsid w:val="00060633"/>
    <w:pPr>
      <w:widowControl w:val="0"/>
      <w:autoSpaceDE w:val="0"/>
      <w:autoSpaceDN w:val="0"/>
      <w:adjustRightInd w:val="0"/>
      <w:spacing w:after="0" w:line="331" w:lineRule="exact"/>
      <w:ind w:firstLine="715"/>
      <w:jc w:val="both"/>
    </w:pPr>
    <w:rPr>
      <w:rFonts w:ascii="Times New Roman" w:eastAsia="Times New Roman" w:hAnsi="Times New Roman" w:cs="Times New Roman"/>
      <w:sz w:val="28"/>
      <w:szCs w:val="28"/>
      <w:lang w:eastAsia="ru-RU"/>
    </w:rPr>
  </w:style>
  <w:style w:type="character" w:customStyle="1" w:styleId="FontStyle11">
    <w:name w:val="Font Style11"/>
    <w:rsid w:val="00060633"/>
    <w:rPr>
      <w:rFonts w:ascii="Times New Roman" w:hAnsi="Times New Roman" w:cs="Times New Roman"/>
      <w:i/>
      <w:iCs/>
      <w:sz w:val="24"/>
      <w:szCs w:val="24"/>
    </w:rPr>
  </w:style>
  <w:style w:type="paragraph" w:customStyle="1" w:styleId="HTML1">
    <w:name w:val="Стандартный HTML1"/>
    <w:basedOn w:val="a0"/>
    <w:rsid w:val="00060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ru-RU"/>
    </w:rPr>
  </w:style>
  <w:style w:type="character" w:customStyle="1" w:styleId="xfm740196395">
    <w:name w:val="xfm_740196395"/>
    <w:basedOn w:val="a1"/>
    <w:rsid w:val="00060633"/>
  </w:style>
  <w:style w:type="character" w:customStyle="1" w:styleId="apple-style-span">
    <w:name w:val="apple-style-span"/>
    <w:rsid w:val="00060633"/>
    <w:rPr>
      <w:rFonts w:cs="Times New Roman"/>
    </w:rPr>
  </w:style>
  <w:style w:type="character" w:customStyle="1" w:styleId="grame">
    <w:name w:val="grame"/>
    <w:basedOn w:val="a1"/>
    <w:rsid w:val="00060633"/>
  </w:style>
  <w:style w:type="character" w:customStyle="1" w:styleId="spelle">
    <w:name w:val="spelle"/>
    <w:basedOn w:val="a1"/>
    <w:rsid w:val="00060633"/>
  </w:style>
  <w:style w:type="paragraph" w:customStyle="1" w:styleId="17">
    <w:name w:val="Знак Знак1 Знак Знак Знак Знак Знак Знак Знак Знак Знак Знак"/>
    <w:basedOn w:val="a0"/>
    <w:rsid w:val="00060633"/>
    <w:pPr>
      <w:spacing w:after="0" w:line="240" w:lineRule="auto"/>
    </w:pPr>
    <w:rPr>
      <w:rFonts w:ascii="Verdana" w:eastAsia="Times New Roman" w:hAnsi="Verdana" w:cs="Times New Roman"/>
      <w:sz w:val="20"/>
      <w:szCs w:val="20"/>
      <w:lang w:val="en-US"/>
    </w:rPr>
  </w:style>
  <w:style w:type="paragraph" w:customStyle="1" w:styleId="112">
    <w:name w:val="Знак Знак1 Знак Знак Знак Знак Знак Знак Знак Знак Знак Знак Знак Знак Знак Знак Знак Знак Знак Знак1 Знак Знак Знак Знак Знак Знак Знак"/>
    <w:basedOn w:val="a0"/>
    <w:rsid w:val="00060633"/>
    <w:pPr>
      <w:spacing w:after="0" w:line="240" w:lineRule="auto"/>
    </w:pPr>
    <w:rPr>
      <w:rFonts w:ascii="Verdana" w:eastAsia="Batang" w:hAnsi="Verdana" w:cs="Verdana"/>
      <w:sz w:val="20"/>
      <w:szCs w:val="20"/>
      <w:lang w:val="en-US"/>
    </w:rPr>
  </w:style>
  <w:style w:type="table" w:customStyle="1" w:styleId="18">
    <w:name w:val="Сетка таблицы1"/>
    <w:basedOn w:val="a2"/>
    <w:next w:val="a5"/>
    <w:uiPriority w:val="59"/>
    <w:rsid w:val="0006063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Subtitle"/>
    <w:basedOn w:val="a0"/>
    <w:link w:val="aff0"/>
    <w:qFormat/>
    <w:rsid w:val="00060633"/>
    <w:pPr>
      <w:widowControl w:val="0"/>
      <w:shd w:val="clear" w:color="auto" w:fill="FFFFFF"/>
      <w:autoSpaceDE w:val="0"/>
      <w:autoSpaceDN w:val="0"/>
      <w:adjustRightInd w:val="0"/>
      <w:spacing w:after="0" w:line="437" w:lineRule="exact"/>
      <w:ind w:left="2554"/>
    </w:pPr>
    <w:rPr>
      <w:rFonts w:ascii="Times New Roman" w:eastAsia="Times New Roman" w:hAnsi="Times New Roman" w:cs="Times New Roman"/>
      <w:b/>
      <w:bCs/>
      <w:color w:val="000000"/>
      <w:spacing w:val="3"/>
      <w:sz w:val="36"/>
      <w:szCs w:val="36"/>
      <w:u w:val="single"/>
      <w:lang w:val="uk-UA" w:eastAsia="ru-RU"/>
    </w:rPr>
  </w:style>
  <w:style w:type="character" w:customStyle="1" w:styleId="aff0">
    <w:name w:val="Подзаголовок Знак"/>
    <w:basedOn w:val="a1"/>
    <w:link w:val="aff"/>
    <w:rsid w:val="00060633"/>
    <w:rPr>
      <w:rFonts w:ascii="Times New Roman" w:eastAsia="Times New Roman" w:hAnsi="Times New Roman" w:cs="Times New Roman"/>
      <w:b/>
      <w:bCs/>
      <w:color w:val="000000"/>
      <w:spacing w:val="3"/>
      <w:sz w:val="36"/>
      <w:szCs w:val="36"/>
      <w:u w:val="single"/>
      <w:shd w:val="clear" w:color="auto" w:fill="FFFFFF"/>
      <w:lang w:val="uk-UA" w:eastAsia="ru-RU"/>
    </w:rPr>
  </w:style>
  <w:style w:type="paragraph" w:customStyle="1" w:styleId="listparagraph">
    <w:name w:val="listparagraph"/>
    <w:basedOn w:val="a0"/>
    <w:rsid w:val="0006063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2">
    <w:name w:val="rvps2"/>
    <w:basedOn w:val="a0"/>
    <w:rsid w:val="0006063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9">
    <w:name w:val="Абзац списка1"/>
    <w:basedOn w:val="a0"/>
    <w:rsid w:val="00060633"/>
    <w:pPr>
      <w:ind w:left="720"/>
      <w:contextualSpacing/>
    </w:pPr>
    <w:rPr>
      <w:rFonts w:ascii="Calibri" w:eastAsia="Times New Roman" w:hAnsi="Calibri" w:cs="Times New Roman"/>
      <w:lang w:val="uk-UA" w:eastAsia="ru-RU"/>
    </w:rPr>
  </w:style>
  <w:style w:type="paragraph" w:customStyle="1" w:styleId="1a">
    <w:name w:val="Без интервала1"/>
    <w:link w:val="NoSpacingChar"/>
    <w:rsid w:val="00060633"/>
    <w:pPr>
      <w:spacing w:after="0" w:line="240" w:lineRule="auto"/>
    </w:pPr>
    <w:rPr>
      <w:rFonts w:ascii="Calibri" w:eastAsia="Times New Roman" w:hAnsi="Calibri" w:cs="Times New Roman"/>
      <w:lang w:eastAsia="ru-RU"/>
    </w:rPr>
  </w:style>
  <w:style w:type="character" w:customStyle="1" w:styleId="NoSpacingChar">
    <w:name w:val="No Spacing Char"/>
    <w:link w:val="1a"/>
    <w:locked/>
    <w:rsid w:val="00060633"/>
    <w:rPr>
      <w:rFonts w:ascii="Calibri" w:eastAsia="Times New Roman" w:hAnsi="Calibri" w:cs="Times New Roman"/>
      <w:lang w:eastAsia="ru-RU"/>
    </w:rPr>
  </w:style>
  <w:style w:type="paragraph" w:customStyle="1" w:styleId="26">
    <w:name w:val="Без интервала2"/>
    <w:rsid w:val="00060633"/>
    <w:pPr>
      <w:spacing w:after="0" w:line="240" w:lineRule="auto"/>
    </w:pPr>
    <w:rPr>
      <w:rFonts w:ascii="Calibri" w:eastAsia="Times New Roman" w:hAnsi="Calibri" w:cs="Times New Roman"/>
      <w:lang w:val="uk-UA" w:eastAsia="uk-UA"/>
    </w:rPr>
  </w:style>
  <w:style w:type="paragraph" w:styleId="aff1">
    <w:name w:val="annotation text"/>
    <w:basedOn w:val="a0"/>
    <w:link w:val="aff2"/>
    <w:rsid w:val="00060633"/>
    <w:pPr>
      <w:spacing w:after="0" w:line="240" w:lineRule="auto"/>
    </w:pPr>
    <w:rPr>
      <w:rFonts w:ascii="Times New Roman" w:eastAsia="Times New Roman" w:hAnsi="Times New Roman" w:cs="Times New Roman"/>
      <w:sz w:val="20"/>
      <w:szCs w:val="20"/>
      <w:lang w:eastAsia="ru-RU"/>
    </w:rPr>
  </w:style>
  <w:style w:type="character" w:customStyle="1" w:styleId="aff2">
    <w:name w:val="Текст примечания Знак"/>
    <w:basedOn w:val="a1"/>
    <w:link w:val="aff1"/>
    <w:rsid w:val="00060633"/>
    <w:rPr>
      <w:rFonts w:ascii="Times New Roman" w:eastAsia="Times New Roman" w:hAnsi="Times New Roman" w:cs="Times New Roman"/>
      <w:sz w:val="20"/>
      <w:szCs w:val="20"/>
      <w:lang w:eastAsia="ru-RU"/>
    </w:rPr>
  </w:style>
  <w:style w:type="character" w:customStyle="1" w:styleId="apple-converted-space">
    <w:name w:val="apple-converted-space"/>
    <w:basedOn w:val="a1"/>
    <w:rsid w:val="00060633"/>
  </w:style>
  <w:style w:type="paragraph" w:customStyle="1" w:styleId="1b">
    <w:name w:val="Звичайний1"/>
    <w:uiPriority w:val="99"/>
    <w:rsid w:val="00060633"/>
    <w:pPr>
      <w:suppressAutoHyphens/>
      <w:spacing w:after="0" w:line="240" w:lineRule="auto"/>
      <w:jc w:val="both"/>
      <w:textAlignment w:val="baseline"/>
    </w:pPr>
    <w:rPr>
      <w:rFonts w:ascii="Times New Roman" w:eastAsia="Times New Roman" w:hAnsi="Times New Roman" w:cs="Times New Roman"/>
      <w:sz w:val="26"/>
      <w:szCs w:val="26"/>
      <w:lang w:val="uk-UA" w:eastAsia="zh-CN"/>
    </w:rPr>
  </w:style>
  <w:style w:type="paragraph" w:customStyle="1" w:styleId="aff3">
    <w:name w:val="Нормальний текст"/>
    <w:basedOn w:val="a0"/>
    <w:rsid w:val="00060633"/>
    <w:pPr>
      <w:spacing w:before="120" w:after="0" w:line="240" w:lineRule="auto"/>
      <w:ind w:firstLine="567"/>
      <w:jc w:val="both"/>
    </w:pPr>
    <w:rPr>
      <w:rFonts w:ascii="Antiqua" w:eastAsia="Times New Roman" w:hAnsi="Antiqua" w:cs="Times New Roman"/>
      <w:sz w:val="26"/>
      <w:szCs w:val="20"/>
      <w:lang w:val="uk-UA" w:eastAsia="ru-RU"/>
    </w:rPr>
  </w:style>
  <w:style w:type="character" w:customStyle="1" w:styleId="rvts9">
    <w:name w:val="rvts9"/>
    <w:basedOn w:val="a1"/>
    <w:rsid w:val="00060633"/>
  </w:style>
  <w:style w:type="paragraph" w:styleId="aff4">
    <w:name w:val="Plain Text"/>
    <w:basedOn w:val="a0"/>
    <w:link w:val="aff5"/>
    <w:rsid w:val="00060633"/>
    <w:pPr>
      <w:spacing w:after="0" w:line="240" w:lineRule="auto"/>
    </w:pPr>
    <w:rPr>
      <w:rFonts w:ascii="Courier New" w:eastAsia="Times New Roman" w:hAnsi="Courier New" w:cs="Times New Roman"/>
      <w:sz w:val="20"/>
      <w:szCs w:val="20"/>
      <w:lang w:val="uk-UA" w:eastAsia="ru-RU"/>
    </w:rPr>
  </w:style>
  <w:style w:type="character" w:customStyle="1" w:styleId="aff5">
    <w:name w:val="Текст Знак"/>
    <w:basedOn w:val="a1"/>
    <w:link w:val="aff4"/>
    <w:rsid w:val="00060633"/>
    <w:rPr>
      <w:rFonts w:ascii="Courier New" w:eastAsia="Times New Roman" w:hAnsi="Courier New" w:cs="Times New Roman"/>
      <w:sz w:val="20"/>
      <w:szCs w:val="20"/>
      <w:lang w:val="uk-UA" w:eastAsia="ru-RU"/>
    </w:rPr>
  </w:style>
  <w:style w:type="paragraph" w:customStyle="1" w:styleId="27">
    <w:name w:val="Абзац списка2"/>
    <w:basedOn w:val="a0"/>
    <w:rsid w:val="00060633"/>
    <w:pPr>
      <w:spacing w:after="0" w:line="240" w:lineRule="auto"/>
      <w:ind w:left="708"/>
    </w:pPr>
    <w:rPr>
      <w:rFonts w:ascii="Times New Roman" w:eastAsia="Times New Roman" w:hAnsi="Times New Roman" w:cs="Times New Roman"/>
      <w:sz w:val="24"/>
      <w:szCs w:val="24"/>
      <w:lang w:eastAsia="ru-RU"/>
    </w:rPr>
  </w:style>
  <w:style w:type="paragraph" w:customStyle="1" w:styleId="Style1">
    <w:name w:val="Style1"/>
    <w:basedOn w:val="a0"/>
    <w:rsid w:val="00060633"/>
    <w:pPr>
      <w:widowControl w:val="0"/>
      <w:suppressAutoHyphens/>
      <w:autoSpaceDE w:val="0"/>
      <w:spacing w:after="0" w:line="322" w:lineRule="exact"/>
      <w:ind w:firstLine="2496"/>
    </w:pPr>
    <w:rPr>
      <w:rFonts w:ascii="Times New Roman" w:eastAsia="Times New Roman" w:hAnsi="Times New Roman" w:cs="Times New Roman"/>
      <w:sz w:val="24"/>
      <w:szCs w:val="24"/>
      <w:lang w:val="uk-UA" w:eastAsia="zh-CN"/>
    </w:rPr>
  </w:style>
  <w:style w:type="paragraph" w:styleId="aff6">
    <w:name w:val="footnote text"/>
    <w:basedOn w:val="a0"/>
    <w:link w:val="aff7"/>
    <w:rsid w:val="00060633"/>
    <w:pPr>
      <w:spacing w:after="0" w:line="240" w:lineRule="auto"/>
    </w:pPr>
    <w:rPr>
      <w:rFonts w:ascii="Times New Roman" w:eastAsia="Times New Roman" w:hAnsi="Times New Roman" w:cs="Times New Roman"/>
      <w:sz w:val="20"/>
      <w:szCs w:val="20"/>
      <w:lang w:eastAsia="ru-RU"/>
    </w:rPr>
  </w:style>
  <w:style w:type="character" w:customStyle="1" w:styleId="aff7">
    <w:name w:val="Текст сноски Знак"/>
    <w:basedOn w:val="a1"/>
    <w:link w:val="aff6"/>
    <w:rsid w:val="00060633"/>
    <w:rPr>
      <w:rFonts w:ascii="Times New Roman" w:eastAsia="Times New Roman" w:hAnsi="Times New Roman" w:cs="Times New Roman"/>
      <w:sz w:val="20"/>
      <w:szCs w:val="20"/>
      <w:lang w:eastAsia="ru-RU"/>
    </w:rPr>
  </w:style>
  <w:style w:type="character" w:styleId="aff8">
    <w:name w:val="footnote reference"/>
    <w:rsid w:val="00060633"/>
    <w:rPr>
      <w:rFonts w:cs="Times New Roman"/>
      <w:vertAlign w:val="superscript"/>
    </w:rPr>
  </w:style>
  <w:style w:type="paragraph" w:customStyle="1" w:styleId="35">
    <w:name w:val="Абзац списка3"/>
    <w:basedOn w:val="a0"/>
    <w:rsid w:val="00060633"/>
    <w:pPr>
      <w:ind w:left="720"/>
    </w:pPr>
    <w:rPr>
      <w:rFonts w:ascii="Calibri" w:eastAsia="Times New Roman" w:hAnsi="Calibri" w:cs="Times New Roman"/>
    </w:rPr>
  </w:style>
  <w:style w:type="character" w:customStyle="1" w:styleId="28">
    <w:name w:val="Основной текст (2)_"/>
    <w:link w:val="29"/>
    <w:uiPriority w:val="99"/>
    <w:rsid w:val="00060633"/>
    <w:rPr>
      <w:sz w:val="28"/>
      <w:szCs w:val="28"/>
      <w:shd w:val="clear" w:color="auto" w:fill="FFFFFF"/>
    </w:rPr>
  </w:style>
  <w:style w:type="paragraph" w:customStyle="1" w:styleId="29">
    <w:name w:val="Основной текст (2)"/>
    <w:basedOn w:val="a0"/>
    <w:link w:val="28"/>
    <w:uiPriority w:val="99"/>
    <w:rsid w:val="00060633"/>
    <w:pPr>
      <w:widowControl w:val="0"/>
      <w:shd w:val="clear" w:color="auto" w:fill="FFFFFF"/>
      <w:spacing w:after="60" w:line="0" w:lineRule="atLeast"/>
      <w:jc w:val="center"/>
    </w:pPr>
    <w:rPr>
      <w:sz w:val="28"/>
      <w:szCs w:val="28"/>
    </w:rPr>
  </w:style>
  <w:style w:type="paragraph" w:customStyle="1" w:styleId="aff9">
    <w:name w:val="Таблица"/>
    <w:basedOn w:val="a0"/>
    <w:rsid w:val="00060633"/>
    <w:pPr>
      <w:spacing w:after="0" w:line="240" w:lineRule="auto"/>
    </w:pPr>
    <w:rPr>
      <w:rFonts w:ascii="Antiqua" w:eastAsia="Times New Roman" w:hAnsi="Antiqua" w:cs="Times New Roman"/>
      <w:sz w:val="24"/>
      <w:szCs w:val="20"/>
      <w:lang w:val="uk-UA" w:eastAsia="ru-RU"/>
    </w:rPr>
  </w:style>
  <w:style w:type="paragraph" w:customStyle="1" w:styleId="affa">
    <w:name w:val="Знак Знак Знак Знак"/>
    <w:basedOn w:val="a0"/>
    <w:rsid w:val="00060633"/>
    <w:pPr>
      <w:spacing w:after="0" w:line="240" w:lineRule="auto"/>
    </w:pPr>
    <w:rPr>
      <w:rFonts w:ascii="Verdana" w:eastAsia="Times New Roman" w:hAnsi="Verdana" w:cs="Verdana"/>
      <w:sz w:val="20"/>
      <w:szCs w:val="20"/>
      <w:lang w:val="en-US"/>
    </w:rPr>
  </w:style>
  <w:style w:type="paragraph" w:customStyle="1" w:styleId="2a">
    <w:name w:val="Обычный2"/>
    <w:rsid w:val="00060633"/>
    <w:pPr>
      <w:spacing w:after="0" w:line="240" w:lineRule="auto"/>
    </w:pPr>
    <w:rPr>
      <w:rFonts w:ascii="Times New Roman" w:eastAsia="Times New Roman" w:hAnsi="Times New Roman" w:cs="Times New Roman"/>
      <w:sz w:val="28"/>
      <w:szCs w:val="20"/>
      <w:lang w:val="uk-UA" w:eastAsia="ru-RU"/>
    </w:rPr>
  </w:style>
  <w:style w:type="paragraph" w:customStyle="1" w:styleId="affb">
    <w:name w:val="Шапка документу"/>
    <w:basedOn w:val="a0"/>
    <w:rsid w:val="00060633"/>
    <w:pPr>
      <w:keepNext/>
      <w:keepLines/>
      <w:spacing w:after="240" w:line="240" w:lineRule="auto"/>
      <w:ind w:left="4536"/>
      <w:jc w:val="center"/>
    </w:pPr>
    <w:rPr>
      <w:rFonts w:ascii="Antiqua" w:eastAsia="Times New Roman" w:hAnsi="Antiqua" w:cs="Times New Roman"/>
      <w:sz w:val="26"/>
      <w:szCs w:val="20"/>
      <w:lang w:val="uk-UA" w:eastAsia="ru-RU"/>
    </w:rPr>
  </w:style>
  <w:style w:type="paragraph" w:customStyle="1" w:styleId="41">
    <w:name w:val="Абзац списка4"/>
    <w:basedOn w:val="a0"/>
    <w:rsid w:val="00060633"/>
    <w:pPr>
      <w:spacing w:after="0" w:line="240" w:lineRule="auto"/>
      <w:ind w:left="720"/>
      <w:contextualSpacing/>
    </w:pPr>
    <w:rPr>
      <w:rFonts w:ascii="Times New Roman" w:eastAsia="Calibri" w:hAnsi="Times New Roman" w:cs="Times New Roman"/>
      <w:sz w:val="24"/>
      <w:szCs w:val="24"/>
      <w:lang w:eastAsia="ru-RU"/>
    </w:rPr>
  </w:style>
  <w:style w:type="paragraph" w:customStyle="1" w:styleId="affc">
    <w:name w:val="Освіта подпункт Ш"/>
    <w:basedOn w:val="a0"/>
    <w:next w:val="ad"/>
    <w:rsid w:val="00060633"/>
    <w:pPr>
      <w:spacing w:before="120" w:after="0" w:line="240" w:lineRule="auto"/>
      <w:ind w:left="1134" w:right="1134"/>
      <w:contextualSpacing/>
    </w:pPr>
    <w:rPr>
      <w:rFonts w:ascii="Times New Roman" w:eastAsia="Calibri" w:hAnsi="Times New Roman" w:cs="Times New Roman"/>
      <w:b/>
      <w:bCs/>
      <w:i/>
      <w:sz w:val="28"/>
      <w:szCs w:val="20"/>
      <w:lang w:val="uk-UA" w:eastAsia="ru-RU"/>
    </w:rPr>
  </w:style>
  <w:style w:type="character" w:customStyle="1" w:styleId="FontStyle17">
    <w:name w:val="Font Style17"/>
    <w:rsid w:val="00060633"/>
    <w:rPr>
      <w:rFonts w:ascii="Times New Roman" w:hAnsi="Times New Roman"/>
      <w:sz w:val="26"/>
    </w:rPr>
  </w:style>
  <w:style w:type="character" w:customStyle="1" w:styleId="xfm05060494">
    <w:name w:val="xfm_05060494"/>
    <w:basedOn w:val="a1"/>
    <w:rsid w:val="00060633"/>
  </w:style>
  <w:style w:type="paragraph" w:customStyle="1" w:styleId="51">
    <w:name w:val="Абзац списка5"/>
    <w:basedOn w:val="a0"/>
    <w:rsid w:val="00060633"/>
    <w:pPr>
      <w:ind w:left="720"/>
      <w:contextualSpacing/>
    </w:pPr>
    <w:rPr>
      <w:rFonts w:ascii="Calibri" w:eastAsia="Times New Roman" w:hAnsi="Calibri" w:cs="Times New Roman"/>
      <w:lang w:eastAsia="ru-RU"/>
    </w:rPr>
  </w:style>
  <w:style w:type="character" w:customStyle="1" w:styleId="rvts0">
    <w:name w:val="rvts0"/>
    <w:basedOn w:val="a1"/>
    <w:rsid w:val="00060633"/>
  </w:style>
  <w:style w:type="paragraph" w:customStyle="1" w:styleId="Normal1">
    <w:name w:val="Normal1"/>
    <w:rsid w:val="00060633"/>
    <w:pPr>
      <w:widowControl w:val="0"/>
      <w:snapToGrid w:val="0"/>
      <w:spacing w:after="0" w:line="300" w:lineRule="auto"/>
      <w:ind w:firstLine="680"/>
      <w:jc w:val="both"/>
    </w:pPr>
    <w:rPr>
      <w:rFonts w:ascii="Times New Roman" w:eastAsia="Times New Roman" w:hAnsi="Times New Roman" w:cs="Times New Roman"/>
      <w:sz w:val="24"/>
      <w:szCs w:val="20"/>
      <w:lang w:val="uk-UA" w:eastAsia="ru-RU"/>
    </w:rPr>
  </w:style>
  <w:style w:type="character" w:styleId="affd">
    <w:name w:val="Emphasis"/>
    <w:basedOn w:val="a1"/>
    <w:uiPriority w:val="20"/>
    <w:qFormat/>
    <w:rsid w:val="00060633"/>
    <w:rPr>
      <w:i/>
      <w:iCs/>
    </w:rPr>
  </w:style>
  <w:style w:type="paragraph" w:customStyle="1" w:styleId="affe">
    <w:name w:val="Знак Знак Знак Знак Знак Знак Знак Знак Знак Знак Знак Знак"/>
    <w:basedOn w:val="a0"/>
    <w:rsid w:val="00060633"/>
    <w:pPr>
      <w:spacing w:after="0" w:line="240" w:lineRule="auto"/>
    </w:pPr>
    <w:rPr>
      <w:rFonts w:ascii="Verdana" w:eastAsia="Times New Roman" w:hAnsi="Verdana" w:cs="Verdana"/>
      <w:sz w:val="20"/>
      <w:szCs w:val="20"/>
      <w:lang w:val="en-US"/>
    </w:rPr>
  </w:style>
  <w:style w:type="character" w:customStyle="1" w:styleId="rvts44">
    <w:name w:val="rvts44"/>
    <w:basedOn w:val="a1"/>
    <w:rsid w:val="00060633"/>
  </w:style>
  <w:style w:type="character" w:customStyle="1" w:styleId="52">
    <w:name w:val="Основной текст (5)_"/>
    <w:link w:val="53"/>
    <w:rsid w:val="00060633"/>
    <w:rPr>
      <w:b/>
      <w:bCs/>
      <w:sz w:val="32"/>
      <w:szCs w:val="32"/>
      <w:shd w:val="clear" w:color="auto" w:fill="FFFFFF"/>
    </w:rPr>
  </w:style>
  <w:style w:type="paragraph" w:customStyle="1" w:styleId="53">
    <w:name w:val="Основной текст (5)"/>
    <w:basedOn w:val="a0"/>
    <w:link w:val="52"/>
    <w:rsid w:val="00060633"/>
    <w:pPr>
      <w:widowControl w:val="0"/>
      <w:shd w:val="clear" w:color="auto" w:fill="FFFFFF"/>
      <w:spacing w:before="840" w:after="480" w:line="0" w:lineRule="atLeast"/>
      <w:jc w:val="center"/>
    </w:pPr>
    <w:rPr>
      <w:b/>
      <w:bCs/>
      <w:sz w:val="32"/>
      <w:szCs w:val="32"/>
    </w:rPr>
  </w:style>
  <w:style w:type="paragraph" w:customStyle="1" w:styleId="36">
    <w:name w:val="Обычный3"/>
    <w:rsid w:val="00060633"/>
    <w:pPr>
      <w:spacing w:after="0" w:line="240" w:lineRule="auto"/>
    </w:pPr>
    <w:rPr>
      <w:rFonts w:ascii="Times New Roman" w:eastAsia="Times New Roman" w:hAnsi="Times New Roman" w:cs="Times New Roman"/>
      <w:color w:val="000000"/>
      <w:sz w:val="28"/>
      <w:szCs w:val="28"/>
      <w:lang w:val="uk-UA" w:eastAsia="ru-RU"/>
    </w:rPr>
  </w:style>
  <w:style w:type="character" w:customStyle="1" w:styleId="211pt1">
    <w:name w:val="Основной текст (2) + 11 pt1"/>
    <w:basedOn w:val="28"/>
    <w:uiPriority w:val="99"/>
    <w:rsid w:val="00060633"/>
    <w:rPr>
      <w:sz w:val="22"/>
      <w:szCs w:val="22"/>
      <w:shd w:val="clear" w:color="auto" w:fill="FFFFFF"/>
    </w:rPr>
  </w:style>
  <w:style w:type="character" w:customStyle="1" w:styleId="210">
    <w:name w:val="Основной текст (2) + 10"/>
    <w:aliases w:val="5 pt"/>
    <w:basedOn w:val="28"/>
    <w:uiPriority w:val="99"/>
    <w:rsid w:val="00060633"/>
    <w:rPr>
      <w:rFonts w:ascii="Times New Roman" w:hAnsi="Times New Roman" w:cs="Times New Roman"/>
      <w:sz w:val="21"/>
      <w:szCs w:val="21"/>
      <w:u w:val="none"/>
      <w:shd w:val="clear" w:color="auto" w:fill="FFFFFF"/>
    </w:rPr>
  </w:style>
  <w:style w:type="character" w:customStyle="1" w:styleId="211pt">
    <w:name w:val="Основной текст (2) + 11 pt"/>
    <w:aliases w:val="Полужирный,Основной текст (2) + 12 pt1"/>
    <w:basedOn w:val="28"/>
    <w:uiPriority w:val="99"/>
    <w:rsid w:val="00060633"/>
    <w:rPr>
      <w:b/>
      <w:bCs/>
      <w:sz w:val="22"/>
      <w:szCs w:val="22"/>
      <w:shd w:val="clear" w:color="auto" w:fill="FFFFFF"/>
    </w:rPr>
  </w:style>
  <w:style w:type="character" w:customStyle="1" w:styleId="212pt">
    <w:name w:val="Основной текст (2) + 12 pt"/>
    <w:basedOn w:val="28"/>
    <w:uiPriority w:val="99"/>
    <w:rsid w:val="00060633"/>
    <w:rPr>
      <w:rFonts w:ascii="Times New Roman" w:hAnsi="Times New Roman" w:cs="Times New Roman"/>
      <w:sz w:val="24"/>
      <w:szCs w:val="24"/>
      <w:u w:val="none"/>
      <w:shd w:val="clear" w:color="auto" w:fill="FFFFFF"/>
    </w:rPr>
  </w:style>
  <w:style w:type="table" w:customStyle="1" w:styleId="113">
    <w:name w:val="Сетка таблицы11"/>
    <w:basedOn w:val="a2"/>
    <w:next w:val="a5"/>
    <w:uiPriority w:val="59"/>
    <w:rsid w:val="00060633"/>
    <w:pPr>
      <w:spacing w:after="0" w:line="240" w:lineRule="auto"/>
      <w:ind w:firstLine="851"/>
      <w:jc w:val="both"/>
    </w:pPr>
    <w:rPr>
      <w:rFonts w:ascii="Times New Roman" w:eastAsia="Calibri" w:hAnsi="Times New Roman" w:cs="Times New Roman"/>
      <w:sz w:val="28"/>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b">
    <w:name w:val="Сетка таблицы2"/>
    <w:basedOn w:val="a2"/>
    <w:next w:val="a5"/>
    <w:uiPriority w:val="59"/>
    <w:rsid w:val="00060633"/>
    <w:pPr>
      <w:spacing w:after="0" w:line="240" w:lineRule="auto"/>
      <w:ind w:firstLine="851"/>
      <w:jc w:val="both"/>
    </w:pPr>
    <w:rPr>
      <w:rFonts w:ascii="Times New Roman" w:eastAsia="Calibri" w:hAnsi="Times New Roman" w:cs="Times New Roman"/>
      <w:sz w:val="28"/>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
    <w:name w:val="Сетка таблицы3"/>
    <w:basedOn w:val="a2"/>
    <w:next w:val="a5"/>
    <w:uiPriority w:val="59"/>
    <w:rsid w:val="00060633"/>
    <w:pPr>
      <w:spacing w:after="0" w:line="240" w:lineRule="auto"/>
      <w:ind w:firstLine="851"/>
      <w:jc w:val="both"/>
    </w:pPr>
    <w:rPr>
      <w:rFonts w:ascii="Times New Roman" w:eastAsia="Calibri" w:hAnsi="Times New Roman" w:cs="Times New Roman"/>
      <w:sz w:val="28"/>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basedOn w:val="a2"/>
    <w:next w:val="a5"/>
    <w:uiPriority w:val="59"/>
    <w:rsid w:val="00060633"/>
    <w:pPr>
      <w:spacing w:after="0" w:line="240" w:lineRule="auto"/>
      <w:ind w:firstLine="851"/>
      <w:jc w:val="both"/>
    </w:pPr>
    <w:rPr>
      <w:rFonts w:ascii="Times New Roman" w:eastAsia="Calibri" w:hAnsi="Times New Roman" w:cs="Times New Roman"/>
      <w:sz w:val="28"/>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c">
    <w:name w:val="заголовок 1"/>
    <w:basedOn w:val="a0"/>
    <w:next w:val="a0"/>
    <w:rsid w:val="00060633"/>
    <w:pPr>
      <w:keepNext/>
      <w:autoSpaceDE w:val="0"/>
      <w:autoSpaceDN w:val="0"/>
      <w:spacing w:after="0" w:line="240" w:lineRule="auto"/>
      <w:jc w:val="center"/>
    </w:pPr>
    <w:rPr>
      <w:rFonts w:ascii="Times New Roman" w:eastAsia="Times New Roman" w:hAnsi="Times New Roman" w:cs="Times New Roman"/>
      <w:sz w:val="24"/>
      <w:szCs w:val="24"/>
      <w:lang w:val="en-US" w:eastAsia="ru-RU"/>
    </w:rPr>
  </w:style>
  <w:style w:type="paragraph" w:customStyle="1" w:styleId="43">
    <w:name w:val="Обычный4"/>
    <w:rsid w:val="00060633"/>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61">
    <w:name w:val="Абзац списка6"/>
    <w:basedOn w:val="a0"/>
    <w:rsid w:val="00060633"/>
    <w:pPr>
      <w:spacing w:after="0" w:line="240" w:lineRule="auto"/>
      <w:ind w:left="720"/>
    </w:pPr>
    <w:rPr>
      <w:rFonts w:ascii="Times New Roman" w:eastAsia="Times New Roman" w:hAnsi="Times New Roman" w:cs="Times New Roman"/>
      <w:sz w:val="28"/>
      <w:szCs w:val="28"/>
      <w:lang w:eastAsia="ru-RU"/>
    </w:rPr>
  </w:style>
  <w:style w:type="paragraph" w:styleId="af5">
    <w:name w:val="Title"/>
    <w:basedOn w:val="a0"/>
    <w:next w:val="a0"/>
    <w:link w:val="1d"/>
    <w:uiPriority w:val="10"/>
    <w:qFormat/>
    <w:rsid w:val="0006063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d">
    <w:name w:val="Название Знак1"/>
    <w:basedOn w:val="a1"/>
    <w:link w:val="af5"/>
    <w:uiPriority w:val="10"/>
    <w:rsid w:val="0006063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19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6CBD40-4334-45A0-A031-DEFE37AF7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43</Pages>
  <Words>14944</Words>
  <Characters>85184</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Инна</dc:creator>
  <cp:lastModifiedBy>Admin</cp:lastModifiedBy>
  <cp:revision>11</cp:revision>
  <cp:lastPrinted>2020-02-21T09:42:00Z</cp:lastPrinted>
  <dcterms:created xsi:type="dcterms:W3CDTF">2020-02-03T14:51:00Z</dcterms:created>
  <dcterms:modified xsi:type="dcterms:W3CDTF">2020-02-21T09:55:00Z</dcterms:modified>
</cp:coreProperties>
</file>