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29" w:rsidRPr="00B132ED" w:rsidRDefault="00D24F29" w:rsidP="00B132ED">
      <w:pPr>
        <w:jc w:val="right"/>
        <w:rPr>
          <w:lang w:val="uk-UA"/>
        </w:rPr>
      </w:pPr>
      <w:r w:rsidRPr="00B132ED">
        <w:rPr>
          <w:lang w:val="uk-UA"/>
        </w:rPr>
        <w:t xml:space="preserve">                                                                                                                               </w:t>
      </w:r>
      <w:r w:rsidR="00B132ED" w:rsidRPr="00B132ED">
        <w:rPr>
          <w:lang w:val="uk-UA"/>
        </w:rPr>
        <w:t xml:space="preserve"> </w:t>
      </w:r>
      <w:proofErr w:type="spellStart"/>
      <w:r w:rsidR="00B132ED" w:rsidRPr="00B132ED">
        <w:rPr>
          <w:lang w:val="uk-UA"/>
        </w:rPr>
        <w:t>Проєкт</w:t>
      </w:r>
      <w:proofErr w:type="spellEnd"/>
      <w:r w:rsidRPr="00B132ED">
        <w:rPr>
          <w:lang w:val="uk-UA"/>
        </w:rPr>
        <w:t xml:space="preserve">                                  </w:t>
      </w:r>
    </w:p>
    <w:p w:rsidR="00D24F29" w:rsidRPr="008408E5" w:rsidRDefault="00D24F29" w:rsidP="00D24F29">
      <w:pPr>
        <w:pStyle w:val="a6"/>
        <w:jc w:val="center"/>
        <w:rPr>
          <w:b/>
          <w:sz w:val="32"/>
          <w:szCs w:val="32"/>
        </w:rPr>
      </w:pPr>
      <w:r w:rsidRPr="008408E5">
        <w:rPr>
          <w:b/>
          <w:sz w:val="32"/>
          <w:szCs w:val="32"/>
        </w:rPr>
        <w:t>Баришівська  селищна  рада</w:t>
      </w:r>
    </w:p>
    <w:p w:rsidR="00D24F29" w:rsidRPr="00211B64" w:rsidRDefault="00D24F29" w:rsidP="00D24F29">
      <w:pPr>
        <w:pStyle w:val="a6"/>
        <w:jc w:val="center"/>
        <w:rPr>
          <w:b/>
        </w:rPr>
      </w:pPr>
      <w:r w:rsidRPr="00211B64">
        <w:rPr>
          <w:b/>
        </w:rPr>
        <w:t>Баришівського  району</w:t>
      </w:r>
    </w:p>
    <w:p w:rsidR="00D24F29" w:rsidRPr="00211B64" w:rsidRDefault="00D24F29" w:rsidP="00D24F29">
      <w:pPr>
        <w:pStyle w:val="a6"/>
        <w:jc w:val="center"/>
        <w:rPr>
          <w:b/>
        </w:rPr>
      </w:pPr>
      <w:r w:rsidRPr="00211B64">
        <w:rPr>
          <w:b/>
        </w:rPr>
        <w:t>Київської  області</w:t>
      </w:r>
    </w:p>
    <w:p w:rsidR="00D24F29" w:rsidRPr="00211B64" w:rsidRDefault="00D24F29" w:rsidP="00D24F29">
      <w:pPr>
        <w:pStyle w:val="3"/>
        <w:jc w:val="center"/>
        <w:rPr>
          <w:color w:val="auto"/>
          <w:sz w:val="32"/>
          <w:szCs w:val="27"/>
        </w:rPr>
      </w:pPr>
      <w:r w:rsidRPr="00211B64">
        <w:rPr>
          <w:color w:val="auto"/>
          <w:sz w:val="32"/>
          <w:szCs w:val="27"/>
        </w:rPr>
        <w:t xml:space="preserve">Р І Ш Е Н </w:t>
      </w:r>
      <w:proofErr w:type="spellStart"/>
      <w:r w:rsidRPr="00211B64">
        <w:rPr>
          <w:color w:val="auto"/>
          <w:sz w:val="32"/>
          <w:szCs w:val="27"/>
        </w:rPr>
        <w:t>Н</w:t>
      </w:r>
      <w:proofErr w:type="spellEnd"/>
      <w:r w:rsidRPr="00211B64">
        <w:rPr>
          <w:color w:val="auto"/>
          <w:sz w:val="32"/>
          <w:szCs w:val="27"/>
        </w:rPr>
        <w:t xml:space="preserve"> Я</w:t>
      </w:r>
    </w:p>
    <w:p w:rsidR="00D24F29" w:rsidRDefault="00B132ED" w:rsidP="00D24F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---- січня 2020 року</w:t>
      </w:r>
      <w:r w:rsidR="00D24F29">
        <w:rPr>
          <w:sz w:val="28"/>
          <w:szCs w:val="28"/>
          <w:lang w:val="uk-UA"/>
        </w:rPr>
        <w:t xml:space="preserve">        </w:t>
      </w:r>
      <w:r w:rsidR="00223BCD">
        <w:rPr>
          <w:sz w:val="28"/>
          <w:szCs w:val="28"/>
          <w:lang w:val="uk-UA"/>
        </w:rPr>
        <w:t xml:space="preserve">          </w:t>
      </w:r>
      <w:r w:rsidR="00223BCD">
        <w:rPr>
          <w:sz w:val="28"/>
          <w:szCs w:val="28"/>
          <w:lang w:val="uk-UA"/>
        </w:rPr>
        <w:tab/>
      </w:r>
      <w:r w:rsidR="00223BCD">
        <w:rPr>
          <w:sz w:val="28"/>
          <w:szCs w:val="28"/>
          <w:lang w:val="uk-UA"/>
        </w:rPr>
        <w:tab/>
      </w:r>
      <w:r w:rsidR="00223BCD">
        <w:rPr>
          <w:sz w:val="28"/>
          <w:szCs w:val="28"/>
          <w:lang w:val="uk-UA"/>
        </w:rPr>
        <w:tab/>
      </w:r>
      <w:r w:rsidR="00223BCD">
        <w:rPr>
          <w:sz w:val="28"/>
          <w:szCs w:val="28"/>
          <w:lang w:val="uk-UA"/>
        </w:rPr>
        <w:tab/>
      </w:r>
      <w:r w:rsidR="00223BCD">
        <w:rPr>
          <w:sz w:val="28"/>
          <w:szCs w:val="28"/>
          <w:lang w:val="uk-UA"/>
        </w:rPr>
        <w:tab/>
      </w:r>
      <w:r w:rsidR="00223BCD">
        <w:rPr>
          <w:sz w:val="28"/>
          <w:szCs w:val="28"/>
          <w:lang w:val="uk-UA"/>
        </w:rPr>
        <w:tab/>
      </w:r>
      <w:r w:rsidR="00223BCD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№  </w:t>
      </w:r>
    </w:p>
    <w:p w:rsidR="007649A3" w:rsidRPr="007649A3" w:rsidRDefault="007649A3" w:rsidP="007649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49A3" w:rsidRPr="007649A3" w:rsidRDefault="007649A3" w:rsidP="0076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4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649A3" w:rsidRPr="00E534D4" w:rsidRDefault="007649A3" w:rsidP="0076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49A3" w:rsidRPr="00E534D4" w:rsidRDefault="007649A3" w:rsidP="00764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</w:t>
      </w:r>
      <w:r w:rsidR="000615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  <w:r w:rsidRPr="00E5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</w:t>
      </w:r>
    </w:p>
    <w:p w:rsidR="00061525" w:rsidRDefault="00061525" w:rsidP="00764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економічного розвитку, </w:t>
      </w:r>
    </w:p>
    <w:p w:rsidR="007649A3" w:rsidRPr="00674D85" w:rsidRDefault="00061525" w:rsidP="00764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залучення інвестицій та фінансів</w:t>
      </w:r>
      <w:r w:rsidR="00764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649A3" w:rsidRPr="00E53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</w:t>
      </w:r>
      <w:proofErr w:type="spellEnd"/>
      <w:r w:rsidR="007649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комітету</w:t>
      </w:r>
    </w:p>
    <w:p w:rsidR="007649A3" w:rsidRPr="008A4E0B" w:rsidRDefault="007649A3" w:rsidP="00764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Баришівської селищної</w:t>
      </w:r>
      <w:r w:rsidRPr="008A4E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ради</w:t>
      </w:r>
    </w:p>
    <w:p w:rsidR="007649A3" w:rsidRPr="008A4E0B" w:rsidRDefault="007649A3" w:rsidP="00764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34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49A3" w:rsidRPr="00A0657B" w:rsidRDefault="007649A3" w:rsidP="00B1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К</w:t>
      </w:r>
      <w:r w:rsidRPr="00E5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ст. 25,26, 54</w:t>
      </w:r>
      <w:r w:rsidRPr="00E534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</w:t>
      </w:r>
      <w:r w:rsidRPr="00E5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E5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проект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5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061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Управління економічного розвитку, залучення інвестицій та фінансів</w:t>
      </w:r>
      <w:r w:rsidRPr="00E5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</w:t>
      </w:r>
      <w:r w:rsidRPr="00E5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</w:t>
      </w:r>
      <w:r w:rsidRPr="00E5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 w:rsidRPr="00E5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1525">
        <w:rPr>
          <w:rFonts w:ascii="Times New Roman" w:hAnsi="Times New Roman"/>
          <w:sz w:val="28"/>
          <w:szCs w:val="28"/>
          <w:lang w:val="uk-UA"/>
        </w:rPr>
        <w:t>від 20.12</w:t>
      </w:r>
      <w:r w:rsidRPr="00BE774E">
        <w:rPr>
          <w:rFonts w:ascii="Times New Roman" w:hAnsi="Times New Roman"/>
          <w:sz w:val="28"/>
          <w:szCs w:val="28"/>
          <w:lang w:val="uk-UA"/>
        </w:rPr>
        <w:t xml:space="preserve">.2019 № </w:t>
      </w:r>
      <w:r w:rsidR="00061525">
        <w:rPr>
          <w:rFonts w:ascii="Times New Roman" w:eastAsia="Calibri" w:hAnsi="Times New Roman"/>
          <w:sz w:val="28"/>
          <w:szCs w:val="28"/>
          <w:lang w:val="uk-UA"/>
        </w:rPr>
        <w:t>793-20</w:t>
      </w:r>
      <w:r w:rsidRPr="00BE774E">
        <w:rPr>
          <w:rFonts w:ascii="Times New Roman" w:eastAsia="Calibri" w:hAnsi="Times New Roman"/>
          <w:sz w:val="28"/>
          <w:szCs w:val="28"/>
          <w:lang w:val="uk-UA"/>
        </w:rPr>
        <w:t xml:space="preserve">-07 </w:t>
      </w:r>
      <w:r w:rsidRPr="00BE774E">
        <w:rPr>
          <w:rFonts w:ascii="Times New Roman" w:hAnsi="Times New Roman"/>
          <w:sz w:val="28"/>
          <w:szCs w:val="28"/>
          <w:lang w:val="uk-UA"/>
        </w:rPr>
        <w:t>«Про затверджен</w:t>
      </w:r>
      <w:r w:rsidR="00061525">
        <w:rPr>
          <w:rFonts w:ascii="Times New Roman" w:hAnsi="Times New Roman"/>
          <w:sz w:val="28"/>
          <w:szCs w:val="28"/>
          <w:lang w:val="uk-UA"/>
        </w:rPr>
        <w:t>ня структури та чисельності виконавчих органів</w:t>
      </w:r>
      <w:r w:rsidRPr="00BE774E">
        <w:rPr>
          <w:rFonts w:ascii="Times New Roman" w:hAnsi="Times New Roman"/>
          <w:sz w:val="28"/>
          <w:szCs w:val="28"/>
          <w:lang w:val="uk-UA"/>
        </w:rPr>
        <w:t xml:space="preserve"> Баришівської селищної ради»</w:t>
      </w:r>
      <w:r w:rsidR="0006152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061525">
        <w:rPr>
          <w:rFonts w:ascii="Times New Roman" w:hAnsi="Times New Roman"/>
          <w:szCs w:val="28"/>
          <w:lang w:val="uk-UA"/>
        </w:rPr>
        <w:t xml:space="preserve"> </w:t>
      </w:r>
      <w:r w:rsidRPr="00061525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постійних комісій селищної ради та її виконавчого комітету </w:t>
      </w:r>
      <w:r w:rsidRPr="00A0657B">
        <w:rPr>
          <w:rFonts w:ascii="Times New Roman" w:hAnsi="Times New Roman"/>
          <w:szCs w:val="28"/>
          <w:lang w:val="uk-UA"/>
        </w:rPr>
        <w:t xml:space="preserve">, </w:t>
      </w:r>
      <w:r w:rsidRPr="00A0657B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:rsidR="007649A3" w:rsidRPr="00A0657B" w:rsidRDefault="007649A3" w:rsidP="00764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6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и р і ш и л а :</w:t>
      </w:r>
      <w:r w:rsidRPr="00A06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49A3" w:rsidRPr="00A0657B" w:rsidRDefault="007649A3" w:rsidP="00764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34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657B" w:rsidRDefault="007649A3" w:rsidP="00A0657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6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Положення про</w:t>
      </w:r>
      <w:r w:rsidRPr="00A06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6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57B" w:rsidRPr="00A06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економічного розвитку , залучення інвестицій та фінансів</w:t>
      </w:r>
      <w:r w:rsidR="008A4E0B" w:rsidRPr="00A06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6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Pr="00A06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6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 ради</w:t>
      </w:r>
      <w:r w:rsidR="00B1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A06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Дода</w:t>
      </w:r>
      <w:r w:rsidR="00A0657B" w:rsidRPr="00A06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ток </w:t>
      </w:r>
      <w:r w:rsidRPr="00A06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0657B" w:rsidRPr="00B132ED" w:rsidRDefault="00A0657B" w:rsidP="00B132ED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такими , щ</w:t>
      </w:r>
      <w:r w:rsidR="003C3452" w:rsidRPr="00B1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втратили чинність пункти 3</w:t>
      </w:r>
      <w:r w:rsidRPr="00B1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рішення сесії  Баришівської селищної ради від 21.02.2019 № 61-05-07</w:t>
      </w:r>
      <w:r w:rsidR="003C3452" w:rsidRPr="00B132ED">
        <w:rPr>
          <w:lang w:val="uk-UA"/>
        </w:rPr>
        <w:t xml:space="preserve">  «</w:t>
      </w:r>
      <w:r w:rsidR="003C3452" w:rsidRPr="00B1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Положень про</w:t>
      </w:r>
      <w:r w:rsidR="003C3452" w:rsidRPr="00B132ED">
        <w:rPr>
          <w:lang w:val="uk-UA"/>
        </w:rPr>
        <w:t xml:space="preserve"> </w:t>
      </w:r>
      <w:r w:rsidR="003C3452" w:rsidRPr="00B1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відділи, сектори  апарату виконавчого комітету</w:t>
      </w:r>
      <w:r w:rsidR="003C3452" w:rsidRPr="00B132ED">
        <w:rPr>
          <w:lang w:val="uk-UA"/>
        </w:rPr>
        <w:t xml:space="preserve"> </w:t>
      </w:r>
      <w:r w:rsidR="003C3452" w:rsidRPr="00B1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селищної ради та пункт 7</w:t>
      </w:r>
      <w:r w:rsidR="003C3452" w:rsidRPr="00B132ED">
        <w:rPr>
          <w:lang w:val="uk-UA"/>
        </w:rPr>
        <w:t xml:space="preserve"> </w:t>
      </w:r>
      <w:r w:rsidR="003C3452" w:rsidRPr="00B1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сесії  Баришівської селищної ради від 20.09.2019 №</w:t>
      </w:r>
      <w:r w:rsidR="00B132ED" w:rsidRPr="00B1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601-16-07 «</w:t>
      </w:r>
      <w:r w:rsidR="00B132ED" w:rsidRPr="00B132ED">
        <w:rPr>
          <w:lang w:val="uk-UA"/>
        </w:rPr>
        <w:t xml:space="preserve"> </w:t>
      </w:r>
      <w:r w:rsidR="00B132ED" w:rsidRPr="00B1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Положень про архівний сектор, сектор з питань юридичного забезпечення, сектор молоді та спорту, сектор з питань кадрової роботи, Положення про Службу у справах дітей та сім’ї , Положення про відділ соціального захисту населення, Положення про відділ економічного розвитку та залучення інвестицій</w:t>
      </w:r>
      <w:r w:rsidR="00B132ED" w:rsidRPr="00B132ED">
        <w:rPr>
          <w:lang w:val="uk-UA"/>
        </w:rPr>
        <w:t xml:space="preserve"> </w:t>
      </w:r>
      <w:r w:rsidR="00B132ED" w:rsidRPr="00B1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виконавчого  комітету</w:t>
      </w:r>
      <w:r w:rsidR="00B132ED" w:rsidRPr="00B132ED">
        <w:rPr>
          <w:lang w:val="uk-UA"/>
        </w:rPr>
        <w:t xml:space="preserve"> </w:t>
      </w:r>
      <w:r w:rsidR="00B132ED" w:rsidRPr="00B1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  селищної  ради</w:t>
      </w:r>
      <w:r w:rsidR="00B1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Pr="00B1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E6165" w:rsidRPr="00B132ED" w:rsidRDefault="007649A3" w:rsidP="00B132E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з питань </w:t>
      </w:r>
      <w:bookmarkStart w:id="0" w:name="_Hlk533782306"/>
      <w:r w:rsidRPr="00B132ED">
        <w:rPr>
          <w:rFonts w:ascii="Times New Roman" w:hAnsi="Times New Roman" w:cs="Times New Roman"/>
          <w:sz w:val="28"/>
          <w:szCs w:val="28"/>
          <w:lang w:val="uk-UA"/>
        </w:rPr>
        <w:t xml:space="preserve"> прав людини, законності, депутатської діяльності, етики та регламенту</w:t>
      </w:r>
      <w:bookmarkEnd w:id="0"/>
      <w:r w:rsidR="00B132ED">
        <w:rPr>
          <w:rFonts w:ascii="Times New Roman" w:hAnsi="Times New Roman" w:cs="Times New Roman"/>
          <w:sz w:val="28"/>
          <w:szCs w:val="28"/>
          <w:lang w:val="uk-UA"/>
        </w:rPr>
        <w:t xml:space="preserve">  Баришівської селищної ради</w:t>
      </w:r>
      <w:r w:rsidRPr="00B13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2ED" w:rsidRPr="00B132ED" w:rsidRDefault="00B132ED" w:rsidP="00B132ED">
      <w:pPr>
        <w:pStyle w:val="a5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A3" w:rsidRPr="00E534D4" w:rsidRDefault="007649A3" w:rsidP="009B5A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</w:t>
      </w:r>
      <w:r w:rsidRPr="00E5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О.П. Вареніченко</w:t>
      </w:r>
      <w:r w:rsidRPr="00E534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_GoBack"/>
      <w:bookmarkEnd w:id="1"/>
      <w:r w:rsidRPr="00E534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49A3" w:rsidRPr="00E534D4" w:rsidRDefault="007649A3" w:rsidP="001E61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13A6B" w:rsidRDefault="00313A6B" w:rsidP="001E6165">
      <w:pPr>
        <w:ind w:left="-567"/>
      </w:pPr>
    </w:p>
    <w:sectPr w:rsidR="00313A6B" w:rsidSect="0031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A267C"/>
    <w:multiLevelType w:val="multilevel"/>
    <w:tmpl w:val="4CDA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4500D"/>
    <w:multiLevelType w:val="hybridMultilevel"/>
    <w:tmpl w:val="05DE7376"/>
    <w:lvl w:ilvl="0" w:tplc="310E6D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6047A15"/>
    <w:multiLevelType w:val="multilevel"/>
    <w:tmpl w:val="742C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A3"/>
    <w:rsid w:val="00061525"/>
    <w:rsid w:val="000E3BF5"/>
    <w:rsid w:val="00124C0F"/>
    <w:rsid w:val="001E6165"/>
    <w:rsid w:val="00223BCD"/>
    <w:rsid w:val="00313A6B"/>
    <w:rsid w:val="003C3452"/>
    <w:rsid w:val="00465FBA"/>
    <w:rsid w:val="006936AE"/>
    <w:rsid w:val="007649A3"/>
    <w:rsid w:val="008A4E0B"/>
    <w:rsid w:val="009352CF"/>
    <w:rsid w:val="009B5A06"/>
    <w:rsid w:val="00A0657B"/>
    <w:rsid w:val="00A66FD9"/>
    <w:rsid w:val="00B132ED"/>
    <w:rsid w:val="00B53AC3"/>
    <w:rsid w:val="00D10F66"/>
    <w:rsid w:val="00D24F29"/>
    <w:rsid w:val="00E44FBA"/>
    <w:rsid w:val="00E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899D3-9D0F-4BEE-B31A-9C049AFF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F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9A3"/>
    <w:pPr>
      <w:spacing w:after="0" w:line="240" w:lineRule="auto"/>
      <w:ind w:right="4855"/>
      <w:jc w:val="both"/>
    </w:pPr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7649A3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A4E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24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Subtitle"/>
    <w:basedOn w:val="a"/>
    <w:link w:val="a7"/>
    <w:qFormat/>
    <w:rsid w:val="00D24F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Подзаголовок Знак"/>
    <w:basedOn w:val="a0"/>
    <w:link w:val="a6"/>
    <w:rsid w:val="00D24F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B5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Admin</cp:lastModifiedBy>
  <cp:revision>3</cp:revision>
  <cp:lastPrinted>2020-01-11T13:20:00Z</cp:lastPrinted>
  <dcterms:created xsi:type="dcterms:W3CDTF">2020-01-11T12:36:00Z</dcterms:created>
  <dcterms:modified xsi:type="dcterms:W3CDTF">2020-01-11T13:20:00Z</dcterms:modified>
</cp:coreProperties>
</file>