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DD" w:rsidRDefault="002D66DD" w:rsidP="002D66DD">
      <w:pPr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                                  </w:t>
      </w:r>
      <w:r>
        <w:rPr>
          <w:noProof/>
          <w:sz w:val="19"/>
          <w:szCs w:val="19"/>
          <w:lang w:eastAsia="ru-RU"/>
        </w:rPr>
        <w:drawing>
          <wp:inline distT="0" distB="0" distL="0" distR="0">
            <wp:extent cx="482600" cy="622300"/>
            <wp:effectExtent l="19050" t="0" r="0" b="0"/>
            <wp:docPr id="1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                                                               </w:t>
      </w:r>
    </w:p>
    <w:p w:rsidR="002D66DD" w:rsidRDefault="002D66DD" w:rsidP="002D66DD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Баришівська  селищна  рада</w:t>
      </w:r>
    </w:p>
    <w:p w:rsidR="002D66DD" w:rsidRDefault="002D66DD" w:rsidP="002D66DD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Баришівського  району</w:t>
      </w:r>
    </w:p>
    <w:p w:rsidR="002D66DD" w:rsidRDefault="002D66DD" w:rsidP="002D66DD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Київської  області</w:t>
      </w:r>
    </w:p>
    <w:p w:rsidR="002D66DD" w:rsidRDefault="002D66DD" w:rsidP="002D6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D909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скликання</w:t>
      </w:r>
    </w:p>
    <w:p w:rsidR="002D66DD" w:rsidRDefault="002D66DD" w:rsidP="002D66DD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Я</w:t>
      </w:r>
    </w:p>
    <w:p w:rsidR="002D66DD" w:rsidRPr="00873920" w:rsidRDefault="002D66DD" w:rsidP="002D66DD">
      <w:pPr>
        <w:rPr>
          <w:lang w:val="uk-UA"/>
        </w:rPr>
      </w:pPr>
    </w:p>
    <w:p w:rsidR="002D66DD" w:rsidRDefault="002D66DD" w:rsidP="002D66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18.10.2019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№  </w:t>
      </w:r>
      <w:r w:rsidR="0055028B">
        <w:rPr>
          <w:rFonts w:ascii="Times New Roman" w:hAnsi="Times New Roman" w:cs="Times New Roman"/>
          <w:sz w:val="28"/>
          <w:szCs w:val="28"/>
          <w:lang w:val="uk-UA"/>
        </w:rPr>
        <w:t>655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-17-07 </w:t>
      </w:r>
    </w:p>
    <w:p w:rsidR="007C3EA7" w:rsidRPr="002D66DD" w:rsidRDefault="002D66DD" w:rsidP="002D6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2D66D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внесення змін до</w:t>
      </w:r>
    </w:p>
    <w:p w:rsidR="007C3EA7" w:rsidRPr="002D66DD" w:rsidRDefault="007C3EA7" w:rsidP="002D6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2D66D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Програми</w:t>
      </w:r>
      <w:proofErr w:type="spellEnd"/>
      <w:r w:rsidRPr="002D66D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66D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proofErr w:type="spellEnd"/>
      <w:r w:rsidRPr="002D66D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66D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культури</w:t>
      </w:r>
      <w:proofErr w:type="spellEnd"/>
      <w:r w:rsidRPr="002D66D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Баришівської </w:t>
      </w:r>
      <w:proofErr w:type="spellStart"/>
      <w:r w:rsidRPr="002D66D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селищної</w:t>
      </w:r>
      <w:proofErr w:type="spellEnd"/>
      <w:r w:rsidRPr="002D66D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ради </w:t>
      </w:r>
    </w:p>
    <w:p w:rsidR="007C3EA7" w:rsidRPr="002D66DD" w:rsidRDefault="007C3EA7" w:rsidP="002D6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gramStart"/>
      <w:r w:rsidRPr="002D66D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</w:t>
      </w:r>
      <w:proofErr w:type="gramEnd"/>
      <w:r w:rsidRPr="002D66D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2019 </w:t>
      </w:r>
      <w:proofErr w:type="spellStart"/>
      <w:r w:rsidRPr="002D66D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рік</w:t>
      </w:r>
      <w:proofErr w:type="spellEnd"/>
    </w:p>
    <w:p w:rsidR="007C3EA7" w:rsidRPr="002D66DD" w:rsidRDefault="007C3EA7" w:rsidP="002D6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  <w:lang w:eastAsia="uk-UA"/>
        </w:rPr>
      </w:pPr>
    </w:p>
    <w:p w:rsidR="002D66DD" w:rsidRDefault="00277000" w:rsidP="00277000">
      <w:pPr>
        <w:pStyle w:val="11"/>
        <w:ind w:left="-284" w:right="-14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2D66DD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підставі ст. 26 </w:t>
      </w:r>
      <w:r w:rsidR="007C3EA7" w:rsidRPr="0027700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D66DD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7C3EA7" w:rsidRPr="00277000">
        <w:rPr>
          <w:rFonts w:ascii="Times New Roman" w:hAnsi="Times New Roman"/>
          <w:color w:val="000000"/>
          <w:sz w:val="28"/>
          <w:szCs w:val="28"/>
          <w:lang w:val="uk-UA"/>
        </w:rPr>
        <w:t>акон</w:t>
      </w:r>
      <w:r w:rsidR="002D66DD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7C3EA7" w:rsidRPr="00277000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“Про місцеве самоврядування в Україні”, </w:t>
      </w:r>
      <w:r w:rsidR="002D66DD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Закону </w:t>
      </w:r>
      <w:proofErr w:type="spellStart"/>
      <w:r w:rsidR="002D66DD">
        <w:rPr>
          <w:rFonts w:ascii="Times New Roman" w:hAnsi="Times New Roman"/>
          <w:color w:val="000000"/>
          <w:sz w:val="28"/>
          <w:szCs w:val="28"/>
          <w:lang w:val="uk-UA"/>
        </w:rPr>
        <w:t>України</w:t>
      </w:r>
      <w:r w:rsidR="007C3EA7" w:rsidRPr="00277000"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proofErr w:type="spellEnd"/>
      <w:r w:rsidR="007C3EA7" w:rsidRPr="00277000">
        <w:rPr>
          <w:rFonts w:ascii="Times New Roman" w:hAnsi="Times New Roman"/>
          <w:color w:val="000000"/>
          <w:sz w:val="28"/>
          <w:szCs w:val="28"/>
          <w:lang w:val="uk-UA"/>
        </w:rPr>
        <w:t xml:space="preserve"> культуру», </w:t>
      </w:r>
      <w:r w:rsidR="005208E4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рішення селищної ради від </w:t>
      </w:r>
      <w:r w:rsidR="00834E89">
        <w:rPr>
          <w:rFonts w:ascii="Times New Roman" w:hAnsi="Times New Roman"/>
          <w:color w:val="000000"/>
          <w:sz w:val="28"/>
          <w:szCs w:val="28"/>
          <w:lang w:val="uk-UA"/>
        </w:rPr>
        <w:t>31.01.</w:t>
      </w:r>
      <w:r w:rsidR="005208E4">
        <w:rPr>
          <w:rFonts w:ascii="Times New Roman" w:hAnsi="Times New Roman"/>
          <w:color w:val="000000"/>
          <w:sz w:val="28"/>
          <w:szCs w:val="28"/>
          <w:lang w:val="uk-UA"/>
        </w:rPr>
        <w:t>2019 року № 4</w:t>
      </w:r>
      <w:r w:rsidR="00834E89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5208E4">
        <w:rPr>
          <w:rFonts w:ascii="Times New Roman" w:hAnsi="Times New Roman"/>
          <w:color w:val="000000"/>
          <w:sz w:val="28"/>
          <w:szCs w:val="28"/>
          <w:lang w:val="uk-UA"/>
        </w:rPr>
        <w:t>-04-07 «Про затвердження Програми 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5208E4">
        <w:rPr>
          <w:rFonts w:ascii="Times New Roman" w:hAnsi="Times New Roman"/>
          <w:color w:val="000000"/>
          <w:sz w:val="28"/>
          <w:szCs w:val="28"/>
          <w:lang w:val="uk-UA"/>
        </w:rPr>
        <w:t xml:space="preserve">витку культури Баришівської селищної ради на 2019 рік», </w:t>
      </w:r>
      <w:r w:rsidR="002D66DD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забезпечення організації та проведення державного свята Дня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2D66DD">
        <w:rPr>
          <w:rFonts w:ascii="Times New Roman" w:hAnsi="Times New Roman"/>
          <w:color w:val="000000"/>
          <w:sz w:val="28"/>
          <w:szCs w:val="28"/>
          <w:lang w:val="uk-UA"/>
        </w:rPr>
        <w:t xml:space="preserve">ахисника Вітчизни, </w:t>
      </w:r>
      <w:r w:rsidR="005208E4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2D66DD">
        <w:rPr>
          <w:rFonts w:ascii="Times New Roman" w:hAnsi="Times New Roman"/>
          <w:color w:val="000000"/>
          <w:sz w:val="28"/>
          <w:szCs w:val="28"/>
          <w:lang w:val="uk-UA"/>
        </w:rPr>
        <w:t>провадження</w:t>
      </w:r>
      <w:r w:rsidR="002D66DD" w:rsidRPr="00277000">
        <w:rPr>
          <w:rFonts w:ascii="Times New Roman" w:hAnsi="Times New Roman"/>
          <w:sz w:val="28"/>
          <w:szCs w:val="28"/>
          <w:lang w:val="uk-UA"/>
        </w:rPr>
        <w:t xml:space="preserve"> щорічної премії імені В.С. Костенка в літературній та культурно-мистецькій галузі Баришівської громади</w:t>
      </w:r>
      <w:r w:rsidR="002D66D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208E4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2D66DD">
        <w:rPr>
          <w:rFonts w:ascii="Times New Roman" w:hAnsi="Times New Roman"/>
          <w:sz w:val="28"/>
          <w:szCs w:val="28"/>
          <w:lang w:val="uk-UA"/>
        </w:rPr>
        <w:t>висновки та рекомендації постійних комісій селищної ради,</w:t>
      </w:r>
      <w:r w:rsidR="002D66DD" w:rsidRPr="0027700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7C3EA7" w:rsidRPr="00277000">
        <w:rPr>
          <w:rFonts w:ascii="Times New Roman" w:hAnsi="Times New Roman"/>
          <w:color w:val="000000"/>
          <w:sz w:val="28"/>
          <w:szCs w:val="28"/>
          <w:lang w:val="uk-UA"/>
        </w:rPr>
        <w:t xml:space="preserve">селищна рада </w:t>
      </w:r>
    </w:p>
    <w:p w:rsidR="002D66DD" w:rsidRDefault="002D66DD" w:rsidP="00277000">
      <w:pPr>
        <w:pStyle w:val="11"/>
        <w:ind w:left="-284" w:right="-14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C3EA7" w:rsidRDefault="005208E4" w:rsidP="00277000">
      <w:pPr>
        <w:pStyle w:val="11"/>
        <w:ind w:left="-284" w:right="-14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2D66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C3EA7" w:rsidRPr="002D66DD">
        <w:rPr>
          <w:rFonts w:ascii="Times New Roman" w:hAnsi="Times New Roman"/>
          <w:color w:val="000000"/>
          <w:sz w:val="28"/>
          <w:szCs w:val="28"/>
        </w:rPr>
        <w:t>и</w:t>
      </w:r>
      <w:r w:rsidR="002D66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C3EA7" w:rsidRPr="002D66DD">
        <w:rPr>
          <w:rFonts w:ascii="Times New Roman" w:hAnsi="Times New Roman"/>
          <w:color w:val="000000"/>
          <w:sz w:val="28"/>
          <w:szCs w:val="28"/>
        </w:rPr>
        <w:t>р</w:t>
      </w:r>
      <w:r w:rsidR="002D66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C3EA7" w:rsidRPr="002D66DD">
        <w:rPr>
          <w:rFonts w:ascii="Times New Roman" w:hAnsi="Times New Roman"/>
          <w:color w:val="000000"/>
          <w:sz w:val="28"/>
          <w:szCs w:val="28"/>
        </w:rPr>
        <w:t>і</w:t>
      </w:r>
      <w:r w:rsidR="002D66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C3EA7" w:rsidRPr="002D66DD">
        <w:rPr>
          <w:rFonts w:ascii="Times New Roman" w:hAnsi="Times New Roman"/>
          <w:color w:val="000000"/>
          <w:sz w:val="28"/>
          <w:szCs w:val="28"/>
        </w:rPr>
        <w:t>ш</w:t>
      </w:r>
      <w:r w:rsidR="002D66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C3EA7" w:rsidRPr="002D66DD">
        <w:rPr>
          <w:rFonts w:ascii="Times New Roman" w:hAnsi="Times New Roman"/>
          <w:color w:val="000000"/>
          <w:sz w:val="28"/>
          <w:szCs w:val="28"/>
        </w:rPr>
        <w:t>и</w:t>
      </w:r>
      <w:r w:rsidR="002D66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C3EA7" w:rsidRPr="002D66DD">
        <w:rPr>
          <w:rFonts w:ascii="Times New Roman" w:hAnsi="Times New Roman"/>
          <w:color w:val="000000"/>
          <w:sz w:val="28"/>
          <w:szCs w:val="28"/>
        </w:rPr>
        <w:t>л</w:t>
      </w:r>
      <w:r w:rsidR="002D66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C3EA7" w:rsidRPr="002D66DD">
        <w:rPr>
          <w:rFonts w:ascii="Times New Roman" w:hAnsi="Times New Roman"/>
          <w:color w:val="000000"/>
          <w:sz w:val="28"/>
          <w:szCs w:val="28"/>
        </w:rPr>
        <w:t>а:</w:t>
      </w:r>
    </w:p>
    <w:p w:rsidR="002D66DD" w:rsidRPr="002D66DD" w:rsidRDefault="002D66DD" w:rsidP="00277000">
      <w:pPr>
        <w:pStyle w:val="11"/>
        <w:ind w:left="-284" w:right="-14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208E4" w:rsidRDefault="005208E4" w:rsidP="00277000">
      <w:pPr>
        <w:pStyle w:val="a3"/>
        <w:numPr>
          <w:ilvl w:val="0"/>
          <w:numId w:val="1"/>
        </w:numPr>
        <w:spacing w:after="0" w:line="240" w:lineRule="auto"/>
        <w:ind w:left="-284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r w:rsidRPr="00520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зміни</w:t>
      </w:r>
      <w:r w:rsidRPr="00520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Програми розвитку культури на 2019 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далі – Програма )</w:t>
      </w:r>
      <w:r w:rsidRPr="00520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кошторису витрат</w:t>
      </w:r>
      <w:r w:rsidR="00834E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додається )</w:t>
      </w:r>
      <w:r w:rsidRPr="00520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 :</w:t>
      </w:r>
    </w:p>
    <w:p w:rsidR="005208E4" w:rsidRDefault="005208E4" w:rsidP="00277000">
      <w:pPr>
        <w:pStyle w:val="a3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208E4">
        <w:rPr>
          <w:rFonts w:ascii="Times New Roman" w:eastAsia="Calibri" w:hAnsi="Times New Roman" w:cs="Times New Roman"/>
          <w:sz w:val="28"/>
          <w:szCs w:val="28"/>
          <w:lang w:val="uk-UA"/>
        </w:rPr>
        <w:t>пункт 6. Додати культурно-мистецький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ахід: «День захисника </w:t>
      </w:r>
      <w:r w:rsidR="0055028B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» ;</w:t>
      </w:r>
    </w:p>
    <w:p w:rsidR="005208E4" w:rsidRDefault="005208E4" w:rsidP="00277000">
      <w:pPr>
        <w:pStyle w:val="a3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Pr="005208E4">
        <w:rPr>
          <w:rFonts w:ascii="Times New Roman" w:eastAsia="Calibri" w:hAnsi="Times New Roman" w:cs="Times New Roman"/>
          <w:sz w:val="28"/>
          <w:szCs w:val="28"/>
          <w:lang w:val="uk-UA"/>
        </w:rPr>
        <w:t>ункт 8 в частині кошторису змінивши суму 20 000 грн. на 42 000 грн.</w:t>
      </w:r>
      <w:r w:rsidR="0027700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77000" w:rsidRPr="005208E4" w:rsidRDefault="00277000" w:rsidP="00277000">
      <w:pPr>
        <w:pStyle w:val="a3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3EA7" w:rsidRDefault="005208E4" w:rsidP="00277000">
      <w:pPr>
        <w:pStyle w:val="a3"/>
        <w:numPr>
          <w:ilvl w:val="0"/>
          <w:numId w:val="1"/>
        </w:numPr>
        <w:tabs>
          <w:tab w:val="clear" w:pos="795"/>
          <w:tab w:val="num" w:pos="0"/>
        </w:tabs>
        <w:spacing w:line="240" w:lineRule="atLeast"/>
        <w:ind w:left="-284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культури та туризму апарату виконавчого комітету Баришівської селищної ради  забезпечити виконання заходів Програми.</w:t>
      </w:r>
    </w:p>
    <w:p w:rsidR="005208E4" w:rsidRPr="002A72D5" w:rsidRDefault="005208E4" w:rsidP="00277000">
      <w:pPr>
        <w:pStyle w:val="a3"/>
        <w:spacing w:line="240" w:lineRule="atLeast"/>
        <w:ind w:left="-284" w:right="-143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EA7" w:rsidRPr="005208E4" w:rsidRDefault="005208E4" w:rsidP="00277000">
      <w:pPr>
        <w:pStyle w:val="a3"/>
        <w:numPr>
          <w:ilvl w:val="0"/>
          <w:numId w:val="1"/>
        </w:numPr>
        <w:tabs>
          <w:tab w:val="clear" w:pos="795"/>
          <w:tab w:val="num" w:pos="0"/>
        </w:tabs>
        <w:spacing w:line="240" w:lineRule="atLeast"/>
        <w:ind w:left="-284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C3EA7" w:rsidRPr="005208E4">
        <w:rPr>
          <w:rFonts w:ascii="Times New Roman" w:hAnsi="Times New Roman" w:cs="Times New Roman"/>
          <w:sz w:val="28"/>
          <w:szCs w:val="28"/>
          <w:lang w:val="uk-UA"/>
        </w:rPr>
        <w:t xml:space="preserve">ідділу </w:t>
      </w:r>
      <w:r w:rsidRPr="005208E4">
        <w:rPr>
          <w:rFonts w:ascii="Times New Roman" w:hAnsi="Times New Roman" w:cs="Times New Roman"/>
          <w:sz w:val="28"/>
          <w:szCs w:val="28"/>
          <w:lang w:val="uk-UA"/>
        </w:rPr>
        <w:t>фінансів селищної ради</w:t>
      </w:r>
      <w:r w:rsidR="007C3EA7" w:rsidRPr="005208E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фінансування Програми за рахунок коштів</w:t>
      </w:r>
      <w:r w:rsidRPr="0052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EA7" w:rsidRPr="005208E4">
        <w:rPr>
          <w:rFonts w:ascii="Times New Roman" w:hAnsi="Times New Roman" w:cs="Times New Roman"/>
          <w:sz w:val="28"/>
          <w:szCs w:val="28"/>
          <w:lang w:val="uk-UA"/>
        </w:rPr>
        <w:t>місцевого бюджету.</w:t>
      </w:r>
    </w:p>
    <w:p w:rsidR="005208E4" w:rsidRPr="00277000" w:rsidRDefault="00277000" w:rsidP="00277000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2D66DD" w:rsidRPr="005208E4">
        <w:rPr>
          <w:lang w:val="uk-UA"/>
        </w:rPr>
        <w:t xml:space="preserve"> </w:t>
      </w:r>
      <w:r w:rsidR="002D66DD" w:rsidRPr="005208E4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соціального захисту населення, освіти, охорони здоров’я, куль</w:t>
      </w:r>
      <w:r w:rsidR="005208E4" w:rsidRPr="005208E4">
        <w:rPr>
          <w:rFonts w:ascii="Times New Roman" w:hAnsi="Times New Roman"/>
          <w:sz w:val="28"/>
          <w:szCs w:val="28"/>
          <w:lang w:val="uk-UA"/>
        </w:rPr>
        <w:t xml:space="preserve">тури, спорту і роботи з молоддю та постійну комісію з питань </w:t>
      </w:r>
      <w:r w:rsidR="005208E4" w:rsidRPr="00277000">
        <w:rPr>
          <w:rFonts w:ascii="Times New Roman" w:hAnsi="Times New Roman" w:cs="Times New Roman"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24AE" w:rsidRDefault="002D66DD" w:rsidP="00277000">
      <w:pPr>
        <w:pStyle w:val="a8"/>
        <w:ind w:left="-284" w:right="-143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Селищний голова                                              </w:t>
      </w:r>
      <w:r w:rsidR="005208E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70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О.П. Вареніченко</w:t>
      </w:r>
    </w:p>
    <w:sectPr w:rsidR="007024AE" w:rsidSect="00EB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25C6F"/>
    <w:multiLevelType w:val="multilevel"/>
    <w:tmpl w:val="03D6A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A34288"/>
    <w:multiLevelType w:val="singleLevel"/>
    <w:tmpl w:val="F87E90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A7"/>
    <w:rsid w:val="00151E1D"/>
    <w:rsid w:val="00277000"/>
    <w:rsid w:val="002D66DD"/>
    <w:rsid w:val="005208E4"/>
    <w:rsid w:val="0055028B"/>
    <w:rsid w:val="007024AE"/>
    <w:rsid w:val="007C3EA7"/>
    <w:rsid w:val="00834E89"/>
    <w:rsid w:val="00E7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65FCC-DEB1-4DEB-8FEA-D3E4470E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A7"/>
  </w:style>
  <w:style w:type="paragraph" w:styleId="1">
    <w:name w:val="heading 1"/>
    <w:basedOn w:val="a"/>
    <w:next w:val="a"/>
    <w:link w:val="10"/>
    <w:qFormat/>
    <w:rsid w:val="007C3E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C3E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E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E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3E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3E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E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7C3EA7"/>
    <w:pPr>
      <w:ind w:left="720"/>
      <w:contextualSpacing/>
    </w:pPr>
  </w:style>
  <w:style w:type="paragraph" w:styleId="a4">
    <w:name w:val="Subtitle"/>
    <w:basedOn w:val="a"/>
    <w:link w:val="a5"/>
    <w:qFormat/>
    <w:rsid w:val="007C3E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Подзаголовок Знак"/>
    <w:basedOn w:val="a0"/>
    <w:link w:val="a4"/>
    <w:rsid w:val="007C3E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Без интервала1"/>
    <w:rsid w:val="007C3E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EA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D66DD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Admin</cp:lastModifiedBy>
  <cp:revision>2</cp:revision>
  <dcterms:created xsi:type="dcterms:W3CDTF">2019-10-21T13:52:00Z</dcterms:created>
  <dcterms:modified xsi:type="dcterms:W3CDTF">2019-10-21T13:52:00Z</dcterms:modified>
</cp:coreProperties>
</file>