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6" w:rsidRDefault="00C116E6" w:rsidP="00C116E6">
      <w:pPr>
        <w:spacing w:after="0" w:line="240" w:lineRule="auto"/>
        <w:ind w:left="-567" w:right="-143"/>
        <w:jc w:val="center"/>
        <w:rPr>
          <w:sz w:val="40"/>
          <w:lang w:val="en-US"/>
        </w:rPr>
      </w:pPr>
      <w:r>
        <w:rPr>
          <w:noProof/>
          <w:color w:val="00808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E6" w:rsidRPr="00472B72" w:rsidRDefault="00C116E6" w:rsidP="00C116E6">
      <w:pPr>
        <w:pStyle w:val="1"/>
        <w:ind w:left="-567" w:right="-143"/>
        <w:rPr>
          <w:sz w:val="36"/>
        </w:rPr>
      </w:pPr>
      <w:proofErr w:type="spellStart"/>
      <w:r>
        <w:t>Баришівська</w:t>
      </w:r>
      <w:proofErr w:type="spellEnd"/>
      <w:r>
        <w:t xml:space="preserve"> </w:t>
      </w:r>
      <w:proofErr w:type="spellStart"/>
      <w:r>
        <w:t>селищн</w:t>
      </w:r>
      <w:proofErr w:type="spellEnd"/>
      <w:r>
        <w:rPr>
          <w:lang w:val="ru-RU"/>
        </w:rPr>
        <w:t>а</w:t>
      </w:r>
      <w:r w:rsidRPr="00472B72">
        <w:t xml:space="preserve"> рада</w:t>
      </w:r>
    </w:p>
    <w:p w:rsidR="00C116E6" w:rsidRPr="00472B72" w:rsidRDefault="00C116E6" w:rsidP="00C116E6">
      <w:pPr>
        <w:pStyle w:val="2"/>
        <w:ind w:left="-567" w:right="-143"/>
        <w:jc w:val="center"/>
      </w:pPr>
      <w:proofErr w:type="spellStart"/>
      <w:r>
        <w:rPr>
          <w:b/>
        </w:rPr>
        <w:t>Баришівського</w:t>
      </w:r>
      <w:proofErr w:type="spellEnd"/>
      <w:r w:rsidRPr="00472B72">
        <w:rPr>
          <w:b/>
          <w:lang w:val="uk-UA"/>
        </w:rPr>
        <w:t xml:space="preserve"> </w:t>
      </w:r>
      <w:r w:rsidRPr="00472B72">
        <w:rPr>
          <w:b/>
        </w:rPr>
        <w:t>району</w:t>
      </w:r>
    </w:p>
    <w:p w:rsidR="00C116E6" w:rsidRDefault="00C116E6" w:rsidP="00C116E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</w:t>
      </w:r>
      <w:r w:rsidRPr="0047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області</w:t>
      </w:r>
    </w:p>
    <w:p w:rsidR="00C116E6" w:rsidRPr="00472B72" w:rsidRDefault="00C116E6" w:rsidP="00C116E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b/>
          <w:sz w:val="28"/>
          <w:szCs w:val="28"/>
          <w:lang w:val="uk-UA"/>
        </w:rPr>
      </w:pPr>
    </w:p>
    <w:p w:rsidR="00C116E6" w:rsidRPr="00C80816" w:rsidRDefault="00C116E6" w:rsidP="00C116E6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81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802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8</w:t>
      </w:r>
    </w:p>
    <w:p w:rsidR="00C116E6" w:rsidRPr="00C8081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</w:t>
      </w:r>
      <w:r w:rsidRPr="00C8081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022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.2019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Баришівка</w:t>
      </w:r>
      <w:r w:rsidRPr="00C808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засідання 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5D11FA">
        <w:rPr>
          <w:rFonts w:ascii="Times New Roman" w:hAnsi="Times New Roman" w:cs="Times New Roman"/>
          <w:sz w:val="28"/>
          <w:szCs w:val="28"/>
          <w:lang w:val="uk-UA"/>
        </w:rPr>
        <w:t xml:space="preserve"> :             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2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97">
        <w:rPr>
          <w:rFonts w:ascii="Times New Roman" w:hAnsi="Times New Roman" w:cs="Times New Roman"/>
          <w:sz w:val="28"/>
          <w:szCs w:val="28"/>
          <w:lang w:val="uk-UA"/>
        </w:rPr>
        <w:t>Макаренко Л.В.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tabs>
          <w:tab w:val="left" w:pos="6285"/>
        </w:tabs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виконавчого комітету :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Данчук Ж.В. – заступник селищного голови ;</w:t>
      </w:r>
    </w:p>
    <w:p w:rsidR="00C116E6" w:rsidRPr="00C80816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Казіміров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Pr="00920F10">
        <w:rPr>
          <w:rFonts w:ascii="Times New Roman" w:hAnsi="Times New Roman" w:cs="Times New Roman"/>
          <w:sz w:val="28"/>
        </w:rPr>
        <w:t xml:space="preserve"> Л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Бз</w:t>
      </w:r>
      <w:r>
        <w:rPr>
          <w:rFonts w:ascii="Times New Roman" w:hAnsi="Times New Roman" w:cs="Times New Roman"/>
          <w:sz w:val="28"/>
        </w:rPr>
        <w:t>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округу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Павлуш Ю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Веселинівського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Галушк</w:t>
      </w:r>
      <w:proofErr w:type="spellEnd"/>
      <w:r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 </w:t>
      </w:r>
      <w:proofErr w:type="spellStart"/>
      <w:r w:rsidRPr="00920F10">
        <w:rPr>
          <w:rFonts w:ascii="Times New Roman" w:hAnsi="Times New Roman" w:cs="Times New Roman"/>
          <w:sz w:val="28"/>
        </w:rPr>
        <w:t>Гостролуцького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Ромас</w:t>
      </w:r>
      <w:proofErr w:type="spellEnd"/>
      <w:r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М.</w:t>
      </w:r>
      <w:r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Дернівського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</w:t>
      </w:r>
      <w:proofErr w:type="gramStart"/>
      <w:r w:rsidRPr="0092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C116E6" w:rsidRPr="00CF73BE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Семененк</w:t>
      </w:r>
      <w:proofErr w:type="spellEnd"/>
      <w:r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F73BE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CF73BE">
        <w:rPr>
          <w:rFonts w:ascii="Times New Roman" w:hAnsi="Times New Roman" w:cs="Times New Roman"/>
          <w:sz w:val="28"/>
        </w:rPr>
        <w:t>Корніївського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округу;</w:t>
      </w:r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Рошка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Лукашівського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Бондар</w:t>
      </w:r>
      <w:r>
        <w:rPr>
          <w:rFonts w:ascii="Times New Roman" w:hAnsi="Times New Roman" w:cs="Times New Roman"/>
          <w:sz w:val="28"/>
          <w:lang w:val="uk-UA"/>
        </w:rPr>
        <w:t>ь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F7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F73BE">
        <w:rPr>
          <w:rFonts w:ascii="Times New Roman" w:hAnsi="Times New Roman" w:cs="Times New Roman"/>
          <w:sz w:val="28"/>
        </w:rPr>
        <w:t xml:space="preserve">старости </w:t>
      </w:r>
      <w:proofErr w:type="spellStart"/>
      <w:r w:rsidRPr="00CF73BE">
        <w:rPr>
          <w:rFonts w:ascii="Times New Roman" w:hAnsi="Times New Roman" w:cs="Times New Roman"/>
          <w:sz w:val="28"/>
        </w:rPr>
        <w:t>Лук'янівського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округ</w:t>
      </w:r>
      <w:r>
        <w:rPr>
          <w:rFonts w:ascii="Times New Roman" w:hAnsi="Times New Roman" w:cs="Times New Roman"/>
          <w:sz w:val="28"/>
        </w:rPr>
        <w:t>у;</w:t>
      </w:r>
    </w:p>
    <w:p w:rsidR="00C116E6" w:rsidRPr="00F5342E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Шостак В.М.,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старотис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Масківецького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 ;</w:t>
      </w:r>
    </w:p>
    <w:p w:rsidR="00C116E6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Сташук</w:t>
      </w:r>
      <w:proofErr w:type="spellEnd"/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 </w:t>
      </w:r>
      <w:proofErr w:type="spellStart"/>
      <w:r w:rsidRPr="00920F10">
        <w:rPr>
          <w:rFonts w:ascii="Times New Roman" w:hAnsi="Times New Roman" w:cs="Times New Roman"/>
          <w:sz w:val="28"/>
        </w:rPr>
        <w:t>Морозівського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Pr="00F5342E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Щербина О.Ф.,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Паришківського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округу;</w:t>
      </w:r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Рихлик</w:t>
      </w:r>
      <w:proofErr w:type="spellEnd"/>
      <w:r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Перемозького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Чорн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Рудницького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округу;</w:t>
      </w:r>
    </w:p>
    <w:p w:rsidR="00C116E6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Бойчук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F73BE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CF73BE">
        <w:rPr>
          <w:rFonts w:ascii="Times New Roman" w:hAnsi="Times New Roman" w:cs="Times New Roman"/>
          <w:sz w:val="28"/>
        </w:rPr>
        <w:t>Сезенківського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3BE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CF73BE">
        <w:rPr>
          <w:rFonts w:ascii="Times New Roman" w:hAnsi="Times New Roman" w:cs="Times New Roman"/>
          <w:sz w:val="28"/>
        </w:rPr>
        <w:t xml:space="preserve"> округу</w:t>
      </w:r>
      <w:proofErr w:type="gramStart"/>
      <w:r w:rsidRPr="00CF7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C116E6" w:rsidRPr="00F5342E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Н.П.,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округу ;</w:t>
      </w:r>
    </w:p>
    <w:p w:rsidR="00C116E6" w:rsidRPr="00920F10" w:rsidRDefault="00C116E6" w:rsidP="00C116E6">
      <w:pPr>
        <w:pStyle w:val="a3"/>
        <w:tabs>
          <w:tab w:val="left" w:pos="1095"/>
          <w:tab w:val="left" w:pos="1096"/>
        </w:tabs>
        <w:spacing w:line="322" w:lineRule="exact"/>
        <w:ind w:left="-567" w:right="-14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Прядк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20F10">
        <w:rPr>
          <w:rFonts w:ascii="Times New Roman" w:hAnsi="Times New Roman" w:cs="Times New Roman"/>
          <w:sz w:val="28"/>
        </w:rPr>
        <w:t xml:space="preserve"> старости </w:t>
      </w:r>
      <w:proofErr w:type="spellStart"/>
      <w:r w:rsidRPr="00920F10">
        <w:rPr>
          <w:rFonts w:ascii="Times New Roman" w:hAnsi="Times New Roman" w:cs="Times New Roman"/>
          <w:sz w:val="28"/>
        </w:rPr>
        <w:t>Селищанського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0F10">
        <w:rPr>
          <w:rFonts w:ascii="Times New Roman" w:hAnsi="Times New Roman" w:cs="Times New Roman"/>
          <w:sz w:val="28"/>
        </w:rPr>
        <w:t>старостинського</w:t>
      </w:r>
      <w:proofErr w:type="spellEnd"/>
      <w:r w:rsidRPr="00920F10">
        <w:rPr>
          <w:rFonts w:ascii="Times New Roman" w:hAnsi="Times New Roman" w:cs="Times New Roman"/>
          <w:sz w:val="28"/>
        </w:rPr>
        <w:t xml:space="preserve"> округу.</w:t>
      </w:r>
    </w:p>
    <w:p w:rsidR="00C116E6" w:rsidRPr="00920F10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 :</w:t>
      </w:r>
    </w:p>
    <w:p w:rsidR="00C116E6" w:rsidRDefault="00C116E6" w:rsidP="0098062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Шовть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Ю.А., заступник селищного голови, Бабич Л.М., начальник відділу культури та туризму апарату виконавчого комітету селищної ради, Бойко О.М., начальник відділу освіти, молоді та спорту апарату виконавчого комітету селищної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Дика Н.І., начальник відділу фінансів апарату виконавчого комітету селищної 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комунальної власності, житлово-комунального господарства та благоустрою апарату вико</w:t>
      </w:r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навчого комітету селищної ради,</w:t>
      </w:r>
      <w:r w:rsidR="0098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Солоніна</w:t>
      </w:r>
      <w:proofErr w:type="spellEnd"/>
      <w:r w:rsidR="0098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І.С., головний спеціаліст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комунальної власності, житлово-комунального господарства та благоустрою апарату виконавчого комітету селищної ради, Лук’яненко С.О., директор ТОВ «Т. МЕТЕР Україна».</w:t>
      </w:r>
    </w:p>
    <w:p w:rsidR="00870F47" w:rsidRDefault="00C116E6" w:rsidP="009806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 :</w:t>
      </w:r>
    </w:p>
    <w:p w:rsidR="00870F47" w:rsidRDefault="00870F4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який наголос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>ив, що відповідно 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виконкому № 1 від 08.02.2019 року</w:t>
      </w:r>
      <w:r w:rsidR="005D11FA">
        <w:rPr>
          <w:rFonts w:ascii="Times New Roman" w:hAnsi="Times New Roman" w:cs="Times New Roman"/>
          <w:sz w:val="28"/>
          <w:szCs w:val="28"/>
          <w:lang w:val="uk-UA"/>
        </w:rPr>
        <w:t>, враховуючи те, що секретар виконкому Нестерова О.М. перебуває у відпустці,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обрати секретаря засідання виконавчого комітету.</w:t>
      </w:r>
    </w:p>
    <w:p w:rsidR="00870F47" w:rsidRDefault="00870F4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697" w:rsidRDefault="00C1669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Виступили.</w:t>
      </w:r>
    </w:p>
    <w:p w:rsidR="00870F47" w:rsidRDefault="00C1669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внесла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обрати секретарем засідання Макаренко Л.В. .</w:t>
      </w:r>
    </w:p>
    <w:p w:rsidR="00870F47" w:rsidRDefault="00870F4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0F47" w:rsidRDefault="00870F47" w:rsidP="00980620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870F47" w:rsidRDefault="00870F47" w:rsidP="00870F47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Обрати  секретарем засідання виконавчого комітету 17.07.2019 року Макаренко Л.В. .</w:t>
      </w:r>
    </w:p>
    <w:p w:rsidR="00870F47" w:rsidRDefault="005D11FA" w:rsidP="00870F4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697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О.П., Данчук Ж.В.,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</w:t>
      </w:r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.А.,  </w:t>
      </w:r>
      <w:proofErr w:type="spellStart"/>
      <w:r w:rsidR="00C16697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А.В.,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Чорна М.І., Бойчук В.П., </w:t>
      </w:r>
      <w:proofErr w:type="spellStart"/>
      <w:r w:rsidR="00870F47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870F47" w:rsidRDefault="00870F47" w:rsidP="00870F4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870F47" w:rsidRDefault="00870F47" w:rsidP="00870F4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870F47" w:rsidRPr="00802281" w:rsidRDefault="00C16697" w:rsidP="00870F4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870F47" w:rsidRDefault="00870F47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697" w:rsidRDefault="00C16697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C116E6" w:rsidRDefault="00C116E6" w:rsidP="00C166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зазначив, що ві</w:t>
      </w:r>
      <w:r w:rsidR="00802281">
        <w:rPr>
          <w:rFonts w:ascii="Times New Roman" w:hAnsi="Times New Roman" w:cs="Times New Roman"/>
          <w:sz w:val="28"/>
          <w:szCs w:val="28"/>
          <w:lang w:val="uk-UA"/>
        </w:rPr>
        <w:t>дповідно до розпорядження від 12 липня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 № </w:t>
      </w:r>
      <w:r w:rsidR="005210CE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A4742F">
        <w:rPr>
          <w:rFonts w:ascii="Times New Roman" w:hAnsi="Times New Roman" w:cs="Times New Roman"/>
          <w:sz w:val="28"/>
          <w:szCs w:val="28"/>
          <w:lang w:val="uk-UA"/>
        </w:rPr>
        <w:t>-01-09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ради» на розгляд виконавчого комітету селищної ради пропонується винести наступні питання :</w:t>
      </w:r>
    </w:p>
    <w:p w:rsidR="00C116E6" w:rsidRDefault="00C116E6" w:rsidP="00C11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F47" w:rsidRPr="00F46CC9" w:rsidRDefault="00675F47" w:rsidP="00675F47">
      <w:pPr>
        <w:pStyle w:val="a3"/>
        <w:numPr>
          <w:ilvl w:val="0"/>
          <w:numId w:val="13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6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Програми соціально-економічного та культурного розвитку населених пунктів </w:t>
      </w:r>
      <w:proofErr w:type="spellStart"/>
      <w:r w:rsidRPr="00F46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Баришівської</w:t>
      </w:r>
      <w:proofErr w:type="spellEnd"/>
      <w:r w:rsidRPr="00F46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за І півріччя 2019 року.</w:t>
      </w:r>
    </w:p>
    <w:p w:rsidR="00675F47" w:rsidRDefault="00675F47" w:rsidP="00675F47">
      <w:pPr>
        <w:pStyle w:val="a3"/>
        <w:numPr>
          <w:ilvl w:val="0"/>
          <w:numId w:val="13"/>
        </w:numPr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6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схвалення звіту про виконання бюджету селищної ради за І півріччя 2019 року.</w:t>
      </w:r>
    </w:p>
    <w:p w:rsidR="00675F47" w:rsidRPr="0097485E" w:rsidRDefault="00675F47" w:rsidP="00675F47">
      <w:pPr>
        <w:pStyle w:val="a3"/>
        <w:numPr>
          <w:ilvl w:val="0"/>
          <w:numId w:val="13"/>
        </w:numPr>
        <w:ind w:left="-284" w:right="-14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Про пайову участь у розвитку інфраструктури </w:t>
      </w:r>
      <w:proofErr w:type="spellStart"/>
      <w:r w:rsidRPr="0097485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ТОВ «Т. МЕТЕР Україна».</w:t>
      </w:r>
    </w:p>
    <w:p w:rsidR="00675F47" w:rsidRDefault="00675F47" w:rsidP="00675F47">
      <w:pPr>
        <w:pStyle w:val="a3"/>
        <w:numPr>
          <w:ilvl w:val="0"/>
          <w:numId w:val="12"/>
        </w:numPr>
        <w:spacing w:after="0" w:line="240" w:lineRule="auto"/>
        <w:ind w:left="-284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311E">
        <w:rPr>
          <w:rFonts w:ascii="Times New Roman" w:hAnsi="Times New Roman" w:cs="Times New Roman"/>
          <w:b/>
          <w:sz w:val="28"/>
          <w:szCs w:val="28"/>
          <w:lang w:val="uk-UA"/>
        </w:rPr>
        <w:t>Про впорядкування адрес земельних ділянок та житлових будинків.</w:t>
      </w:r>
      <w:r w:rsidRPr="006B311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75F47" w:rsidRDefault="00675F47" w:rsidP="00675F47">
      <w:pPr>
        <w:pStyle w:val="ad"/>
        <w:spacing w:before="0" w:beforeAutospacing="0" w:after="0" w:afterAutospacing="0"/>
        <w:ind w:left="-284" w:right="-1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  <w:lang w:val="uk-UA"/>
        </w:rPr>
        <w:t xml:space="preserve"> гр. </w:t>
      </w:r>
      <w:proofErr w:type="spellStart"/>
      <w:r>
        <w:rPr>
          <w:color w:val="000000"/>
          <w:sz w:val="28"/>
          <w:szCs w:val="28"/>
          <w:lang w:val="uk-UA"/>
        </w:rPr>
        <w:t>Барис</w:t>
      </w:r>
      <w:proofErr w:type="spellEnd"/>
      <w:r>
        <w:rPr>
          <w:color w:val="000000"/>
          <w:sz w:val="28"/>
          <w:szCs w:val="28"/>
          <w:lang w:val="uk-UA"/>
        </w:rPr>
        <w:t xml:space="preserve"> Л.Я. .</w:t>
      </w:r>
    </w:p>
    <w:p w:rsidR="00675F47" w:rsidRPr="00850BC3" w:rsidRDefault="00675F47" w:rsidP="00675F47">
      <w:pPr>
        <w:pStyle w:val="ad"/>
        <w:spacing w:before="0" w:beforeAutospacing="0" w:after="0" w:afterAutospacing="0"/>
        <w:ind w:left="-284" w:right="-143"/>
        <w:rPr>
          <w:lang w:val="uk-UA"/>
        </w:rPr>
      </w:pPr>
      <w:r>
        <w:rPr>
          <w:color w:val="000000"/>
          <w:sz w:val="28"/>
          <w:szCs w:val="28"/>
          <w:lang w:val="uk-UA"/>
        </w:rPr>
        <w:t>3.2.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квартири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</w:t>
      </w:r>
      <w:r w:rsidRPr="00C774B6">
        <w:rPr>
          <w:color w:val="000000"/>
          <w:sz w:val="28"/>
          <w:szCs w:val="28"/>
          <w:lang w:val="uk-UA"/>
        </w:rPr>
        <w:t>Клименко Ю.О.</w:t>
      </w:r>
      <w:r>
        <w:rPr>
          <w:color w:val="000000"/>
          <w:sz w:val="28"/>
          <w:szCs w:val="28"/>
          <w:lang w:val="uk-UA"/>
        </w:rPr>
        <w:t xml:space="preserve"> та Клименко С.О.</w:t>
      </w:r>
    </w:p>
    <w:p w:rsidR="00675F47" w:rsidRPr="00004DE3" w:rsidRDefault="00675F47" w:rsidP="00675F4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</w:t>
      </w:r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</w:t>
      </w:r>
      <w:proofErr w:type="spellEnd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proofErr w:type="spellEnd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5F47" w:rsidRPr="00C774B6" w:rsidRDefault="00675F47" w:rsidP="00675F4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Рудьковському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5F47" w:rsidRDefault="00675F47" w:rsidP="00675F47">
      <w:pPr>
        <w:pStyle w:val="ad"/>
        <w:spacing w:before="0" w:beforeAutospacing="0" w:after="0" w:afterAutospacing="0"/>
        <w:ind w:left="-284" w:right="-143"/>
        <w:jc w:val="both"/>
      </w:pPr>
      <w:r>
        <w:rPr>
          <w:color w:val="000000"/>
          <w:sz w:val="28"/>
          <w:szCs w:val="28"/>
          <w:lang w:val="uk-UA"/>
        </w:rPr>
        <w:t xml:space="preserve">3.5.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</w:t>
      </w:r>
      <w:proofErr w:type="spellEnd"/>
      <w:r>
        <w:rPr>
          <w:color w:val="000000"/>
          <w:sz w:val="28"/>
          <w:szCs w:val="28"/>
          <w:lang w:val="uk-UA"/>
        </w:rPr>
        <w:t>а</w:t>
      </w:r>
      <w:proofErr w:type="spellStart"/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гр</w:t>
      </w:r>
      <w:proofErr w:type="gramStart"/>
      <w:r>
        <w:rPr>
          <w:color w:val="000000"/>
          <w:sz w:val="28"/>
          <w:szCs w:val="28"/>
          <w:lang w:val="uk-UA"/>
        </w:rPr>
        <w:t>.</w:t>
      </w:r>
      <w:proofErr w:type="spell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нченко</w:t>
      </w:r>
      <w:proofErr w:type="spellEnd"/>
      <w:r>
        <w:rPr>
          <w:color w:val="000000"/>
          <w:sz w:val="28"/>
          <w:szCs w:val="28"/>
        </w:rPr>
        <w:t xml:space="preserve"> К.П.</w:t>
      </w:r>
    </w:p>
    <w:p w:rsidR="00675F47" w:rsidRPr="006B311E" w:rsidRDefault="00675F47" w:rsidP="00675F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284" w:right="-143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311E">
        <w:rPr>
          <w:rFonts w:ascii="Times New Roman" w:hAnsi="Times New Roman" w:cs="Times New Roman"/>
          <w:b/>
          <w:sz w:val="28"/>
          <w:szCs w:val="28"/>
          <w:lang w:val="uk-UA"/>
        </w:rPr>
        <w:t>Розгляд заяв .</w:t>
      </w:r>
    </w:p>
    <w:p w:rsidR="00675F47" w:rsidRPr="006B311E" w:rsidRDefault="00675F47" w:rsidP="00675F47">
      <w:pPr>
        <w:pStyle w:val="a3"/>
        <w:shd w:val="clear" w:color="auto" w:fill="FFFFFF"/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6B311E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мате</w:t>
      </w:r>
      <w:r>
        <w:rPr>
          <w:rFonts w:ascii="Times New Roman" w:hAnsi="Times New Roman" w:cs="Times New Roman"/>
          <w:sz w:val="28"/>
          <w:szCs w:val="28"/>
          <w:lang w:val="uk-UA"/>
        </w:rPr>
        <w:t>ріальної допомоги на поховання .</w:t>
      </w:r>
    </w:p>
    <w:p w:rsidR="00675F47" w:rsidRPr="00BD467D" w:rsidRDefault="00675F47" w:rsidP="00675F47">
      <w:pPr>
        <w:pStyle w:val="a3"/>
        <w:shd w:val="clear" w:color="auto" w:fill="FFFFFF"/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</w:t>
      </w:r>
      <w:r w:rsidRPr="00BD467D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Pr="00BD467D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Pr="00BD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F47" w:rsidRDefault="00675F47" w:rsidP="00675F47">
      <w:pPr>
        <w:spacing w:after="0" w:line="240" w:lineRule="auto"/>
        <w:ind w:left="-426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4.3. Про надання згоди гр. </w:t>
      </w:r>
      <w:proofErr w:type="spellStart"/>
      <w:r w:rsidRPr="00BD467D">
        <w:rPr>
          <w:rFonts w:ascii="Times New Roman" w:hAnsi="Times New Roman" w:cs="Times New Roman"/>
          <w:sz w:val="28"/>
          <w:szCs w:val="28"/>
          <w:lang w:val="uk-UA"/>
        </w:rPr>
        <w:t>Каталійчуку</w:t>
      </w:r>
      <w:proofErr w:type="spellEnd"/>
      <w:r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 П.Н. на знесення зелених насаджень.</w:t>
      </w:r>
    </w:p>
    <w:p w:rsidR="00675F47" w:rsidRPr="00122BB9" w:rsidRDefault="005D11FA" w:rsidP="00675F47">
      <w:pPr>
        <w:pStyle w:val="ad"/>
        <w:spacing w:before="0" w:beforeAutospacing="0" w:after="0" w:afterAutospacing="0"/>
        <w:ind w:left="-426" w:right="-1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75F47">
        <w:rPr>
          <w:color w:val="000000"/>
          <w:sz w:val="28"/>
          <w:szCs w:val="28"/>
          <w:lang w:val="uk-UA"/>
        </w:rPr>
        <w:t>4.4.</w:t>
      </w:r>
      <w:r w:rsidR="00675F47">
        <w:rPr>
          <w:color w:val="000000"/>
          <w:sz w:val="28"/>
          <w:szCs w:val="28"/>
        </w:rPr>
        <w:t xml:space="preserve">Про </w:t>
      </w:r>
      <w:proofErr w:type="spellStart"/>
      <w:r w:rsidR="00675F47">
        <w:rPr>
          <w:color w:val="000000"/>
          <w:sz w:val="28"/>
          <w:szCs w:val="28"/>
        </w:rPr>
        <w:t>надання</w:t>
      </w:r>
      <w:proofErr w:type="spellEnd"/>
      <w:r w:rsidR="00675F47">
        <w:rPr>
          <w:color w:val="000000"/>
          <w:sz w:val="28"/>
          <w:szCs w:val="28"/>
        </w:rPr>
        <w:t xml:space="preserve"> </w:t>
      </w:r>
      <w:proofErr w:type="spellStart"/>
      <w:r w:rsidR="00675F47">
        <w:rPr>
          <w:color w:val="000000"/>
          <w:sz w:val="28"/>
          <w:szCs w:val="28"/>
        </w:rPr>
        <w:t>згоди</w:t>
      </w:r>
      <w:proofErr w:type="spellEnd"/>
      <w:r w:rsidR="00675F47">
        <w:rPr>
          <w:color w:val="000000"/>
          <w:sz w:val="28"/>
          <w:szCs w:val="28"/>
        </w:rPr>
        <w:t xml:space="preserve"> на </w:t>
      </w:r>
      <w:proofErr w:type="spellStart"/>
      <w:r w:rsidR="00675F47">
        <w:rPr>
          <w:color w:val="000000"/>
          <w:sz w:val="28"/>
          <w:szCs w:val="28"/>
        </w:rPr>
        <w:t>знесення</w:t>
      </w:r>
      <w:proofErr w:type="spellEnd"/>
      <w:r w:rsidR="00675F47">
        <w:rPr>
          <w:color w:val="000000"/>
          <w:sz w:val="28"/>
          <w:szCs w:val="28"/>
        </w:rPr>
        <w:t xml:space="preserve"> </w:t>
      </w:r>
      <w:proofErr w:type="spellStart"/>
      <w:r w:rsidR="00675F47">
        <w:rPr>
          <w:color w:val="000000"/>
          <w:sz w:val="28"/>
          <w:szCs w:val="28"/>
        </w:rPr>
        <w:t>зелених</w:t>
      </w:r>
      <w:proofErr w:type="spellEnd"/>
      <w:r w:rsidR="00675F47">
        <w:rPr>
          <w:color w:val="000000"/>
          <w:sz w:val="28"/>
          <w:szCs w:val="28"/>
        </w:rPr>
        <w:t xml:space="preserve"> </w:t>
      </w:r>
      <w:proofErr w:type="spellStart"/>
      <w:r w:rsidR="00675F47">
        <w:rPr>
          <w:color w:val="000000"/>
          <w:sz w:val="28"/>
          <w:szCs w:val="28"/>
        </w:rPr>
        <w:t>насаджень</w:t>
      </w:r>
      <w:proofErr w:type="spellEnd"/>
      <w:r w:rsidR="00675F47">
        <w:rPr>
          <w:color w:val="000000"/>
          <w:sz w:val="28"/>
          <w:szCs w:val="28"/>
        </w:rPr>
        <w:t xml:space="preserve"> в с. </w:t>
      </w:r>
      <w:proofErr w:type="spellStart"/>
      <w:r w:rsidR="00675F47">
        <w:rPr>
          <w:color w:val="000000"/>
          <w:sz w:val="28"/>
          <w:szCs w:val="28"/>
        </w:rPr>
        <w:t>Селичівка</w:t>
      </w:r>
      <w:proofErr w:type="spellEnd"/>
      <w:r w:rsidR="00675F47">
        <w:rPr>
          <w:color w:val="000000"/>
          <w:sz w:val="28"/>
          <w:szCs w:val="28"/>
          <w:lang w:val="uk-UA"/>
        </w:rPr>
        <w:t>.</w:t>
      </w:r>
    </w:p>
    <w:p w:rsidR="00675F47" w:rsidRDefault="00675F47" w:rsidP="00675F47">
      <w:pPr>
        <w:pStyle w:val="a3"/>
        <w:shd w:val="clear" w:color="auto" w:fill="FFFFFF"/>
        <w:spacing w:after="0" w:line="240" w:lineRule="auto"/>
        <w:ind w:left="-426" w:right="-143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4.5.</w:t>
      </w:r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</w:t>
      </w:r>
      <w:r w:rsidR="005D11FA">
        <w:rPr>
          <w:rFonts w:ascii="Times New Roman" w:eastAsia="Calibri" w:hAnsi="Times New Roman" w:cs="Times New Roman"/>
          <w:sz w:val="28"/>
          <w:szCs w:val="28"/>
          <w:lang w:val="uk-UA"/>
        </w:rPr>
        <w:t>лу на продовження робочих годи м</w:t>
      </w:r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агазину-кафе </w:t>
      </w:r>
      <w:r w:rsidR="005D11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</w:p>
    <w:p w:rsidR="00675F47" w:rsidRDefault="00675F47" w:rsidP="00675F47">
      <w:pPr>
        <w:pStyle w:val="a3"/>
        <w:shd w:val="clear" w:color="auto" w:fill="FFFFFF"/>
        <w:spacing w:after="0" w:line="240" w:lineRule="auto"/>
        <w:ind w:left="-426" w:right="-143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Селичівка</w:t>
      </w:r>
      <w:proofErr w:type="spellEnd"/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75F47" w:rsidRPr="00E966CC" w:rsidRDefault="00675F47" w:rsidP="00675F47">
      <w:pPr>
        <w:spacing w:after="0" w:line="240" w:lineRule="auto"/>
        <w:ind w:left="-426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4.6.</w:t>
      </w:r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згоди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дарування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гр. Шевелю М.С.</w:t>
      </w:r>
    </w:p>
    <w:p w:rsidR="00802281" w:rsidRPr="00C16697" w:rsidRDefault="00675F47" w:rsidP="00C16697">
      <w:pPr>
        <w:pStyle w:val="a3"/>
        <w:numPr>
          <w:ilvl w:val="0"/>
          <w:numId w:val="12"/>
        </w:numPr>
        <w:ind w:left="-426" w:right="-143" w:firstLine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615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116E6" w:rsidRDefault="00802281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завтердити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</w:t>
      </w:r>
      <w:r>
        <w:rPr>
          <w:rFonts w:ascii="Times New Roman" w:hAnsi="Times New Roman" w:cs="Times New Roman"/>
          <w:sz w:val="28"/>
          <w:szCs w:val="28"/>
          <w:lang w:val="uk-UA"/>
        </w:rPr>
        <w:t>ий засідання виконкому в цілому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6E6" w:rsidRDefault="00C16697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2281">
        <w:rPr>
          <w:rFonts w:ascii="Times New Roman" w:hAnsi="Times New Roman" w:cs="Times New Roman"/>
          <w:sz w:val="28"/>
          <w:szCs w:val="28"/>
          <w:lang w:val="uk-UA"/>
        </w:rPr>
        <w:t>ареніченко</w:t>
      </w:r>
      <w:proofErr w:type="spellEnd"/>
      <w:r w:rsidR="00802281"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802281" w:rsidRDefault="00C16697" w:rsidP="0080228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02281" w:rsidRPr="00870F47" w:rsidRDefault="00802281" w:rsidP="00870F47">
      <w:pPr>
        <w:spacing w:after="0" w:line="240" w:lineRule="auto"/>
        <w:ind w:right="-143"/>
        <w:jc w:val="both"/>
        <w:rPr>
          <w:rFonts w:ascii="Times New Roman" w:hAnsi="Times New Roman" w:cs="Times New Roman"/>
          <w:lang w:val="uk-UA"/>
        </w:rPr>
      </w:pPr>
    </w:p>
    <w:p w:rsidR="00C116E6" w:rsidRPr="00C16697" w:rsidRDefault="00C116E6" w:rsidP="00C116E6">
      <w:pPr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697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денного.</w:t>
      </w:r>
    </w:p>
    <w:p w:rsidR="00C116E6" w:rsidRPr="00555295" w:rsidRDefault="00C116E6" w:rsidP="00C116E6">
      <w:pPr>
        <w:pStyle w:val="a3"/>
        <w:numPr>
          <w:ilvl w:val="0"/>
          <w:numId w:val="7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5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Програми соціально-економічного та к</w:t>
      </w:r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ультурного розвитку населених пунктів </w:t>
      </w:r>
      <w:proofErr w:type="spellStart"/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Баришівької</w:t>
      </w:r>
      <w:proofErr w:type="spellEnd"/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за І півріччя</w:t>
      </w:r>
      <w:r w:rsidRPr="00D45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C116E6" w:rsidRDefault="00802281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І.С., начальника відділу економічного розвитку та залучення інвестицій селищної ради, яка проінформувала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виконання Програми соціально-економічного та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ультурного розвитку за І півріччя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C116E6" w:rsidRDefault="00C16697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Звіт додає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ться.)</w:t>
      </w:r>
    </w:p>
    <w:p w:rsidR="00802281" w:rsidRDefault="00802281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6E6" w:rsidRPr="007350DB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C116E6" w:rsidRDefault="00802281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89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116E6" w:rsidRPr="00D45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Програми соціально-економічного та культурного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Баришівької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за І півріччя</w:t>
      </w:r>
      <w:r w:rsidR="00C116E6" w:rsidRPr="00D45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C116E6" w:rsidRDefault="00C16697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80228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802281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Default="005D11FA" w:rsidP="00802281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16697">
        <w:rPr>
          <w:rFonts w:ascii="Times New Roman" w:hAnsi="Times New Roman" w:cs="Times New Roman"/>
          <w:sz w:val="28"/>
          <w:szCs w:val="28"/>
          <w:lang w:val="uk-UA"/>
        </w:rPr>
        <w:t>шко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6697"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Pr="00BD79F6" w:rsidRDefault="00C116E6" w:rsidP="0080228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pStyle w:val="a3"/>
        <w:numPr>
          <w:ilvl w:val="0"/>
          <w:numId w:val="7"/>
        </w:numPr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D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схвалення звіту про </w:t>
      </w:r>
      <w:r w:rsidRPr="0073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3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r w:rsidRPr="0073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="008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І </w:t>
      </w:r>
      <w:proofErr w:type="gramStart"/>
      <w:r w:rsidR="00675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675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іврі</w:t>
      </w:r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ччя</w:t>
      </w:r>
      <w:r w:rsidRPr="0073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</w:t>
      </w:r>
      <w:r w:rsidRPr="0073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802281" w:rsidRPr="005D11FA" w:rsidRDefault="00C116E6" w:rsidP="005D11FA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Дику Н.І., начальника відділу фінансів селищної ради, яка проінформувала про виконання бю</w:t>
      </w:r>
      <w:r w:rsidR="00802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джету селищної ради за І півріччя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 ( Довідка додається.)</w:t>
      </w:r>
    </w:p>
    <w:p w:rsidR="00C116E6" w:rsidRPr="007350DB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 :</w:t>
      </w:r>
    </w:p>
    <w:p w:rsidR="00C116E6" w:rsidRPr="007350DB" w:rsidRDefault="00802281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90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116E6" w:rsidRPr="0087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бюджету </w:t>
      </w:r>
      <w:r w:rsidR="00C116E6" w:rsidRPr="0073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селищної ради </w:t>
      </w:r>
      <w:r w:rsidRPr="0087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</w:t>
      </w:r>
      <w:r w:rsidR="00C116E6" w:rsidRPr="0087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116E6" w:rsidRPr="0073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16E6" w:rsidRPr="0076392D" w:rsidRDefault="00C16697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802281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802281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«Не </w:t>
      </w:r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голосували» - </w:t>
      </w:r>
      <w:proofErr w:type="spellStart"/>
      <w:r w:rsidR="00C16697"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6697"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 w:rsidR="00C16697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F47" w:rsidRPr="0097485E" w:rsidRDefault="00675F47" w:rsidP="00675F47">
      <w:pPr>
        <w:pStyle w:val="a3"/>
        <w:numPr>
          <w:ilvl w:val="0"/>
          <w:numId w:val="7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Про пайову участь у розвитку інфраструктури </w:t>
      </w:r>
      <w:proofErr w:type="spellStart"/>
      <w:r w:rsidRPr="0097485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ТОВ «Т. МЕТЕР Україна».</w:t>
      </w:r>
    </w:p>
    <w:p w:rsidR="00675F47" w:rsidRDefault="00675F47" w:rsidP="00C116E6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5F47" w:rsidRDefault="00675F47" w:rsidP="00675F47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870F47" w:rsidRPr="00C370A8" w:rsidRDefault="005D11FA" w:rsidP="00C370A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Вареніченка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О.П., який зазначив</w:t>
      </w:r>
      <w:r w:rsidR="0033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те,</w:t>
      </w:r>
      <w:r w:rsidR="0087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надійшла заява від</w:t>
      </w:r>
      <w:r w:rsidR="00335C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директора Товариства з обмеженою відповідальністю «Т. МЕТЕР </w:t>
      </w:r>
      <w:r w:rsidR="00870F47">
        <w:rPr>
          <w:rFonts w:ascii="Times New Roman" w:eastAsia="Calibri" w:hAnsi="Times New Roman" w:cs="Times New Roman"/>
          <w:sz w:val="28"/>
          <w:szCs w:val="28"/>
          <w:lang w:val="uk-UA"/>
        </w:rPr>
        <w:t>Україна» С.О.Лук’яненка</w:t>
      </w:r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згоду на укладення договору про пайову участь у розвитку інфраструктури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Баришівка,  в зв’язку з новим будівництвом складу   за адресою: Київська область,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Баришівський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Баришівка,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вул.Київський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шлях,78, відповідно  Порядку пайової участі у розвитку інженерно-транспортної інфраструктури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Баришівка, затвердженого рішенням селищної р</w:t>
      </w:r>
      <w:r w:rsidR="00C370A8">
        <w:rPr>
          <w:rFonts w:ascii="Times New Roman" w:eastAsia="Calibri" w:hAnsi="Times New Roman" w:cs="Times New Roman"/>
          <w:sz w:val="28"/>
          <w:szCs w:val="28"/>
          <w:lang w:val="uk-UA"/>
        </w:rPr>
        <w:t>ади  від 18.03.2014 № 571-32-06</w:t>
      </w:r>
      <w:r w:rsidR="00870F47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</w:t>
      </w:r>
      <w:r w:rsidR="00335CB0" w:rsidRPr="0087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F4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станов</w:t>
      </w:r>
      <w:r w:rsidR="00C370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ити ТОВ«Т. МЕТЕР Україна» </w:t>
      </w:r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розмір пайової участі у розвитку інфраструктури </w:t>
      </w:r>
      <w:proofErr w:type="spellStart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смт</w:t>
      </w:r>
      <w:proofErr w:type="spellEnd"/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Баришівка </w:t>
      </w:r>
      <w:r w:rsidR="00870F47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833F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="00870F4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класти договір про пайову участь згідно чинного законодавства.</w:t>
      </w:r>
      <w:r w:rsidR="00870F47" w:rsidRPr="00870F47">
        <w:rPr>
          <w:rFonts w:ascii="Times New Roman" w:eastAsia="Calibri" w:hAnsi="Times New Roman" w:cs="Times New Roman"/>
          <w:lang w:val="uk-UA"/>
        </w:rPr>
        <w:t xml:space="preserve"> </w:t>
      </w:r>
    </w:p>
    <w:p w:rsidR="00870F47" w:rsidRDefault="00833F87" w:rsidP="005D11F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Виступили.</w:t>
      </w:r>
    </w:p>
    <w:p w:rsidR="00335CB0" w:rsidRDefault="00E5000A" w:rsidP="005D11F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Лук’яненко</w:t>
      </w:r>
      <w:r w:rsidR="00C166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С.О., директор ТОВ «Т.МЕТЕР Україна», який зазначив, що підприємство «Т.МЕТЕР Україна» одне із тих підприємств, яке щомісячно сплачує до місцевого бюджету податок на нерухомість у розмірі 70 тис. грн..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також не відмовляє у наданні спонсорської допомоги, на разі сума спонсорської допомоги становить біля 300 тис. грн.., крім того після того як добудується новий об’єкт , сума податку на нерухомість подвоїться і буде становити </w:t>
      </w:r>
      <w:r w:rsidR="009806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вже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140 тис. грн., враховуючи вище зазначене та те, що вартість нового будівництва становить 47 млн. грн.., </w:t>
      </w:r>
      <w:r w:rsidR="00C370A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просимо встановити розмір пайової участі 1 %, </w:t>
      </w:r>
      <w:r w:rsidR="00833F87" w:rsidRPr="00870F47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кошторисн</w:t>
      </w:r>
      <w:r w:rsidR="00833F87">
        <w:rPr>
          <w:rFonts w:ascii="Times New Roman" w:eastAsia="Calibri" w:hAnsi="Times New Roman" w:cs="Times New Roman"/>
          <w:sz w:val="28"/>
          <w:szCs w:val="28"/>
          <w:lang w:val="uk-UA"/>
        </w:rPr>
        <w:t>ої вартості будівництва об’єкта</w:t>
      </w:r>
      <w:r w:rsidR="00C370A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33F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5000A" w:rsidRPr="00E5000A" w:rsidRDefault="00E5000A" w:rsidP="005D11F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5F47" w:rsidRPr="007350DB" w:rsidRDefault="00675F47" w:rsidP="00675F4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675F47" w:rsidRPr="0097485E" w:rsidRDefault="00675F47" w:rsidP="00E5000A">
      <w:pPr>
        <w:pStyle w:val="a3"/>
        <w:ind w:left="-20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91 «</w:t>
      </w:r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Про пайову участь у розвитку інфраструктури </w:t>
      </w:r>
      <w:proofErr w:type="spellStart"/>
      <w:r w:rsidRPr="0097485E">
        <w:rPr>
          <w:rFonts w:ascii="Times New Roman" w:hAnsi="Times New Roman" w:cs="Times New Roman"/>
          <w:sz w:val="28"/>
          <w:szCs w:val="28"/>
          <w:lang w:val="uk-UA"/>
        </w:rPr>
        <w:t>Баришівської</w:t>
      </w:r>
      <w:proofErr w:type="spellEnd"/>
      <w:r w:rsidRPr="0097485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ТОВ «Т. МЕТЕР Україна».</w:t>
      </w:r>
    </w:p>
    <w:p w:rsidR="00675F47" w:rsidRPr="0076392D" w:rsidRDefault="00E5000A" w:rsidP="00675F4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- 16</w:t>
      </w:r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675F4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</w:t>
      </w: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Чорна М.І., Бойчук В.П., </w:t>
      </w:r>
      <w:proofErr w:type="spellStart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675F47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675F47" w:rsidRPr="0076392D" w:rsidRDefault="00675F47" w:rsidP="00675F4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675F47" w:rsidRPr="0076392D" w:rsidRDefault="00675F47" w:rsidP="00675F47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675F47" w:rsidRPr="00C370A8" w:rsidRDefault="00E5000A" w:rsidP="00C370A8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Default="00C116E6" w:rsidP="00C116E6">
      <w:pPr>
        <w:pStyle w:val="a3"/>
        <w:numPr>
          <w:ilvl w:val="0"/>
          <w:numId w:val="7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1E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 впорядкування адрес земельних ділянок та житлових будинків.</w:t>
      </w:r>
      <w:r w:rsidRPr="00741E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599"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C116E6" w:rsidRDefault="00C370A8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>ченка</w:t>
      </w:r>
      <w:proofErr w:type="spellEnd"/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О.П., який зазначив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, що надійшли заяви від </w:t>
      </w:r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proofErr w:type="spellStart"/>
      <w:r w:rsidR="00675F47">
        <w:rPr>
          <w:rFonts w:ascii="Times New Roman" w:hAnsi="Times New Roman" w:cs="Times New Roman"/>
          <w:sz w:val="28"/>
          <w:szCs w:val="28"/>
          <w:lang w:val="uk-UA"/>
        </w:rPr>
        <w:t>Барис</w:t>
      </w:r>
      <w:proofErr w:type="spellEnd"/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 Л.Я., Клименко Ю.О., Клименко С.О., </w:t>
      </w:r>
      <w:proofErr w:type="spellStart"/>
      <w:r w:rsidR="00675F47">
        <w:rPr>
          <w:rFonts w:ascii="Times New Roman" w:hAnsi="Times New Roman" w:cs="Times New Roman"/>
          <w:sz w:val="28"/>
          <w:szCs w:val="28"/>
          <w:lang w:val="uk-UA"/>
        </w:rPr>
        <w:t>Очеретька</w:t>
      </w:r>
      <w:proofErr w:type="spellEnd"/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 В.В., Рудьковського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В.Г.</w:t>
      </w:r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5F47"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 К.П. 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>щодо впорядкування адрес об’є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нерухомості.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запропонував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відповідні рішення.</w:t>
      </w:r>
    </w:p>
    <w:p w:rsidR="00C116E6" w:rsidRPr="00335CB0" w:rsidRDefault="00C116E6" w:rsidP="00335CB0">
      <w:pPr>
        <w:pStyle w:val="ad"/>
        <w:spacing w:before="0" w:beforeAutospacing="0" w:after="0" w:afterAutospacing="0"/>
        <w:ind w:right="-143"/>
        <w:jc w:val="both"/>
        <w:rPr>
          <w:sz w:val="28"/>
          <w:szCs w:val="28"/>
          <w:lang w:val="uk-UA"/>
        </w:rPr>
      </w:pPr>
    </w:p>
    <w:p w:rsidR="00C116E6" w:rsidRPr="007350DB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Default="00802281" w:rsidP="00D33B43">
      <w:pPr>
        <w:pStyle w:val="ad"/>
        <w:spacing w:before="0" w:beforeAutospacing="0" w:after="0" w:afterAutospacing="0"/>
        <w:ind w:left="-284" w:right="-14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рішення № </w:t>
      </w:r>
      <w:r w:rsidR="00D33B43">
        <w:rPr>
          <w:sz w:val="28"/>
          <w:szCs w:val="28"/>
          <w:lang w:val="uk-UA"/>
        </w:rPr>
        <w:t>92.1</w:t>
      </w:r>
      <w:r w:rsidR="00C116E6" w:rsidRPr="00D12D76">
        <w:rPr>
          <w:sz w:val="28"/>
          <w:szCs w:val="28"/>
          <w:lang w:val="uk-UA"/>
        </w:rPr>
        <w:t xml:space="preserve"> «</w:t>
      </w:r>
      <w:r w:rsidR="00D33B43" w:rsidRPr="00D33B43">
        <w:rPr>
          <w:color w:val="000000"/>
          <w:sz w:val="28"/>
          <w:szCs w:val="28"/>
          <w:lang w:val="uk-UA"/>
        </w:rPr>
        <w:t>Про впорядкування адреси житлового</w:t>
      </w:r>
      <w:r w:rsidR="00D33B43">
        <w:rPr>
          <w:color w:val="000000"/>
          <w:sz w:val="28"/>
          <w:szCs w:val="28"/>
        </w:rPr>
        <w:t> </w:t>
      </w:r>
      <w:r w:rsidR="00D33B43" w:rsidRPr="00D33B43">
        <w:rPr>
          <w:color w:val="000000"/>
          <w:sz w:val="28"/>
          <w:szCs w:val="28"/>
          <w:lang w:val="uk-UA"/>
        </w:rPr>
        <w:t xml:space="preserve"> будинку</w:t>
      </w:r>
      <w:r w:rsidR="00D33B43">
        <w:rPr>
          <w:color w:val="000000"/>
          <w:sz w:val="28"/>
          <w:szCs w:val="28"/>
          <w:lang w:val="uk-UA"/>
        </w:rPr>
        <w:t xml:space="preserve"> гр. </w:t>
      </w:r>
      <w:proofErr w:type="spellStart"/>
      <w:r w:rsidR="00D33B43">
        <w:rPr>
          <w:color w:val="000000"/>
          <w:sz w:val="28"/>
          <w:szCs w:val="28"/>
          <w:lang w:val="uk-UA"/>
        </w:rPr>
        <w:t>Барис</w:t>
      </w:r>
      <w:proofErr w:type="spellEnd"/>
      <w:r w:rsidR="00D33B43">
        <w:rPr>
          <w:color w:val="000000"/>
          <w:sz w:val="28"/>
          <w:szCs w:val="28"/>
          <w:lang w:val="uk-UA"/>
        </w:rPr>
        <w:t xml:space="preserve"> Л.Я. «.</w:t>
      </w:r>
    </w:p>
    <w:p w:rsidR="00C116E6" w:rsidRPr="0076392D" w:rsidRDefault="00802281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00A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D33B4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33B4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D33B43"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76392D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«Не голосували</w:t>
      </w:r>
      <w:r w:rsidR="00E5000A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="00E5000A"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 w:rsidR="00E5000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E5000A"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 w:rsidR="00E5000A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Pr="00741EDF" w:rsidRDefault="00C116E6" w:rsidP="00C116E6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D33B43">
      <w:pPr>
        <w:pStyle w:val="ad"/>
        <w:spacing w:before="0" w:beforeAutospacing="0" w:after="0" w:afterAutospacing="0"/>
        <w:ind w:left="-284" w:right="-143"/>
        <w:rPr>
          <w:lang w:val="uk-UA"/>
        </w:rPr>
      </w:pPr>
      <w:r>
        <w:rPr>
          <w:sz w:val="28"/>
          <w:szCs w:val="28"/>
          <w:lang w:val="uk-UA"/>
        </w:rPr>
        <w:t xml:space="preserve">Прийняти рішення № 92.2 </w:t>
      </w:r>
      <w:r w:rsidRPr="00D12D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квартири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яка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гр. </w:t>
      </w:r>
      <w:r w:rsidRPr="00C774B6">
        <w:rPr>
          <w:color w:val="000000"/>
          <w:sz w:val="28"/>
          <w:szCs w:val="28"/>
          <w:lang w:val="uk-UA"/>
        </w:rPr>
        <w:t>Клименко Ю.О.</w:t>
      </w:r>
      <w:r>
        <w:rPr>
          <w:color w:val="000000"/>
          <w:sz w:val="28"/>
          <w:szCs w:val="28"/>
          <w:lang w:val="uk-UA"/>
        </w:rPr>
        <w:t xml:space="preserve"> та Клименко С.О.»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00A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D33B43" w:rsidRPr="0076392D" w:rsidRDefault="00E5000A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D33B43" w:rsidRPr="00741EDF" w:rsidRDefault="00D33B43" w:rsidP="00D33B43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D33B43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92.3 </w:t>
      </w:r>
      <w:r w:rsidRPr="00D12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162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</w:t>
      </w:r>
      <w:proofErr w:type="spellEnd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proofErr w:type="spellEnd"/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E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00A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D33B43" w:rsidRPr="0076392D" w:rsidRDefault="00E5000A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D33B43" w:rsidRPr="00741EDF" w:rsidRDefault="00D33B43" w:rsidP="00D33B43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C370A8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92.4 </w:t>
      </w:r>
      <w:r w:rsidRPr="00D12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покійн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Рудьковському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00A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«Проти» -  0   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D33B43" w:rsidRPr="0076392D" w:rsidRDefault="00947089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D33B43" w:rsidRPr="00741EDF" w:rsidRDefault="00D33B43" w:rsidP="00D33B43">
      <w:pPr>
        <w:pStyle w:val="a3"/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C370A8">
      <w:pPr>
        <w:pStyle w:val="ad"/>
        <w:spacing w:before="0" w:beforeAutospacing="0" w:after="0" w:afterAutospacing="0"/>
        <w:ind w:left="-567" w:right="-143"/>
        <w:jc w:val="both"/>
        <w:rPr>
          <w:lang w:val="uk-UA"/>
        </w:rPr>
      </w:pPr>
      <w:r>
        <w:rPr>
          <w:sz w:val="28"/>
          <w:szCs w:val="28"/>
          <w:lang w:val="uk-UA"/>
        </w:rPr>
        <w:t>Прийняти рішення № 92.5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житлового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</w:t>
      </w:r>
      <w:proofErr w:type="spellEnd"/>
      <w:r>
        <w:rPr>
          <w:color w:val="000000"/>
          <w:sz w:val="28"/>
          <w:szCs w:val="28"/>
          <w:lang w:val="uk-UA"/>
        </w:rPr>
        <w:t>а</w:t>
      </w:r>
      <w:proofErr w:type="spellStart"/>
      <w:r>
        <w:rPr>
          <w:color w:val="000000"/>
          <w:sz w:val="28"/>
          <w:szCs w:val="28"/>
        </w:rPr>
        <w:t>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гр.</w:t>
      </w:r>
      <w:proofErr w:type="spellStart"/>
      <w:r>
        <w:rPr>
          <w:color w:val="000000"/>
          <w:sz w:val="28"/>
          <w:szCs w:val="28"/>
        </w:rPr>
        <w:t>Янченко</w:t>
      </w:r>
      <w:proofErr w:type="spellEnd"/>
      <w:r>
        <w:rPr>
          <w:color w:val="000000"/>
          <w:sz w:val="28"/>
          <w:szCs w:val="28"/>
        </w:rPr>
        <w:t xml:space="preserve"> К.П.</w:t>
      </w:r>
      <w:r>
        <w:rPr>
          <w:color w:val="000000"/>
          <w:sz w:val="28"/>
          <w:szCs w:val="28"/>
          <w:lang w:val="uk-UA"/>
        </w:rPr>
        <w:t>».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089"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</w:t>
      </w: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Pr="0076392D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D33B43" w:rsidRPr="0076392D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2D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980620" w:rsidRDefault="00947089" w:rsidP="0098062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116E6" w:rsidRPr="007350DB" w:rsidRDefault="00C116E6" w:rsidP="00C116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567" w:right="-143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C6B35">
        <w:rPr>
          <w:rFonts w:ascii="Times New Roman" w:hAnsi="Times New Roman" w:cs="Times New Roman"/>
          <w:b/>
          <w:sz w:val="28"/>
          <w:szCs w:val="28"/>
          <w:lang w:val="uk-UA"/>
        </w:rPr>
        <w:t>Розгляд заяв .</w:t>
      </w:r>
    </w:p>
    <w:p w:rsidR="00C116E6" w:rsidRPr="00C370A8" w:rsidRDefault="00C116E6" w:rsidP="00C370A8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0A8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 на поховання.</w:t>
      </w:r>
    </w:p>
    <w:p w:rsidR="00C116E6" w:rsidRDefault="00C116E6" w:rsidP="00C116E6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833F87" w:rsidRDefault="00C370A8" w:rsidP="00833F87">
      <w:pPr>
        <w:pStyle w:val="a3"/>
        <w:shd w:val="clear" w:color="auto" w:fill="FFFFFF"/>
        <w:spacing w:after="0" w:line="240" w:lineRule="auto"/>
        <w:ind w:left="-424" w:right="-143" w:hanging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>ченка</w:t>
      </w:r>
      <w:proofErr w:type="spellEnd"/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О.П. про те, що надійшли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E6" w:rsidRPr="00E50DD6">
        <w:rPr>
          <w:rFonts w:ascii="Times New Roman" w:hAnsi="Times New Roman" w:cs="Times New Roman"/>
          <w:sz w:val="28"/>
          <w:szCs w:val="28"/>
          <w:lang w:val="uk-UA"/>
        </w:rPr>
        <w:t>зая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и від </w:t>
      </w:r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Кулаги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Людмили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Григорівни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жительки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смт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Баришівка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5D11FA" w:rsidRPr="0028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Привокзальна,83</w:t>
      </w:r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C116E6" w:rsidRPr="00E50D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</w:t>
      </w:r>
      <w:proofErr w:type="spellStart"/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Сав’яненко</w:t>
      </w:r>
      <w:proofErr w:type="spellEnd"/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</w:t>
      </w:r>
      <w:proofErr w:type="spellStart"/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жительки</w:t>
      </w:r>
      <w:proofErr w:type="spellEnd"/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Дернівка</w:t>
      </w:r>
      <w:proofErr w:type="spellEnd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Лісова</w:t>
      </w:r>
      <w:proofErr w:type="spellEnd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буд. 2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виділення </w:t>
      </w:r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</w:t>
      </w:r>
      <w:proofErr w:type="spellEnd"/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33F87" w:rsidRPr="000E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близьких </w:t>
      </w:r>
      <w:proofErr w:type="gramStart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осіб</w:t>
      </w:r>
      <w:proofErr w:type="gramEnd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833F87" w:rsidRPr="00E50DD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надання допомоги на поховання деяких категорій осіб виконавцю волевиявлення померлого або особі, яка зобов’язалася поховати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7" w:rsidRPr="00E50DD6">
        <w:rPr>
          <w:rFonts w:ascii="Times New Roman" w:hAnsi="Times New Roman" w:cs="Times New Roman"/>
          <w:sz w:val="28"/>
          <w:szCs w:val="28"/>
          <w:lang w:val="uk-UA"/>
        </w:rPr>
        <w:t xml:space="preserve">померлого, затвердженого рішенням селищної ради від 31.01.2019  № 45-04-07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є пропозиція прийняти рішення про надання</w:t>
      </w:r>
      <w:r w:rsidR="00833F87" w:rsidRPr="00E50DD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ої допомоги</w:t>
      </w:r>
      <w:r w:rsidR="00833F87" w:rsidRPr="00E50DD6">
        <w:rPr>
          <w:rFonts w:ascii="Times New Roman" w:hAnsi="Times New Roman" w:cs="Times New Roman"/>
          <w:sz w:val="28"/>
          <w:szCs w:val="28"/>
          <w:lang w:val="uk-UA"/>
        </w:rPr>
        <w:t xml:space="preserve"> в сумі 2000 грн.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1FA">
        <w:rPr>
          <w:rFonts w:ascii="Times New Roman" w:hAnsi="Times New Roman" w:cs="Times New Roman"/>
          <w:sz w:val="28"/>
          <w:szCs w:val="28"/>
          <w:lang w:val="uk-UA"/>
        </w:rPr>
        <w:t xml:space="preserve">гр.. Кулазі Л.Г. та 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="00833F87">
        <w:rPr>
          <w:rFonts w:ascii="Times New Roman" w:hAnsi="Times New Roman" w:cs="Times New Roman"/>
          <w:sz w:val="28"/>
          <w:szCs w:val="28"/>
          <w:lang w:val="uk-UA"/>
        </w:rPr>
        <w:t>Сав</w:t>
      </w:r>
      <w:proofErr w:type="spellEnd"/>
      <w:r w:rsidR="00833F87" w:rsidRPr="00C1669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33F87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833F87" w:rsidRPr="00E50DD6">
        <w:rPr>
          <w:rFonts w:ascii="Times New Roman" w:hAnsi="Times New Roman" w:cs="Times New Roman"/>
          <w:sz w:val="28"/>
          <w:szCs w:val="28"/>
          <w:lang w:val="uk-UA"/>
        </w:rPr>
        <w:t>, на поховання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близьких осіб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F87" w:rsidRPr="00833F87" w:rsidRDefault="00833F87" w:rsidP="0083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16E6" w:rsidRPr="007350DB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C116E6" w:rsidRPr="00D4524F" w:rsidRDefault="00675F47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</w:t>
      </w:r>
      <w:r w:rsidR="00D33B43">
        <w:rPr>
          <w:rFonts w:ascii="Times New Roman" w:hAnsi="Times New Roman" w:cs="Times New Roman"/>
          <w:sz w:val="28"/>
          <w:szCs w:val="28"/>
          <w:lang w:val="uk-UA"/>
        </w:rPr>
        <w:t xml:space="preserve"> 93.1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C116E6" w:rsidRPr="00474816">
        <w:rPr>
          <w:rFonts w:ascii="Times New Roman" w:hAnsi="Times New Roman" w:cs="Times New Roman"/>
          <w:sz w:val="28"/>
          <w:szCs w:val="28"/>
          <w:lang w:val="uk-UA"/>
        </w:rPr>
        <w:t>ро надання мате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>ріальної допомоги на поховання».</w:t>
      </w:r>
    </w:p>
    <w:p w:rsidR="00C116E6" w:rsidRPr="00300C33" w:rsidRDefault="00980620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675F47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675F47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Данчук Ж.В.,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ВБондарь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Pr="00300C33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Pr="00300C33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300C33" w:rsidRDefault="00980620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Default="00C116E6" w:rsidP="00980620">
      <w:pPr>
        <w:pStyle w:val="21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48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A932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ро</w:t>
      </w:r>
      <w:proofErr w:type="spellEnd"/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згоди</w:t>
      </w:r>
      <w:proofErr w:type="spellEnd"/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32C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громадянам </w:t>
      </w:r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знесення</w:t>
      </w:r>
      <w:proofErr w:type="spellEnd"/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зелених</w:t>
      </w:r>
      <w:proofErr w:type="spellEnd"/>
      <w:r w:rsidRPr="00A932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932CC">
        <w:rPr>
          <w:rFonts w:ascii="Times New Roman" w:eastAsia="Calibri" w:hAnsi="Times New Roman" w:cs="Times New Roman"/>
          <w:b/>
          <w:sz w:val="28"/>
          <w:szCs w:val="28"/>
        </w:rPr>
        <w:t>насаджень</w:t>
      </w:r>
      <w:proofErr w:type="spellEnd"/>
    </w:p>
    <w:p w:rsidR="00C116E6" w:rsidRDefault="00C116E6" w:rsidP="00C116E6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16E6" w:rsidRPr="003E6DCF" w:rsidRDefault="00C116E6" w:rsidP="00C116E6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6DCF">
        <w:rPr>
          <w:rFonts w:ascii="Times New Roman" w:eastAsia="Calibri" w:hAnsi="Times New Roman" w:cs="Times New Roman"/>
          <w:sz w:val="28"/>
          <w:szCs w:val="28"/>
          <w:lang w:val="uk-UA"/>
        </w:rPr>
        <w:t>СЛУХАЛИ :</w:t>
      </w:r>
    </w:p>
    <w:p w:rsidR="00D33B43" w:rsidRDefault="00675F47" w:rsidP="00833F87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Т.М., начальника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комунальної власності, житлово-комунального господарства та благоустрою селищної ради, яка зазначила, що надійшли заяви від </w:t>
      </w:r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Веселинівського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Щостак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в.о.старости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Селичівського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Кубрак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 та гр.. </w:t>
      </w:r>
      <w:proofErr w:type="spellStart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Каталійчука</w:t>
      </w:r>
      <w:proofErr w:type="spellEnd"/>
      <w:r w:rsidR="00D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Н.П.</w:t>
      </w:r>
      <w:r w:rsidR="00C11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про необхідність 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знесення зелених насаджень ; комісією були здійснені обстеження та є відповідні висновки.</w:t>
      </w:r>
    </w:p>
    <w:p w:rsidR="00C116E6" w:rsidRPr="008919F0" w:rsidRDefault="00C116E6" w:rsidP="00833F87">
      <w:pPr>
        <w:pStyle w:val="ad"/>
        <w:spacing w:before="0" w:beforeAutospacing="0" w:after="0" w:afterAutospacing="0"/>
        <w:ind w:left="-426" w:right="-143"/>
        <w:jc w:val="both"/>
        <w:rPr>
          <w:rFonts w:eastAsia="Calibri"/>
          <w:b/>
          <w:sz w:val="28"/>
          <w:szCs w:val="28"/>
          <w:lang w:val="uk-UA"/>
        </w:rPr>
      </w:pPr>
    </w:p>
    <w:p w:rsidR="00C116E6" w:rsidRPr="007350DB" w:rsidRDefault="00C116E6" w:rsidP="00C116E6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C116E6" w:rsidRPr="00D33B43" w:rsidRDefault="00675F47" w:rsidP="00C370A8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 w:rsidR="00D33B43">
        <w:rPr>
          <w:rFonts w:ascii="Times New Roman" w:hAnsi="Times New Roman" w:cs="Times New Roman"/>
          <w:sz w:val="28"/>
          <w:szCs w:val="28"/>
          <w:lang w:val="uk-UA"/>
        </w:rPr>
        <w:t>93.2</w:t>
      </w:r>
      <w:r w:rsidR="00C116E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33B43"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знесення зелених насаджень в с. </w:t>
      </w:r>
      <w:proofErr w:type="spellStart"/>
      <w:r w:rsidR="00D33B43" w:rsidRPr="00BD467D">
        <w:rPr>
          <w:rFonts w:ascii="Times New Roman" w:hAnsi="Times New Roman" w:cs="Times New Roman"/>
          <w:sz w:val="28"/>
          <w:szCs w:val="28"/>
          <w:lang w:val="uk-UA"/>
        </w:rPr>
        <w:t>Веселинівка</w:t>
      </w:r>
      <w:proofErr w:type="spellEnd"/>
      <w:r w:rsidR="00D33B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3B43" w:rsidRPr="00BD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6E6" w:rsidRPr="00300C33" w:rsidRDefault="00980620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О.П.,  О.М., Данчук Ж.В.,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C116E6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C116E6" w:rsidRPr="00300C33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C116E6" w:rsidRPr="00300C33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>«Утримались» -   0</w:t>
      </w:r>
    </w:p>
    <w:p w:rsidR="00C116E6" w:rsidRPr="00300C33" w:rsidRDefault="00980620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16E6" w:rsidRDefault="00C116E6" w:rsidP="00C116E6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C370A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рішення № 93.3 «</w:t>
      </w:r>
      <w:r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гр. </w:t>
      </w:r>
      <w:proofErr w:type="spellStart"/>
      <w:r w:rsidRPr="00BD467D">
        <w:rPr>
          <w:rFonts w:ascii="Times New Roman" w:hAnsi="Times New Roman" w:cs="Times New Roman"/>
          <w:sz w:val="28"/>
          <w:szCs w:val="28"/>
          <w:lang w:val="uk-UA"/>
        </w:rPr>
        <w:t>Каталійчуку</w:t>
      </w:r>
      <w:proofErr w:type="spellEnd"/>
      <w:r w:rsidRPr="00BD467D">
        <w:rPr>
          <w:rFonts w:ascii="Times New Roman" w:hAnsi="Times New Roman" w:cs="Times New Roman"/>
          <w:sz w:val="28"/>
          <w:szCs w:val="28"/>
          <w:lang w:val="uk-UA"/>
        </w:rPr>
        <w:t xml:space="preserve"> П.Н. на знесення зелених насаджень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46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B43" w:rsidRPr="00300C33" w:rsidRDefault="00980620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О.П.,  О.М., Данчук Ж.В.,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300C33" w:rsidRDefault="00D33B43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D33B43" w:rsidRPr="00300C33" w:rsidRDefault="00980620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D33B43" w:rsidRDefault="00D33B43" w:rsidP="00C116E6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B43" w:rsidRPr="007350DB" w:rsidRDefault="00D33B43" w:rsidP="00D33B43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D33B43" w:rsidRPr="00D33B43" w:rsidRDefault="00D33B43" w:rsidP="00C370A8">
      <w:pPr>
        <w:pStyle w:val="ad"/>
        <w:spacing w:before="0" w:beforeAutospacing="0" w:after="0" w:afterAutospacing="0"/>
        <w:ind w:left="-567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рішення № 93.4 «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згоди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насаджень</w:t>
      </w:r>
      <w:proofErr w:type="spellEnd"/>
      <w:r>
        <w:rPr>
          <w:color w:val="000000"/>
          <w:sz w:val="28"/>
          <w:szCs w:val="28"/>
        </w:rPr>
        <w:t xml:space="preserve"> в с. </w:t>
      </w:r>
      <w:proofErr w:type="spellStart"/>
      <w:r>
        <w:rPr>
          <w:color w:val="000000"/>
          <w:sz w:val="28"/>
          <w:szCs w:val="28"/>
        </w:rPr>
        <w:t>Селичівка</w:t>
      </w:r>
      <w:proofErr w:type="spellEnd"/>
      <w:r>
        <w:rPr>
          <w:color w:val="000000"/>
          <w:sz w:val="28"/>
          <w:szCs w:val="28"/>
          <w:lang w:val="uk-UA"/>
        </w:rPr>
        <w:t>».</w:t>
      </w:r>
    </w:p>
    <w:p w:rsidR="00D33B43" w:rsidRPr="00300C33" w:rsidRDefault="00980620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О.П.,  О.М., Данчук Ж.В.,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D33B43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D33B43" w:rsidRPr="00300C33" w:rsidRDefault="00D33B43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D33B43" w:rsidRDefault="00980620" w:rsidP="00D33B4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335CB0" w:rsidRDefault="00335CB0" w:rsidP="00335CB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0A8" w:rsidRPr="00300C33" w:rsidRDefault="00C370A8" w:rsidP="00C370A8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надання дозволу на продовження робочих годи магазину-кафе в с. </w:t>
      </w:r>
      <w:proofErr w:type="spellStart"/>
      <w:r w:rsidRPr="00C370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Селичівка</w:t>
      </w:r>
      <w:proofErr w:type="spellEnd"/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35CB0" w:rsidRDefault="00335CB0" w:rsidP="00335CB0">
      <w:pPr>
        <w:pStyle w:val="a3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СЛУХАЛИ :</w:t>
      </w:r>
    </w:p>
    <w:p w:rsidR="005D11FA" w:rsidRPr="008369A7" w:rsidRDefault="00335CB0" w:rsidP="005D11F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І.С., начальника відділу економічного розвитку та залучення інвестицій селищної ради, яка проінформувала про те, що надійшла заява від</w:t>
      </w:r>
      <w:r w:rsidR="005D11FA" w:rsidRP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фізичної особи-підприємця Забули Наталії Володимирівни про встановлення</w:t>
      </w:r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1FA" w:rsidRP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подовженого режиму роботи магазину-кафе,</w:t>
      </w:r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1FA" w:rsidRP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розташованого у по вул.</w:t>
      </w:r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Гоголя 1а </w:t>
      </w:r>
      <w:proofErr w:type="gramStart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Селичівка</w:t>
      </w:r>
      <w:proofErr w:type="spellEnd"/>
      <w:r w:rsidR="005D1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D1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08.00 до 24.00  у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</w:t>
      </w:r>
      <w:proofErr w:type="spellEnd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5D11FA" w:rsidRPr="00836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CB0" w:rsidRPr="007350DB" w:rsidRDefault="00335CB0" w:rsidP="00335CB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335CB0" w:rsidRPr="00335CB0" w:rsidRDefault="00335CB0" w:rsidP="00335CB0">
      <w:pPr>
        <w:pStyle w:val="a3"/>
        <w:shd w:val="clear" w:color="auto" w:fill="FFFFFF"/>
        <w:spacing w:after="0" w:line="240" w:lineRule="auto"/>
        <w:ind w:left="-426" w:right="-143" w:firstLine="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93.5 «</w:t>
      </w:r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продовженн</w:t>
      </w:r>
      <w:r w:rsidR="005D11FA">
        <w:rPr>
          <w:rFonts w:ascii="Times New Roman" w:eastAsia="Calibri" w:hAnsi="Times New Roman" w:cs="Times New Roman"/>
          <w:sz w:val="28"/>
          <w:szCs w:val="28"/>
          <w:lang w:val="uk-UA"/>
        </w:rPr>
        <w:t>я робочих годи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агазину-кафе</w:t>
      </w:r>
      <w:r w:rsidR="005D11F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Селичівка</w:t>
      </w:r>
      <w:proofErr w:type="spellEnd"/>
      <w:r w:rsidRPr="0097485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335CB0" w:rsidRPr="00300C33" w:rsidRDefault="0098062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- 16</w:t>
      </w:r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О.П.,  О.М., Данчук Ж.В.,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335CB0" w:rsidRPr="00300C33" w:rsidRDefault="00335CB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335CB0" w:rsidRPr="00300C33" w:rsidRDefault="0098062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335CB0" w:rsidRDefault="00335CB0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0A8" w:rsidRDefault="00C370A8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37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надання згоди на дарування житлового будинку та земельної ділянк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C37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гр. </w:t>
      </w:r>
      <w:proofErr w:type="spellStart"/>
      <w:r w:rsidRPr="00C37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Шевелю</w:t>
      </w:r>
      <w:proofErr w:type="spellEnd"/>
      <w:r w:rsidRPr="00C37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М.С.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C370A8" w:rsidRPr="00C370A8" w:rsidRDefault="00C370A8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5CB0" w:rsidRDefault="00335CB0" w:rsidP="00335CB0">
      <w:pPr>
        <w:pStyle w:val="a3"/>
        <w:shd w:val="clear" w:color="auto" w:fill="FFFFFF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335CB0" w:rsidRDefault="00980620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кий зазначив</w:t>
      </w:r>
      <w:r w:rsidR="00335CB0">
        <w:rPr>
          <w:rFonts w:ascii="Times New Roman" w:hAnsi="Times New Roman" w:cs="Times New Roman"/>
          <w:sz w:val="28"/>
          <w:szCs w:val="28"/>
          <w:lang w:val="uk-UA"/>
        </w:rPr>
        <w:t>, що надійшла заява від</w:t>
      </w:r>
      <w:r w:rsidR="00833F87" w:rsidRPr="00833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proofErr w:type="spellStart"/>
      <w:r w:rsidR="00833F87">
        <w:rPr>
          <w:rFonts w:ascii="Times New Roman" w:hAnsi="Times New Roman" w:cs="Times New Roman"/>
          <w:sz w:val="28"/>
          <w:szCs w:val="28"/>
          <w:lang w:val="uk-UA"/>
        </w:rPr>
        <w:t>Шевеля</w:t>
      </w:r>
      <w:proofErr w:type="spellEnd"/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жителя с. Поділля, вул. Покровська,69, про надання згоди на дарування житлового будинку і земельної ділянки його дочці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</w:t>
      </w:r>
      <w:proofErr w:type="spellEnd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Світлані Миколаївні, враховуючи те, що у будинку 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адресою с. Поділля вул. Покровська,</w:t>
      </w:r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69 зареєстрована та проживає недієздатна </w:t>
      </w:r>
      <w:proofErr w:type="spellStart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Шевель</w:t>
      </w:r>
      <w:proofErr w:type="spellEnd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Ганна </w:t>
      </w:r>
      <w:proofErr w:type="spellStart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Самійлівна</w:t>
      </w:r>
      <w:proofErr w:type="spellEnd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26.05.1960 </w:t>
      </w:r>
      <w:proofErr w:type="spellStart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</w:t>
      </w:r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3F87" w:rsidRPr="00E96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опікуном якої є гр. </w:t>
      </w:r>
      <w:proofErr w:type="spellStart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</w:t>
      </w:r>
      <w:r w:rsid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</w:t>
      </w:r>
      <w:proofErr w:type="spellEnd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Наталія Миколаївна, 19.06.1982 </w:t>
      </w:r>
      <w:proofErr w:type="spellStart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р.н</w:t>
      </w:r>
      <w:proofErr w:type="spellEnd"/>
      <w:r w:rsidR="00833F87" w:rsidRPr="00833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833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CB0" w:rsidRDefault="00335CB0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CB0" w:rsidRPr="007350DB" w:rsidRDefault="00335CB0" w:rsidP="00335CB0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0DB">
        <w:rPr>
          <w:rFonts w:ascii="Times New Roman" w:hAnsi="Times New Roman" w:cs="Times New Roman"/>
          <w:sz w:val="28"/>
          <w:szCs w:val="28"/>
          <w:lang w:val="uk-UA"/>
        </w:rPr>
        <w:t>ВИРІШИЛИ :</w:t>
      </w:r>
    </w:p>
    <w:p w:rsidR="00335CB0" w:rsidRPr="00335CB0" w:rsidRDefault="00335CB0" w:rsidP="00335CB0">
      <w:pPr>
        <w:pStyle w:val="ad"/>
        <w:spacing w:before="0" w:beforeAutospacing="0" w:after="0" w:afterAutospacing="0"/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рішення № 93.6 </w:t>
      </w:r>
      <w:r>
        <w:rPr>
          <w:color w:val="000000"/>
          <w:sz w:val="28"/>
          <w:szCs w:val="28"/>
          <w:lang w:val="uk-UA"/>
        </w:rPr>
        <w:t>«</w:t>
      </w:r>
      <w:r w:rsidRPr="00833F87">
        <w:rPr>
          <w:color w:val="000000"/>
          <w:sz w:val="28"/>
          <w:szCs w:val="28"/>
          <w:lang w:val="uk-UA"/>
        </w:rPr>
        <w:t>Про надання згоди на дарування житлового будинку</w:t>
      </w:r>
      <w:r>
        <w:rPr>
          <w:color w:val="000000"/>
          <w:sz w:val="28"/>
          <w:szCs w:val="28"/>
          <w:lang w:val="uk-UA"/>
        </w:rPr>
        <w:t xml:space="preserve"> </w:t>
      </w:r>
      <w:r w:rsidRPr="00833F87">
        <w:rPr>
          <w:color w:val="000000"/>
          <w:sz w:val="28"/>
          <w:szCs w:val="28"/>
          <w:lang w:val="uk-UA"/>
        </w:rPr>
        <w:t>та земельної ділянки</w:t>
      </w:r>
      <w:r w:rsidRPr="00E966CC">
        <w:rPr>
          <w:color w:val="000000"/>
          <w:sz w:val="28"/>
          <w:szCs w:val="28"/>
        </w:rPr>
        <w:t> </w:t>
      </w:r>
      <w:r w:rsidRPr="00833F87">
        <w:rPr>
          <w:color w:val="000000"/>
          <w:sz w:val="28"/>
          <w:szCs w:val="28"/>
          <w:lang w:val="uk-UA"/>
        </w:rPr>
        <w:t xml:space="preserve"> гр. </w:t>
      </w:r>
      <w:proofErr w:type="spellStart"/>
      <w:r w:rsidRPr="00833F87">
        <w:rPr>
          <w:color w:val="000000"/>
          <w:sz w:val="28"/>
          <w:szCs w:val="28"/>
          <w:lang w:val="uk-UA"/>
        </w:rPr>
        <w:t>Шевелю</w:t>
      </w:r>
      <w:proofErr w:type="spellEnd"/>
      <w:r w:rsidRPr="00833F87">
        <w:rPr>
          <w:color w:val="000000"/>
          <w:sz w:val="28"/>
          <w:szCs w:val="28"/>
          <w:lang w:val="uk-UA"/>
        </w:rPr>
        <w:t xml:space="preserve"> М.С.</w:t>
      </w:r>
      <w:r>
        <w:rPr>
          <w:color w:val="000000"/>
          <w:sz w:val="28"/>
          <w:szCs w:val="28"/>
          <w:lang w:val="uk-UA"/>
        </w:rPr>
        <w:t>».</w:t>
      </w:r>
    </w:p>
    <w:p w:rsidR="00335CB0" w:rsidRPr="00300C33" w:rsidRDefault="0098062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- 16</w:t>
      </w:r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О.П.,  О.М., Данчук Ж.В.,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Казімірова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Л.І,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Ромась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Павлуш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Ю.П., Макаренко Л.В. Галушко В.А., 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Семененко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Бондарь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В.І., Шостак В.М.,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Сташук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Н.І., Щербина О.Ф., Чорна М.І., Бойчук В.П., </w:t>
      </w:r>
      <w:proofErr w:type="spellStart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>Кубрак</w:t>
      </w:r>
      <w:proofErr w:type="spellEnd"/>
      <w:r w:rsidR="00335CB0"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 Н.П., Прядка О.М.)</w:t>
      </w:r>
    </w:p>
    <w:p w:rsidR="00335CB0" w:rsidRPr="00300C33" w:rsidRDefault="00335CB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C33">
        <w:rPr>
          <w:rFonts w:ascii="Times New Roman" w:hAnsi="Times New Roman" w:cs="Times New Roman"/>
          <w:sz w:val="28"/>
          <w:szCs w:val="28"/>
          <w:lang w:val="uk-UA"/>
        </w:rPr>
        <w:t xml:space="preserve">«Проти» -  0   </w:t>
      </w:r>
    </w:p>
    <w:p w:rsidR="00335CB0" w:rsidRPr="00300C33" w:rsidRDefault="00980620" w:rsidP="00335CB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370A8" w:rsidRDefault="00C370A8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0A8" w:rsidRPr="00A932CC" w:rsidRDefault="00C370A8" w:rsidP="00335CB0">
      <w:pPr>
        <w:pStyle w:val="21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Вареніченко</w:t>
      </w:r>
      <w:proofErr w:type="spellEnd"/>
    </w:p>
    <w:p w:rsidR="00C116E6" w:rsidRDefault="00C116E6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0A8" w:rsidRDefault="00C370A8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0A8" w:rsidRDefault="00C370A8" w:rsidP="00C116E6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7ED" w:rsidRDefault="00675F47" w:rsidP="00675F4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  <w:r w:rsidR="009806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Л. В. Макаренко   </w:t>
      </w:r>
    </w:p>
    <w:p w:rsidR="00980620" w:rsidRPr="00675F47" w:rsidRDefault="00980620" w:rsidP="00675F47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620" w:rsidRPr="00675F47" w:rsidSect="00C1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60E4"/>
    <w:multiLevelType w:val="multilevel"/>
    <w:tmpl w:val="585AF48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1B73313B"/>
    <w:multiLevelType w:val="multilevel"/>
    <w:tmpl w:val="A5CAB51A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>
    <w:nsid w:val="25D64749"/>
    <w:multiLevelType w:val="multilevel"/>
    <w:tmpl w:val="00EC9A0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>
    <w:nsid w:val="331A1727"/>
    <w:multiLevelType w:val="hybridMultilevel"/>
    <w:tmpl w:val="5772122C"/>
    <w:lvl w:ilvl="0" w:tplc="14E029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C820F3"/>
    <w:multiLevelType w:val="hybridMultilevel"/>
    <w:tmpl w:val="A3A8F97C"/>
    <w:lvl w:ilvl="0" w:tplc="5DDAFEDA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DA4A04"/>
    <w:multiLevelType w:val="multilevel"/>
    <w:tmpl w:val="EEBC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63512"/>
    <w:multiLevelType w:val="multilevel"/>
    <w:tmpl w:val="45A2B69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477751D2"/>
    <w:multiLevelType w:val="multilevel"/>
    <w:tmpl w:val="5800739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8">
    <w:nsid w:val="4EF54311"/>
    <w:multiLevelType w:val="multilevel"/>
    <w:tmpl w:val="291EEE6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58B863AF"/>
    <w:multiLevelType w:val="hybridMultilevel"/>
    <w:tmpl w:val="78D86B92"/>
    <w:lvl w:ilvl="0" w:tplc="89C6F61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1AF5279"/>
    <w:multiLevelType w:val="multilevel"/>
    <w:tmpl w:val="804696D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>
    <w:nsid w:val="647651C0"/>
    <w:multiLevelType w:val="hybridMultilevel"/>
    <w:tmpl w:val="27FEB222"/>
    <w:lvl w:ilvl="0" w:tplc="B7BEA98E">
      <w:start w:val="1"/>
      <w:numFmt w:val="decimal"/>
      <w:lvlText w:val="%1."/>
      <w:lvlJc w:val="left"/>
      <w:pPr>
        <w:ind w:left="-177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3" w:hanging="360"/>
      </w:pPr>
    </w:lvl>
    <w:lvl w:ilvl="2" w:tplc="0419001B" w:tentative="1">
      <w:start w:val="1"/>
      <w:numFmt w:val="lowerRoman"/>
      <w:lvlText w:val="%3."/>
      <w:lvlJc w:val="right"/>
      <w:pPr>
        <w:ind w:left="1263" w:hanging="180"/>
      </w:pPr>
    </w:lvl>
    <w:lvl w:ilvl="3" w:tplc="0419000F" w:tentative="1">
      <w:start w:val="1"/>
      <w:numFmt w:val="decimal"/>
      <w:lvlText w:val="%4."/>
      <w:lvlJc w:val="left"/>
      <w:pPr>
        <w:ind w:left="1983" w:hanging="360"/>
      </w:pPr>
    </w:lvl>
    <w:lvl w:ilvl="4" w:tplc="04190019" w:tentative="1">
      <w:start w:val="1"/>
      <w:numFmt w:val="lowerLetter"/>
      <w:lvlText w:val="%5."/>
      <w:lvlJc w:val="left"/>
      <w:pPr>
        <w:ind w:left="2703" w:hanging="360"/>
      </w:pPr>
    </w:lvl>
    <w:lvl w:ilvl="5" w:tplc="0419001B" w:tentative="1">
      <w:start w:val="1"/>
      <w:numFmt w:val="lowerRoman"/>
      <w:lvlText w:val="%6."/>
      <w:lvlJc w:val="right"/>
      <w:pPr>
        <w:ind w:left="3423" w:hanging="180"/>
      </w:pPr>
    </w:lvl>
    <w:lvl w:ilvl="6" w:tplc="0419000F" w:tentative="1">
      <w:start w:val="1"/>
      <w:numFmt w:val="decimal"/>
      <w:lvlText w:val="%7."/>
      <w:lvlJc w:val="left"/>
      <w:pPr>
        <w:ind w:left="4143" w:hanging="360"/>
      </w:pPr>
    </w:lvl>
    <w:lvl w:ilvl="7" w:tplc="04190019" w:tentative="1">
      <w:start w:val="1"/>
      <w:numFmt w:val="lowerLetter"/>
      <w:lvlText w:val="%8."/>
      <w:lvlJc w:val="left"/>
      <w:pPr>
        <w:ind w:left="4863" w:hanging="360"/>
      </w:pPr>
    </w:lvl>
    <w:lvl w:ilvl="8" w:tplc="041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12">
    <w:nsid w:val="70431CEF"/>
    <w:multiLevelType w:val="multilevel"/>
    <w:tmpl w:val="C246905A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3">
    <w:nsid w:val="7E56023F"/>
    <w:multiLevelType w:val="hybridMultilevel"/>
    <w:tmpl w:val="5772122C"/>
    <w:lvl w:ilvl="0" w:tplc="14E029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F4C659E"/>
    <w:multiLevelType w:val="hybridMultilevel"/>
    <w:tmpl w:val="F9968DB4"/>
    <w:lvl w:ilvl="0" w:tplc="86EEDD64">
      <w:start w:val="35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16E6"/>
    <w:rsid w:val="001F27CD"/>
    <w:rsid w:val="002E07ED"/>
    <w:rsid w:val="00335CB0"/>
    <w:rsid w:val="005210CE"/>
    <w:rsid w:val="005D11FA"/>
    <w:rsid w:val="00675F47"/>
    <w:rsid w:val="00780A16"/>
    <w:rsid w:val="00791FC1"/>
    <w:rsid w:val="00802281"/>
    <w:rsid w:val="00833F87"/>
    <w:rsid w:val="00863AFD"/>
    <w:rsid w:val="00870F47"/>
    <w:rsid w:val="00947089"/>
    <w:rsid w:val="00980620"/>
    <w:rsid w:val="00C116E6"/>
    <w:rsid w:val="00C16697"/>
    <w:rsid w:val="00C370A8"/>
    <w:rsid w:val="00D33B43"/>
    <w:rsid w:val="00E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E6"/>
  </w:style>
  <w:style w:type="paragraph" w:styleId="1">
    <w:name w:val="heading 1"/>
    <w:basedOn w:val="a"/>
    <w:next w:val="a"/>
    <w:link w:val="10"/>
    <w:qFormat/>
    <w:rsid w:val="00C11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16E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6E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11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1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116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16E6"/>
  </w:style>
  <w:style w:type="paragraph" w:styleId="a6">
    <w:name w:val="header"/>
    <w:basedOn w:val="a"/>
    <w:link w:val="a7"/>
    <w:uiPriority w:val="99"/>
    <w:semiHidden/>
    <w:unhideWhenUsed/>
    <w:rsid w:val="00C1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6E6"/>
  </w:style>
  <w:style w:type="paragraph" w:styleId="a8">
    <w:name w:val="footer"/>
    <w:basedOn w:val="a"/>
    <w:link w:val="a9"/>
    <w:uiPriority w:val="99"/>
    <w:semiHidden/>
    <w:unhideWhenUsed/>
    <w:rsid w:val="00C1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6E6"/>
  </w:style>
  <w:style w:type="paragraph" w:styleId="aa">
    <w:name w:val="Body Text"/>
    <w:basedOn w:val="a"/>
    <w:link w:val="ab"/>
    <w:uiPriority w:val="99"/>
    <w:semiHidden/>
    <w:unhideWhenUsed/>
    <w:rsid w:val="00C116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16E6"/>
  </w:style>
  <w:style w:type="character" w:styleId="ac">
    <w:name w:val="Strong"/>
    <w:basedOn w:val="a0"/>
    <w:uiPriority w:val="22"/>
    <w:qFormat/>
    <w:rsid w:val="00C116E6"/>
    <w:rPr>
      <w:b/>
      <w:bCs/>
    </w:rPr>
  </w:style>
  <w:style w:type="character" w:customStyle="1" w:styleId="rvts9">
    <w:name w:val="rvts9"/>
    <w:basedOn w:val="a0"/>
    <w:rsid w:val="00C116E6"/>
  </w:style>
  <w:style w:type="paragraph" w:styleId="ad">
    <w:name w:val="Normal (Web)"/>
    <w:basedOn w:val="a"/>
    <w:uiPriority w:val="99"/>
    <w:rsid w:val="0067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2019-07-13T09:21:00Z</dcterms:created>
  <dcterms:modified xsi:type="dcterms:W3CDTF">2019-07-18T12:26:00Z</dcterms:modified>
</cp:coreProperties>
</file>