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4E" w:rsidRPr="0071624E" w:rsidRDefault="0071624E" w:rsidP="00716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71624E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  <w:drawing>
          <wp:inline distT="0" distB="0" distL="0" distR="0" wp14:anchorId="5F3BAC75" wp14:editId="0F53F653">
            <wp:extent cx="517525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6" cy="68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24E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 </w:t>
      </w:r>
    </w:p>
    <w:p w:rsidR="0071624E" w:rsidRPr="0071624E" w:rsidRDefault="0071624E" w:rsidP="00716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71624E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                                                               </w:t>
      </w:r>
    </w:p>
    <w:p w:rsidR="0071624E" w:rsidRPr="0071624E" w:rsidRDefault="0071624E" w:rsidP="007162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71624E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 xml:space="preserve">Баришівська  селищна  рада </w:t>
      </w:r>
      <w:r w:rsidRPr="0071624E">
        <w:rPr>
          <w:rFonts w:ascii="Times New Roman" w:eastAsia="Times New Roman" w:hAnsi="Times New Roman" w:cs="Times New Roman"/>
          <w:b/>
          <w:bCs/>
          <w:szCs w:val="20"/>
          <w:lang w:val="uk-UA" w:eastAsia="ru-RU"/>
        </w:rPr>
        <w:t xml:space="preserve">                                                                                                                               </w:t>
      </w:r>
    </w:p>
    <w:p w:rsidR="0071624E" w:rsidRPr="0071624E" w:rsidRDefault="0071624E" w:rsidP="007162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71624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Баришівського  району</w:t>
      </w:r>
    </w:p>
    <w:p w:rsidR="0071624E" w:rsidRPr="0071624E" w:rsidRDefault="0071624E" w:rsidP="00716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1624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Київської  області</w:t>
      </w:r>
    </w:p>
    <w:p w:rsidR="0071624E" w:rsidRPr="0071624E" w:rsidRDefault="0071624E" w:rsidP="0071624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162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7162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скликання</w:t>
      </w:r>
    </w:p>
    <w:p w:rsidR="0071624E" w:rsidRPr="0071624E" w:rsidRDefault="0071624E" w:rsidP="0071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624E" w:rsidRPr="0071624E" w:rsidRDefault="0071624E" w:rsidP="007162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162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7162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7162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1661D8" w:rsidRDefault="001661D8">
      <w:pPr>
        <w:rPr>
          <w:lang w:val="uk-UA"/>
        </w:rPr>
      </w:pPr>
    </w:p>
    <w:p w:rsidR="0071624E" w:rsidRPr="00114564" w:rsidRDefault="0071624E" w:rsidP="0071624E">
      <w:pPr>
        <w:tabs>
          <w:tab w:val="left" w:pos="598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71624E">
        <w:rPr>
          <w:rFonts w:ascii="Times New Roman" w:hAnsi="Times New Roman" w:cs="Times New Roman"/>
          <w:sz w:val="28"/>
          <w:szCs w:val="28"/>
          <w:lang w:val="uk-UA"/>
        </w:rPr>
        <w:t>06.05.2019</w:t>
      </w:r>
      <w:r w:rsidRPr="0071624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№ </w:t>
      </w:r>
      <w:r w:rsidR="00114564">
        <w:rPr>
          <w:rFonts w:ascii="Times New Roman" w:hAnsi="Times New Roman" w:cs="Times New Roman"/>
          <w:sz w:val="28"/>
          <w:szCs w:val="28"/>
          <w:lang w:val="en-US"/>
        </w:rPr>
        <w:t>273-10-07</w:t>
      </w:r>
    </w:p>
    <w:p w:rsidR="0071624E" w:rsidRDefault="0071624E" w:rsidP="007162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1624E" w:rsidRDefault="0071624E" w:rsidP="007162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1624E" w:rsidRDefault="0071624E" w:rsidP="0071624E">
      <w:pPr>
        <w:tabs>
          <w:tab w:val="left" w:pos="2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Про внесення змін до</w:t>
      </w:r>
      <w:r w:rsidR="000F26DA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селищної ради від 17.04</w:t>
      </w:r>
      <w:r>
        <w:rPr>
          <w:rFonts w:ascii="Times New Roman" w:hAnsi="Times New Roman" w:cs="Times New Roman"/>
          <w:sz w:val="28"/>
          <w:szCs w:val="28"/>
          <w:lang w:val="uk-UA"/>
        </w:rPr>
        <w:t>.2019</w:t>
      </w:r>
    </w:p>
    <w:p w:rsidR="0071624E" w:rsidRDefault="000F26DA" w:rsidP="000F26DA">
      <w:pPr>
        <w:tabs>
          <w:tab w:val="left" w:pos="2145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№ 196-09</w:t>
      </w:r>
      <w:r w:rsidR="0071624E">
        <w:rPr>
          <w:rFonts w:ascii="Times New Roman" w:hAnsi="Times New Roman" w:cs="Times New Roman"/>
          <w:sz w:val="28"/>
          <w:szCs w:val="28"/>
          <w:lang w:val="uk-UA"/>
        </w:rPr>
        <w:t xml:space="preserve">-07 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Порядку підготовки та прийняття      регуляторних актів </w:t>
      </w:r>
      <w:proofErr w:type="spellStart"/>
      <w:r w:rsidR="0071624E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аришівською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селищною радою та виконавчим комітетом</w:t>
      </w:r>
      <w:r w:rsidR="0071624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1624E" w:rsidRDefault="0071624E" w:rsidP="007162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624E" w:rsidRDefault="0071624E" w:rsidP="0071624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 зв’язку з допущеною технічною помилкою, керуючись Законом України «Про місцеве самоврядування в Україні», селищна рада вирішила:</w:t>
      </w:r>
    </w:p>
    <w:p w:rsidR="000F26DA" w:rsidRDefault="000F26DA" w:rsidP="000F26DA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1.Пункт 2 рішення селищної ради від 17.04.2019  № 196-09-07 «Про затвердження Порядку підготовки та прийняття      регуляторних актів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селищною радою та виконавчим комітетом» викласти в редакції:</w:t>
      </w:r>
    </w:p>
    <w:p w:rsidR="000F26DA" w:rsidRDefault="000F26DA" w:rsidP="000F26DA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« 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доповнення в рішення селищної ради від 9 січня 2019 року</w:t>
      </w:r>
      <w:r w:rsidR="0029721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09-01-07, а саме: в «Положення про постійні депутатські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ради», доповнивши п.4.4. підпунктом 4.4.11 наступного змісту:</w:t>
      </w:r>
    </w:p>
    <w:p w:rsidR="000F26DA" w:rsidRDefault="00297215" w:rsidP="000F26DA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F26DA">
        <w:rPr>
          <w:rFonts w:ascii="Times New Roman" w:hAnsi="Times New Roman" w:cs="Times New Roman"/>
          <w:sz w:val="28"/>
          <w:szCs w:val="28"/>
          <w:lang w:val="uk-UA"/>
        </w:rPr>
        <w:t xml:space="preserve">«Здійснює діяльність, направлену на підготовку, прийняття і перегляд регуляторних актів селищної ради у порядку і спосіб, які встановлені Порядком підготовки та прийняття регуляторних актів </w:t>
      </w:r>
      <w:proofErr w:type="spellStart"/>
      <w:r w:rsidR="000F26DA">
        <w:rPr>
          <w:rFonts w:ascii="Times New Roman" w:hAnsi="Times New Roman" w:cs="Times New Roman"/>
          <w:sz w:val="28"/>
          <w:szCs w:val="28"/>
          <w:lang w:val="uk-UA"/>
        </w:rPr>
        <w:t>Баришівською</w:t>
      </w:r>
      <w:proofErr w:type="spellEnd"/>
      <w:r w:rsidR="000F26DA">
        <w:rPr>
          <w:rFonts w:ascii="Times New Roman" w:hAnsi="Times New Roman" w:cs="Times New Roman"/>
          <w:sz w:val="28"/>
          <w:szCs w:val="28"/>
          <w:lang w:val="uk-UA"/>
        </w:rPr>
        <w:t xml:space="preserve">  селищною радою».</w:t>
      </w:r>
    </w:p>
    <w:p w:rsidR="00572967" w:rsidRPr="00572967" w:rsidRDefault="00572967" w:rsidP="005729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</w:t>
      </w:r>
      <w:r w:rsidRPr="00572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рішення селищної ради № 196-09-07 від 17.04.2019  Порядок підготовки та прийняття регуляторних актів структурними підрозділами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 розділ І   Визначення термінів  останній абзац   викласти в  редакції : </w:t>
      </w:r>
      <w:r w:rsidRPr="0057296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72967">
        <w:rPr>
          <w:rFonts w:ascii="Times New Roman" w:hAnsi="Times New Roman"/>
          <w:sz w:val="28"/>
          <w:szCs w:val="28"/>
          <w:lang w:val="uk-UA"/>
        </w:rPr>
        <w:t>Відповідальний структурний підрозділ селищної ради – відділ  фінансів та відділ комунальної власності, житлово-комунального господарства та благоустрою</w:t>
      </w:r>
      <w:r w:rsidRPr="00572967">
        <w:rPr>
          <w:rFonts w:ascii="Times New Roman" w:hAnsi="Times New Roman"/>
          <w:sz w:val="28"/>
          <w:szCs w:val="28"/>
          <w:lang w:val="uk-UA"/>
        </w:rPr>
        <w:t xml:space="preserve"> селищної  ради»</w:t>
      </w:r>
      <w:r w:rsidR="00981A7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71624E" w:rsidRPr="0071624E" w:rsidRDefault="00297215" w:rsidP="002972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7296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Постійну комісію з питань прав людини, законності, депутатської етики та регламенту.</w:t>
      </w:r>
    </w:p>
    <w:p w:rsidR="00572967" w:rsidRDefault="00572967" w:rsidP="007162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624E" w:rsidRPr="0071624E" w:rsidRDefault="0071624E" w:rsidP="007162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О.П.Вареніченко</w:t>
      </w:r>
      <w:proofErr w:type="spellEnd"/>
    </w:p>
    <w:sectPr w:rsidR="0071624E" w:rsidRPr="0071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15FDC"/>
    <w:multiLevelType w:val="hybridMultilevel"/>
    <w:tmpl w:val="897C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80"/>
    <w:rsid w:val="000F26DA"/>
    <w:rsid w:val="00114564"/>
    <w:rsid w:val="001661D8"/>
    <w:rsid w:val="001D3D80"/>
    <w:rsid w:val="00297215"/>
    <w:rsid w:val="00572967"/>
    <w:rsid w:val="0071624E"/>
    <w:rsid w:val="00840B17"/>
    <w:rsid w:val="00981A7E"/>
    <w:rsid w:val="00F4723C"/>
    <w:rsid w:val="00FB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E3DAE-E977-4E98-9FEB-BE53C052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2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2019-05-07T08:02:00Z</cp:lastPrinted>
  <dcterms:created xsi:type="dcterms:W3CDTF">2019-05-07T08:03:00Z</dcterms:created>
  <dcterms:modified xsi:type="dcterms:W3CDTF">2019-05-07T08:04:00Z</dcterms:modified>
</cp:coreProperties>
</file>