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A4" w:rsidRDefault="00A92DA4" w:rsidP="0023251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586ED6">
        <w:rPr>
          <w:b/>
          <w:sz w:val="28"/>
          <w:szCs w:val="28"/>
          <w:lang w:val="uk-UA"/>
        </w:rPr>
        <w:t>Акт  приймання</w:t>
      </w:r>
      <w:r>
        <w:rPr>
          <w:b/>
          <w:sz w:val="28"/>
          <w:szCs w:val="28"/>
          <w:lang w:val="uk-UA"/>
        </w:rPr>
        <w:t xml:space="preserve"> </w:t>
      </w:r>
      <w:r w:rsidRPr="00586ED6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передачі рухомого та нерухомого майна </w:t>
      </w:r>
    </w:p>
    <w:p w:rsidR="00A92DA4" w:rsidRDefault="00A92DA4" w:rsidP="00232513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ДНЗ "Чебурашка"  с. Лук</w:t>
      </w:r>
      <w:r>
        <w:rPr>
          <w:rFonts w:ascii="Tahoma" w:hAnsi="Tahoma" w:cs="Tahoma"/>
          <w:b/>
          <w:sz w:val="28"/>
          <w:szCs w:val="28"/>
          <w:lang w:val="uk-UA"/>
        </w:rPr>
        <w:t>`</w:t>
      </w:r>
      <w:r>
        <w:rPr>
          <w:b/>
          <w:sz w:val="28"/>
          <w:szCs w:val="28"/>
          <w:lang w:val="uk-UA"/>
        </w:rPr>
        <w:t>янівка</w:t>
      </w:r>
    </w:p>
    <w:p w:rsidR="00A92DA4" w:rsidRDefault="00A92DA4" w:rsidP="0004719E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Ми, що нижче підписалися, комісія з приймання –передачі рухомого та нерухомого майна спільної власності територіальних громад сіл, селища Баришівського району у комунальну власність Баришівської селищної  ради</w:t>
      </w:r>
      <w:r>
        <w:rPr>
          <w:b/>
          <w:sz w:val="28"/>
          <w:szCs w:val="28"/>
          <w:lang w:val="uk-UA"/>
        </w:rPr>
        <w:t>,</w:t>
      </w:r>
      <w:r w:rsidRPr="00020A56">
        <w:rPr>
          <w:b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3E2944">
        <w:rPr>
          <w:sz w:val="28"/>
          <w:szCs w:val="28"/>
          <w:lang w:val="uk-UA"/>
        </w:rPr>
        <w:t xml:space="preserve">твореної </w:t>
      </w:r>
      <w:r w:rsidRPr="003E2944">
        <w:rPr>
          <w:b/>
          <w:sz w:val="28"/>
          <w:szCs w:val="28"/>
          <w:lang w:val="uk-UA"/>
        </w:rPr>
        <w:t xml:space="preserve">рішенням  </w:t>
      </w:r>
      <w:r>
        <w:rPr>
          <w:b/>
          <w:sz w:val="28"/>
          <w:szCs w:val="28"/>
          <w:lang w:val="uk-UA"/>
        </w:rPr>
        <w:t>районної ради</w:t>
      </w:r>
      <w:r w:rsidRPr="003E2944">
        <w:rPr>
          <w:b/>
          <w:sz w:val="28"/>
          <w:szCs w:val="28"/>
          <w:lang w:val="uk-UA"/>
        </w:rPr>
        <w:t xml:space="preserve"> від </w:t>
      </w:r>
      <w:r>
        <w:rPr>
          <w:b/>
          <w:sz w:val="28"/>
          <w:szCs w:val="28"/>
          <w:lang w:val="uk-UA"/>
        </w:rPr>
        <w:t xml:space="preserve">10 січня </w:t>
      </w:r>
      <w:r w:rsidRPr="003E294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Pr="003E2944">
        <w:rPr>
          <w:b/>
          <w:sz w:val="28"/>
          <w:szCs w:val="28"/>
          <w:lang w:val="uk-UA"/>
        </w:rPr>
        <w:t xml:space="preserve"> року № </w:t>
      </w:r>
      <w:r>
        <w:rPr>
          <w:b/>
          <w:sz w:val="28"/>
          <w:szCs w:val="28"/>
          <w:lang w:val="uk-UA"/>
        </w:rPr>
        <w:t>861-35-07</w:t>
      </w:r>
      <w:r w:rsidRPr="003E2944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 безоплатну передачу із спільної  власності територіальних громад сіл,селища Баришівського району у комунальну власність Баришівської селищної ради бюджетних установ та майна</w:t>
      </w:r>
      <w:r w:rsidRPr="003E2944">
        <w:rPr>
          <w:sz w:val="28"/>
          <w:szCs w:val="28"/>
          <w:lang w:val="uk-UA"/>
        </w:rPr>
        <w:t>»</w:t>
      </w:r>
    </w:p>
    <w:p w:rsidR="00A92DA4" w:rsidRDefault="00A92DA4" w:rsidP="00F23033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складі:</w:t>
      </w:r>
      <w:r w:rsidRPr="003E2944">
        <w:rPr>
          <w:sz w:val="28"/>
          <w:szCs w:val="28"/>
          <w:lang w:val="uk-UA"/>
        </w:rPr>
        <w:t xml:space="preserve"> 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Богдан Сергій Іванович – заступник голови районної ради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Данчук Жанна Віталіївна-  заступник Баришівського селищного  голови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Нестерова Ольга Михайлівна – керуюча справами виконавчого апарату Баришівської селищної ради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Гапич Світлана Борисівна – начальник відділу освіти управління освіти, молоді і спорту Баришівської районної державної адміністрації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Тур Надія Володимирівна – головний бухгалтер Баришівської селищної ради 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Майсон Інга Костянтинівна – головний бухгалтер управління освіти, молоді та спорту Баришівської райдержадміністрації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Самаєва Руслана Павлівна – депутат Баришівської районної ради</w:t>
      </w:r>
    </w:p>
    <w:p w:rsidR="00A92DA4" w:rsidRDefault="00A92DA4" w:rsidP="00DF0D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A4" w:rsidRPr="00B72B8D" w:rsidRDefault="00A92DA4" w:rsidP="00C05E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2B8D">
        <w:rPr>
          <w:rFonts w:ascii="Times New Roman" w:hAnsi="Times New Roman"/>
          <w:sz w:val="28"/>
          <w:szCs w:val="28"/>
          <w:lang w:val="uk-UA"/>
        </w:rPr>
        <w:t xml:space="preserve">Дибка Тетяна Миколаївна– начальник організаційного відділу виконавчого апарату Баришівської районної ради, </w:t>
      </w:r>
      <w:r w:rsidRPr="00B72B8D">
        <w:rPr>
          <w:rFonts w:ascii="Times New Roman" w:hAnsi="Times New Roman"/>
          <w:noProof/>
          <w:sz w:val="28"/>
          <w:szCs w:val="28"/>
          <w:lang w:val="uk-UA"/>
        </w:rPr>
        <w:t>склали акт станом на_______2019 року про наступне: рухоме   майно, ДНЗ"Чебурашка» с. Лук</w:t>
      </w:r>
      <w:r w:rsidRPr="00B72B8D">
        <w:rPr>
          <w:rFonts w:ascii="Tahoma" w:hAnsi="Tahoma"/>
          <w:noProof/>
          <w:sz w:val="28"/>
          <w:szCs w:val="28"/>
          <w:lang w:val="uk-UA"/>
        </w:rPr>
        <w:t>`</w:t>
      </w:r>
      <w:r w:rsidRPr="00B72B8D">
        <w:rPr>
          <w:rFonts w:ascii="Times New Roman" w:hAnsi="Times New Roman"/>
          <w:noProof/>
          <w:sz w:val="28"/>
          <w:szCs w:val="28"/>
          <w:lang w:val="uk-UA"/>
        </w:rPr>
        <w:t>янівка</w:t>
      </w:r>
      <w:r w:rsidRPr="00B72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2B8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72B8D">
        <w:rPr>
          <w:rFonts w:ascii="Times New Roman" w:hAnsi="Times New Roman"/>
          <w:sz w:val="28"/>
          <w:szCs w:val="28"/>
          <w:lang w:val="uk-UA"/>
        </w:rPr>
        <w:t xml:space="preserve"> переходить у комунальну власність</w:t>
      </w:r>
      <w:r w:rsidRPr="00B72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2B8D">
        <w:rPr>
          <w:rFonts w:ascii="Times New Roman" w:hAnsi="Times New Roman"/>
          <w:sz w:val="28"/>
          <w:szCs w:val="28"/>
          <w:lang w:val="uk-UA"/>
        </w:rPr>
        <w:t xml:space="preserve"> Баришівської  селищної ради</w:t>
      </w:r>
      <w:r w:rsidRPr="00B72B8D">
        <w:rPr>
          <w:rFonts w:ascii="Times New Roman" w:hAnsi="Times New Roman"/>
          <w:b/>
          <w:sz w:val="28"/>
          <w:szCs w:val="28"/>
          <w:lang w:val="uk-UA"/>
        </w:rPr>
        <w:t xml:space="preserve"> . </w:t>
      </w:r>
    </w:p>
    <w:p w:rsidR="00A92DA4" w:rsidRPr="00B72B8D" w:rsidRDefault="00A92DA4" w:rsidP="0004719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72B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2B8D">
        <w:rPr>
          <w:rFonts w:ascii="Times New Roman" w:hAnsi="Times New Roman"/>
          <w:sz w:val="28"/>
          <w:szCs w:val="28"/>
          <w:lang w:val="uk-UA"/>
        </w:rPr>
        <w:t>А саме: (інвентаризаційна опис додається).</w:t>
      </w:r>
    </w:p>
    <w:p w:rsidR="00A92DA4" w:rsidRPr="00B72B8D" w:rsidRDefault="00A92DA4" w:rsidP="00A87A72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A92DA4" w:rsidRPr="003E2944" w:rsidRDefault="00A92DA4" w:rsidP="00A87A72">
      <w:pPr>
        <w:rPr>
          <w:sz w:val="28"/>
          <w:szCs w:val="28"/>
          <w:lang w:val="uk-UA"/>
        </w:rPr>
      </w:pPr>
    </w:p>
    <w:sectPr w:rsidR="00A92DA4" w:rsidRPr="003E2944" w:rsidSect="009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992"/>
    <w:rsid w:val="00020A56"/>
    <w:rsid w:val="0004719E"/>
    <w:rsid w:val="001070C3"/>
    <w:rsid w:val="00225E7D"/>
    <w:rsid w:val="00232513"/>
    <w:rsid w:val="002359E9"/>
    <w:rsid w:val="002A1623"/>
    <w:rsid w:val="00326C6E"/>
    <w:rsid w:val="003E2944"/>
    <w:rsid w:val="00417640"/>
    <w:rsid w:val="004F2599"/>
    <w:rsid w:val="00516DFC"/>
    <w:rsid w:val="00533992"/>
    <w:rsid w:val="00586ED6"/>
    <w:rsid w:val="00617D3D"/>
    <w:rsid w:val="0062059B"/>
    <w:rsid w:val="0063086F"/>
    <w:rsid w:val="00645CEC"/>
    <w:rsid w:val="0065442D"/>
    <w:rsid w:val="00682B9B"/>
    <w:rsid w:val="0071374D"/>
    <w:rsid w:val="00760EEB"/>
    <w:rsid w:val="007D257F"/>
    <w:rsid w:val="008D51E0"/>
    <w:rsid w:val="0091419D"/>
    <w:rsid w:val="009A3343"/>
    <w:rsid w:val="00A10034"/>
    <w:rsid w:val="00A8175F"/>
    <w:rsid w:val="00A87A72"/>
    <w:rsid w:val="00A92DA4"/>
    <w:rsid w:val="00AD5761"/>
    <w:rsid w:val="00AF0990"/>
    <w:rsid w:val="00AF3BC2"/>
    <w:rsid w:val="00B0361F"/>
    <w:rsid w:val="00B052DA"/>
    <w:rsid w:val="00B108B5"/>
    <w:rsid w:val="00B10E1F"/>
    <w:rsid w:val="00B35049"/>
    <w:rsid w:val="00B72B8D"/>
    <w:rsid w:val="00BD0437"/>
    <w:rsid w:val="00BD5235"/>
    <w:rsid w:val="00C05EEF"/>
    <w:rsid w:val="00C07B23"/>
    <w:rsid w:val="00C746C0"/>
    <w:rsid w:val="00C97BA0"/>
    <w:rsid w:val="00D3750A"/>
    <w:rsid w:val="00D6726E"/>
    <w:rsid w:val="00D77D37"/>
    <w:rsid w:val="00DB47E0"/>
    <w:rsid w:val="00DD5DC6"/>
    <w:rsid w:val="00DF0D07"/>
    <w:rsid w:val="00E234C2"/>
    <w:rsid w:val="00ED2A81"/>
    <w:rsid w:val="00F23033"/>
    <w:rsid w:val="00F84BD4"/>
    <w:rsid w:val="00FA7591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37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339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7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399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33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222</Words>
  <Characters>1268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40</cp:revision>
  <cp:lastPrinted>2019-02-20T13:35:00Z</cp:lastPrinted>
  <dcterms:created xsi:type="dcterms:W3CDTF">2018-08-21T13:30:00Z</dcterms:created>
  <dcterms:modified xsi:type="dcterms:W3CDTF">2019-03-12T12:39:00Z</dcterms:modified>
</cp:coreProperties>
</file>