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B6" w:rsidRPr="00D415B6" w:rsidRDefault="00D415B6" w:rsidP="00D415B6">
      <w:pPr>
        <w:ind w:firstLine="5387"/>
        <w:jc w:val="both"/>
        <w:rPr>
          <w:sz w:val="28"/>
          <w:szCs w:val="28"/>
          <w:lang w:val="uk-UA"/>
        </w:rPr>
      </w:pPr>
      <w:r w:rsidRPr="00D415B6">
        <w:rPr>
          <w:sz w:val="28"/>
          <w:szCs w:val="28"/>
          <w:lang w:val="uk-UA"/>
        </w:rPr>
        <w:t>ЗАТВЕРДЖЕНО</w:t>
      </w:r>
      <w:r>
        <w:rPr>
          <w:sz w:val="28"/>
          <w:szCs w:val="28"/>
          <w:lang w:val="uk-UA"/>
        </w:rPr>
        <w:t>:</w:t>
      </w:r>
    </w:p>
    <w:p w:rsidR="00D415B6" w:rsidRPr="00D415B6" w:rsidRDefault="00D415B6" w:rsidP="00D415B6">
      <w:pPr>
        <w:ind w:firstLine="5387"/>
        <w:jc w:val="both"/>
        <w:rPr>
          <w:sz w:val="28"/>
          <w:szCs w:val="28"/>
          <w:lang w:val="uk-UA"/>
        </w:rPr>
      </w:pPr>
      <w:r>
        <w:rPr>
          <w:sz w:val="28"/>
          <w:szCs w:val="28"/>
          <w:lang w:val="uk-UA"/>
        </w:rPr>
        <w:t>р</w:t>
      </w:r>
      <w:r w:rsidRPr="00D415B6">
        <w:rPr>
          <w:sz w:val="28"/>
          <w:szCs w:val="28"/>
          <w:lang w:val="uk-UA"/>
        </w:rPr>
        <w:t xml:space="preserve">ішенням виконавчого комітету </w:t>
      </w:r>
    </w:p>
    <w:p w:rsidR="00D415B6" w:rsidRPr="00D415B6" w:rsidRDefault="00D415B6" w:rsidP="00D415B6">
      <w:pPr>
        <w:ind w:firstLine="5387"/>
        <w:jc w:val="both"/>
        <w:rPr>
          <w:sz w:val="28"/>
          <w:szCs w:val="28"/>
          <w:lang w:val="uk-UA"/>
        </w:rPr>
      </w:pPr>
      <w:proofErr w:type="spellStart"/>
      <w:r w:rsidRPr="00D415B6">
        <w:rPr>
          <w:sz w:val="28"/>
          <w:szCs w:val="28"/>
          <w:lang w:val="uk-UA"/>
        </w:rPr>
        <w:t>Баришіської</w:t>
      </w:r>
      <w:proofErr w:type="spellEnd"/>
      <w:r w:rsidRPr="00D415B6">
        <w:rPr>
          <w:sz w:val="28"/>
          <w:szCs w:val="28"/>
          <w:lang w:val="uk-UA"/>
        </w:rPr>
        <w:t xml:space="preserve"> селищної ради</w:t>
      </w:r>
    </w:p>
    <w:p w:rsidR="00D415B6" w:rsidRDefault="004847C2" w:rsidP="00D415B6">
      <w:pPr>
        <w:ind w:firstLine="5387"/>
        <w:jc w:val="both"/>
        <w:rPr>
          <w:b/>
          <w:sz w:val="28"/>
          <w:szCs w:val="28"/>
          <w:lang w:val="uk-UA"/>
        </w:rPr>
      </w:pPr>
      <w:r>
        <w:rPr>
          <w:sz w:val="28"/>
          <w:szCs w:val="28"/>
          <w:lang w:val="uk-UA"/>
        </w:rPr>
        <w:t xml:space="preserve">від </w:t>
      </w:r>
      <w:r w:rsidR="002744E8">
        <w:rPr>
          <w:sz w:val="28"/>
          <w:szCs w:val="28"/>
          <w:lang w:val="uk-UA"/>
        </w:rPr>
        <w:t>15</w:t>
      </w:r>
      <w:r>
        <w:rPr>
          <w:sz w:val="28"/>
          <w:szCs w:val="28"/>
          <w:lang w:val="uk-UA"/>
        </w:rPr>
        <w:t>.0</w:t>
      </w:r>
      <w:r w:rsidR="002744E8">
        <w:rPr>
          <w:sz w:val="28"/>
          <w:szCs w:val="28"/>
          <w:lang w:val="uk-UA"/>
        </w:rPr>
        <w:t>3</w:t>
      </w:r>
      <w:r>
        <w:rPr>
          <w:sz w:val="28"/>
          <w:szCs w:val="28"/>
          <w:lang w:val="uk-UA"/>
        </w:rPr>
        <w:t>.201</w:t>
      </w:r>
      <w:r w:rsidR="002744E8">
        <w:rPr>
          <w:sz w:val="28"/>
          <w:szCs w:val="28"/>
          <w:lang w:val="uk-UA"/>
        </w:rPr>
        <w:t>9</w:t>
      </w:r>
      <w:r w:rsidR="00D415B6" w:rsidRPr="00D415B6">
        <w:rPr>
          <w:sz w:val="28"/>
          <w:szCs w:val="28"/>
          <w:lang w:val="uk-UA"/>
        </w:rPr>
        <w:t xml:space="preserve"> №</w:t>
      </w:r>
      <w:r w:rsidR="002744E8">
        <w:rPr>
          <w:sz w:val="28"/>
          <w:szCs w:val="28"/>
          <w:lang w:val="uk-UA"/>
        </w:rPr>
        <w:t xml:space="preserve"> </w:t>
      </w:r>
      <w:r w:rsidR="000410EA">
        <w:rPr>
          <w:sz w:val="28"/>
          <w:szCs w:val="28"/>
          <w:lang w:val="uk-UA"/>
        </w:rPr>
        <w:t>20</w:t>
      </w:r>
    </w:p>
    <w:p w:rsidR="00D415B6" w:rsidRDefault="00D415B6" w:rsidP="00D415B6">
      <w:pPr>
        <w:ind w:firstLine="5387"/>
        <w:jc w:val="both"/>
        <w:rPr>
          <w:b/>
          <w:sz w:val="28"/>
          <w:szCs w:val="28"/>
          <w:lang w:val="uk-UA"/>
        </w:rPr>
      </w:pPr>
    </w:p>
    <w:p w:rsidR="00D415B6" w:rsidRPr="00D415B6" w:rsidRDefault="00D415B6" w:rsidP="00D415B6">
      <w:pPr>
        <w:ind w:firstLine="5387"/>
        <w:jc w:val="both"/>
        <w:rPr>
          <w:rFonts w:ascii="Century" w:hAnsi="Century"/>
          <w:lang w:val="uk-UA"/>
        </w:rPr>
      </w:pPr>
    </w:p>
    <w:p w:rsidR="006B6DF2" w:rsidRPr="00D415B6" w:rsidRDefault="006B6DF2" w:rsidP="006B6DF2">
      <w:pPr>
        <w:jc w:val="center"/>
        <w:rPr>
          <w:b/>
          <w:sz w:val="28"/>
          <w:szCs w:val="28"/>
          <w:lang w:val="uk-UA"/>
        </w:rPr>
      </w:pPr>
      <w:r w:rsidRPr="00D415B6">
        <w:rPr>
          <w:b/>
          <w:sz w:val="28"/>
          <w:szCs w:val="28"/>
          <w:lang w:val="uk-UA"/>
        </w:rPr>
        <w:t>ПРОГРАМА</w:t>
      </w:r>
    </w:p>
    <w:p w:rsidR="006B6DF2" w:rsidRPr="00D415B6" w:rsidRDefault="006B6DF2" w:rsidP="006B6DF2">
      <w:pPr>
        <w:jc w:val="center"/>
        <w:rPr>
          <w:sz w:val="28"/>
          <w:szCs w:val="28"/>
          <w:lang w:val="uk-UA"/>
        </w:rPr>
      </w:pPr>
      <w:r w:rsidRPr="00D415B6">
        <w:rPr>
          <w:sz w:val="28"/>
          <w:szCs w:val="28"/>
          <w:lang w:val="uk-UA"/>
        </w:rPr>
        <w:t xml:space="preserve">благоустрою, озеленення та санітарної очистки </w:t>
      </w:r>
    </w:p>
    <w:p w:rsidR="006B6DF2" w:rsidRPr="00D415B6" w:rsidRDefault="006B6DF2" w:rsidP="006B6DF2">
      <w:pPr>
        <w:jc w:val="center"/>
        <w:rPr>
          <w:sz w:val="28"/>
          <w:szCs w:val="28"/>
          <w:lang w:val="uk-UA"/>
        </w:rPr>
      </w:pPr>
      <w:r w:rsidRPr="00D415B6">
        <w:rPr>
          <w:sz w:val="28"/>
          <w:szCs w:val="28"/>
          <w:lang w:val="uk-UA"/>
        </w:rPr>
        <w:t>території Баришівської селищної ради</w:t>
      </w:r>
    </w:p>
    <w:p w:rsidR="006B6DF2" w:rsidRPr="00D415B6" w:rsidRDefault="004847C2" w:rsidP="006B6DF2">
      <w:pPr>
        <w:jc w:val="center"/>
        <w:rPr>
          <w:sz w:val="28"/>
          <w:szCs w:val="28"/>
          <w:lang w:val="uk-UA"/>
        </w:rPr>
      </w:pPr>
      <w:r>
        <w:rPr>
          <w:sz w:val="28"/>
          <w:szCs w:val="28"/>
          <w:lang w:val="uk-UA"/>
        </w:rPr>
        <w:t>на 201</w:t>
      </w:r>
      <w:r w:rsidR="002744E8">
        <w:rPr>
          <w:sz w:val="28"/>
          <w:szCs w:val="28"/>
          <w:lang w:val="uk-UA"/>
        </w:rPr>
        <w:t>9</w:t>
      </w:r>
      <w:r w:rsidR="006B6DF2" w:rsidRPr="00D415B6">
        <w:rPr>
          <w:sz w:val="28"/>
          <w:szCs w:val="28"/>
          <w:lang w:val="uk-UA"/>
        </w:rPr>
        <w:t xml:space="preserve"> рік</w:t>
      </w:r>
    </w:p>
    <w:p w:rsidR="006B6DF2" w:rsidRPr="00D415B6" w:rsidRDefault="006B6DF2" w:rsidP="00D415B6">
      <w:pPr>
        <w:jc w:val="both"/>
        <w:rPr>
          <w:sz w:val="28"/>
          <w:szCs w:val="28"/>
          <w:lang w:val="uk-UA"/>
        </w:rPr>
      </w:pPr>
    </w:p>
    <w:p w:rsidR="006B6DF2" w:rsidRPr="00D415B6" w:rsidRDefault="006B6DF2" w:rsidP="006B6DF2">
      <w:pPr>
        <w:ind w:firstLine="720"/>
        <w:jc w:val="both"/>
        <w:rPr>
          <w:b/>
          <w:sz w:val="28"/>
          <w:szCs w:val="28"/>
          <w:lang w:val="uk-UA"/>
        </w:rPr>
      </w:pPr>
      <w:r w:rsidRPr="00D415B6">
        <w:rPr>
          <w:b/>
          <w:sz w:val="28"/>
          <w:szCs w:val="28"/>
          <w:u w:val="single"/>
          <w:lang w:val="uk-UA"/>
        </w:rPr>
        <w:t>І.</w:t>
      </w:r>
      <w:r w:rsidR="00D415B6">
        <w:rPr>
          <w:b/>
          <w:sz w:val="28"/>
          <w:szCs w:val="28"/>
          <w:u w:val="single"/>
          <w:lang w:val="uk-UA"/>
        </w:rPr>
        <w:t xml:space="preserve"> </w:t>
      </w:r>
      <w:r w:rsidRPr="00D415B6">
        <w:rPr>
          <w:b/>
          <w:sz w:val="28"/>
          <w:szCs w:val="28"/>
          <w:u w:val="single"/>
          <w:lang w:val="uk-UA"/>
        </w:rPr>
        <w:t>Загальні положення</w:t>
      </w:r>
    </w:p>
    <w:p w:rsidR="006B6DF2" w:rsidRPr="00D415B6" w:rsidRDefault="006B6DF2" w:rsidP="006B6DF2">
      <w:pPr>
        <w:ind w:firstLine="720"/>
        <w:jc w:val="both"/>
        <w:rPr>
          <w:sz w:val="28"/>
          <w:szCs w:val="28"/>
          <w:lang w:val="uk-UA"/>
        </w:rPr>
      </w:pPr>
      <w:r w:rsidRPr="00D415B6">
        <w:rPr>
          <w:sz w:val="28"/>
          <w:szCs w:val="28"/>
          <w:lang w:val="uk-UA"/>
        </w:rPr>
        <w:t>Програма є основн</w:t>
      </w:r>
      <w:r w:rsidR="00D415B6">
        <w:rPr>
          <w:sz w:val="28"/>
          <w:szCs w:val="28"/>
          <w:lang w:val="uk-UA"/>
        </w:rPr>
        <w:t xml:space="preserve">им документом </w:t>
      </w:r>
      <w:r w:rsidR="004847C2">
        <w:rPr>
          <w:sz w:val="28"/>
          <w:szCs w:val="28"/>
          <w:lang w:val="uk-UA"/>
        </w:rPr>
        <w:t>діяльності на 201</w:t>
      </w:r>
      <w:r w:rsidR="002744E8">
        <w:rPr>
          <w:sz w:val="28"/>
          <w:szCs w:val="28"/>
          <w:lang w:val="uk-UA"/>
        </w:rPr>
        <w:t>9</w:t>
      </w:r>
      <w:r w:rsidRPr="00D415B6">
        <w:rPr>
          <w:sz w:val="28"/>
          <w:szCs w:val="28"/>
          <w:lang w:val="uk-UA"/>
        </w:rPr>
        <w:t xml:space="preserve"> рік Баришівської селищної ради, яка  відповідає Закону України «Про благоустрій населених пунктів»,  прописує досягнення пріоритетів, правил, процедур та певних положень, які супроводжують механізми управління процесом реалізації завдань, визначає зацікавлені сторони та рівні відповідальності, забезпечує якість діяльності та механізми фінансування в сфері благоустрою, озеленення та санітарної очистки території селищної ради</w:t>
      </w:r>
    </w:p>
    <w:p w:rsidR="006B6DF2" w:rsidRPr="00D415B6" w:rsidRDefault="006B6DF2" w:rsidP="006B6DF2">
      <w:pPr>
        <w:ind w:firstLine="720"/>
        <w:jc w:val="both"/>
        <w:rPr>
          <w:sz w:val="28"/>
          <w:szCs w:val="28"/>
          <w:lang w:val="uk-UA"/>
        </w:rPr>
      </w:pPr>
      <w:r w:rsidRPr="00D415B6">
        <w:rPr>
          <w:sz w:val="28"/>
          <w:szCs w:val="28"/>
          <w:lang w:val="uk-UA"/>
        </w:rPr>
        <w:t xml:space="preserve">Даний нормативний акт  </w:t>
      </w:r>
      <w:r w:rsidR="00D415B6" w:rsidRPr="00D415B6">
        <w:rPr>
          <w:sz w:val="28"/>
          <w:szCs w:val="28"/>
          <w:lang w:val="uk-UA"/>
        </w:rPr>
        <w:t>ґрунтується</w:t>
      </w:r>
      <w:r w:rsidRPr="00D415B6">
        <w:rPr>
          <w:sz w:val="28"/>
          <w:szCs w:val="28"/>
          <w:lang w:val="uk-UA"/>
        </w:rPr>
        <w:t xml:space="preserve">  на статтях бюджету селищної ради  і організується на проекти в рамках цільових програм.</w:t>
      </w:r>
    </w:p>
    <w:p w:rsidR="006B6DF2" w:rsidRPr="00D415B6" w:rsidRDefault="006B6DF2" w:rsidP="006B6DF2">
      <w:pPr>
        <w:ind w:firstLine="720"/>
        <w:jc w:val="both"/>
        <w:rPr>
          <w:sz w:val="28"/>
          <w:szCs w:val="28"/>
          <w:lang w:val="uk-UA"/>
        </w:rPr>
      </w:pPr>
      <w:r w:rsidRPr="00D415B6">
        <w:rPr>
          <w:sz w:val="28"/>
          <w:szCs w:val="28"/>
          <w:lang w:val="uk-UA"/>
        </w:rPr>
        <w:t xml:space="preserve">Програма відповідає </w:t>
      </w:r>
      <w:r w:rsidR="00D415B6">
        <w:rPr>
          <w:sz w:val="28"/>
          <w:szCs w:val="28"/>
          <w:lang w:val="uk-UA"/>
        </w:rPr>
        <w:t>коротко</w:t>
      </w:r>
      <w:r w:rsidRPr="00D415B6">
        <w:rPr>
          <w:sz w:val="28"/>
          <w:szCs w:val="28"/>
          <w:lang w:val="uk-UA"/>
        </w:rPr>
        <w:t xml:space="preserve">строковим цілям селищної ради і спрямована в майбутньому на вироблення механізмів формування самодостатньої територіальної громади та створення системи </w:t>
      </w:r>
      <w:proofErr w:type="spellStart"/>
      <w:r w:rsidRPr="00D415B6">
        <w:rPr>
          <w:sz w:val="28"/>
          <w:szCs w:val="28"/>
          <w:lang w:val="uk-UA"/>
        </w:rPr>
        <w:t>самофункціонування</w:t>
      </w:r>
      <w:proofErr w:type="spellEnd"/>
      <w:r w:rsidRPr="00D415B6">
        <w:rPr>
          <w:sz w:val="28"/>
          <w:szCs w:val="28"/>
          <w:lang w:val="uk-UA"/>
        </w:rPr>
        <w:t>, підвищення ролі  Баришівської селищної ради щодо задоволення потреби підвищення рівня благоустрою, озеленення, санітарної очистки  та добробуту  населення.</w:t>
      </w:r>
    </w:p>
    <w:p w:rsidR="006B6DF2" w:rsidRPr="00D415B6" w:rsidRDefault="006B6DF2" w:rsidP="006B6DF2">
      <w:pPr>
        <w:ind w:firstLine="720"/>
        <w:jc w:val="both"/>
        <w:rPr>
          <w:sz w:val="28"/>
          <w:szCs w:val="28"/>
          <w:lang w:val="uk-UA"/>
        </w:rPr>
      </w:pPr>
    </w:p>
    <w:p w:rsidR="006B6DF2" w:rsidRPr="00D415B6" w:rsidRDefault="006B6DF2" w:rsidP="006B6DF2">
      <w:pPr>
        <w:ind w:firstLine="720"/>
        <w:jc w:val="both"/>
        <w:rPr>
          <w:b/>
          <w:sz w:val="28"/>
          <w:szCs w:val="28"/>
          <w:lang w:val="uk-UA"/>
        </w:rPr>
      </w:pPr>
      <w:r w:rsidRPr="00D415B6">
        <w:rPr>
          <w:b/>
          <w:sz w:val="28"/>
          <w:szCs w:val="28"/>
          <w:u w:val="single"/>
          <w:lang w:val="uk-UA"/>
        </w:rPr>
        <w:t>ІІ.</w:t>
      </w:r>
      <w:r w:rsidR="00D415B6">
        <w:rPr>
          <w:b/>
          <w:sz w:val="28"/>
          <w:szCs w:val="28"/>
          <w:u w:val="single"/>
          <w:lang w:val="uk-UA"/>
        </w:rPr>
        <w:t xml:space="preserve"> </w:t>
      </w:r>
      <w:r w:rsidRPr="00D415B6">
        <w:rPr>
          <w:b/>
          <w:sz w:val="28"/>
          <w:szCs w:val="28"/>
          <w:u w:val="single"/>
          <w:lang w:val="uk-UA"/>
        </w:rPr>
        <w:t>Мета програми та основні завданн</w:t>
      </w:r>
      <w:r w:rsidR="00D415B6" w:rsidRPr="00D415B6">
        <w:rPr>
          <w:b/>
          <w:sz w:val="28"/>
          <w:szCs w:val="28"/>
          <w:u w:val="single"/>
          <w:lang w:val="uk-UA"/>
        </w:rPr>
        <w:t>я</w:t>
      </w:r>
    </w:p>
    <w:p w:rsidR="006B6DF2" w:rsidRPr="00D415B6" w:rsidRDefault="006B6DF2" w:rsidP="006B6DF2">
      <w:pPr>
        <w:ind w:firstLine="720"/>
        <w:jc w:val="both"/>
        <w:rPr>
          <w:sz w:val="28"/>
          <w:szCs w:val="28"/>
          <w:lang w:val="uk-UA"/>
        </w:rPr>
      </w:pPr>
      <w:r w:rsidRPr="00D415B6">
        <w:rPr>
          <w:sz w:val="28"/>
          <w:szCs w:val="28"/>
          <w:lang w:val="uk-UA"/>
        </w:rPr>
        <w:t xml:space="preserve">Метою Програми  є формування самодостатньої територіальної громади щодо створення системи </w:t>
      </w:r>
      <w:proofErr w:type="spellStart"/>
      <w:r w:rsidRPr="00D415B6">
        <w:rPr>
          <w:sz w:val="28"/>
          <w:szCs w:val="28"/>
          <w:lang w:val="uk-UA"/>
        </w:rPr>
        <w:t>самофункціонування</w:t>
      </w:r>
      <w:proofErr w:type="spellEnd"/>
      <w:r w:rsidRPr="00D415B6">
        <w:rPr>
          <w:sz w:val="28"/>
          <w:szCs w:val="28"/>
          <w:lang w:val="uk-UA"/>
        </w:rPr>
        <w:t xml:space="preserve"> благоустрою, сприяння виконанню Закону України «Про благоустрій населених пунктів» та вимог  “Правил благоустрою та впорядкування населених пунктів селищної ради”, забезпечення збирання та видалення твердих побутових та промислових відходів, зведення до мінімуму шкідливого впливу на довкілля та здоров</w:t>
      </w:r>
      <w:r w:rsidR="002744E8">
        <w:rPr>
          <w:sz w:val="28"/>
          <w:szCs w:val="28"/>
          <w:lang w:val="uk-UA"/>
        </w:rPr>
        <w:t>’</w:t>
      </w:r>
      <w:r w:rsidRPr="00D415B6">
        <w:rPr>
          <w:sz w:val="28"/>
          <w:szCs w:val="28"/>
          <w:lang w:val="uk-UA"/>
        </w:rPr>
        <w:t>я людей, сприяння озелененню території Баришівської селищної ради.</w:t>
      </w:r>
    </w:p>
    <w:p w:rsidR="006B6DF2" w:rsidRPr="00D415B6" w:rsidRDefault="006B6DF2" w:rsidP="006B6DF2">
      <w:pPr>
        <w:ind w:firstLine="720"/>
        <w:jc w:val="both"/>
        <w:rPr>
          <w:sz w:val="28"/>
          <w:szCs w:val="28"/>
          <w:lang w:val="uk-UA"/>
        </w:rPr>
      </w:pPr>
      <w:r w:rsidRPr="00D415B6">
        <w:rPr>
          <w:sz w:val="28"/>
          <w:szCs w:val="28"/>
          <w:lang w:val="uk-UA"/>
        </w:rPr>
        <w:t xml:space="preserve">Для досягнення поставленої мети в Програмі передбачається </w:t>
      </w:r>
      <w:r w:rsidR="00D415B6" w:rsidRPr="00D415B6">
        <w:rPr>
          <w:sz w:val="28"/>
          <w:szCs w:val="28"/>
          <w:lang w:val="uk-UA"/>
        </w:rPr>
        <w:t>розв’язати</w:t>
      </w:r>
      <w:r w:rsidRPr="00D415B6">
        <w:rPr>
          <w:sz w:val="28"/>
          <w:szCs w:val="28"/>
          <w:lang w:val="uk-UA"/>
        </w:rPr>
        <w:t xml:space="preserve"> такі завдання:</w:t>
      </w:r>
    </w:p>
    <w:p w:rsidR="006B6DF2" w:rsidRPr="00D415B6" w:rsidRDefault="006B6DF2" w:rsidP="006B6DF2">
      <w:pPr>
        <w:numPr>
          <w:ilvl w:val="0"/>
          <w:numId w:val="1"/>
        </w:numPr>
        <w:jc w:val="both"/>
        <w:rPr>
          <w:sz w:val="28"/>
          <w:szCs w:val="28"/>
          <w:lang w:val="uk-UA"/>
        </w:rPr>
      </w:pPr>
      <w:r w:rsidRPr="00D415B6">
        <w:rPr>
          <w:sz w:val="28"/>
          <w:szCs w:val="28"/>
          <w:lang w:val="uk-UA"/>
        </w:rPr>
        <w:t>організація залучення широкого кола підприємств, установ, організацій та громадян до прийняття рішень, які сприяють виробленню кроків спільної дії, взаєморозуміння та відповідальності;</w:t>
      </w:r>
    </w:p>
    <w:p w:rsidR="006B6DF2" w:rsidRPr="00D415B6" w:rsidRDefault="006B6DF2" w:rsidP="006B6DF2">
      <w:pPr>
        <w:numPr>
          <w:ilvl w:val="0"/>
          <w:numId w:val="1"/>
        </w:numPr>
        <w:jc w:val="both"/>
        <w:rPr>
          <w:sz w:val="28"/>
          <w:szCs w:val="28"/>
          <w:lang w:val="uk-UA"/>
        </w:rPr>
      </w:pPr>
      <w:r w:rsidRPr="00D415B6">
        <w:rPr>
          <w:sz w:val="28"/>
          <w:szCs w:val="28"/>
          <w:lang w:val="uk-UA"/>
        </w:rPr>
        <w:t>проведення моніторингу для узагальнення громадської думки в сфері поліпшення стану  благоустрою селищної ради;</w:t>
      </w:r>
    </w:p>
    <w:p w:rsidR="006B6DF2" w:rsidRPr="00D415B6" w:rsidRDefault="006B6DF2" w:rsidP="006B6DF2">
      <w:pPr>
        <w:numPr>
          <w:ilvl w:val="0"/>
          <w:numId w:val="1"/>
        </w:numPr>
        <w:jc w:val="both"/>
        <w:rPr>
          <w:sz w:val="28"/>
          <w:szCs w:val="28"/>
          <w:lang w:val="uk-UA"/>
        </w:rPr>
      </w:pPr>
      <w:r w:rsidRPr="00D415B6">
        <w:rPr>
          <w:sz w:val="28"/>
          <w:szCs w:val="28"/>
          <w:lang w:val="uk-UA"/>
        </w:rPr>
        <w:lastRenderedPageBreak/>
        <w:t>розробка та впровадження в дію схеми розподілу та закріплення відповідних територій для підтримання належного санітарного стану;</w:t>
      </w:r>
    </w:p>
    <w:p w:rsidR="006B6DF2" w:rsidRPr="00D415B6" w:rsidRDefault="006B6DF2" w:rsidP="006B6DF2">
      <w:pPr>
        <w:numPr>
          <w:ilvl w:val="0"/>
          <w:numId w:val="1"/>
        </w:numPr>
        <w:jc w:val="both"/>
        <w:rPr>
          <w:sz w:val="28"/>
          <w:szCs w:val="28"/>
          <w:lang w:val="uk-UA"/>
        </w:rPr>
      </w:pPr>
      <w:r w:rsidRPr="00D415B6">
        <w:rPr>
          <w:sz w:val="28"/>
          <w:szCs w:val="28"/>
          <w:lang w:val="uk-UA"/>
        </w:rPr>
        <w:t>точне визначення ролі виконавців проекту, координатора проекту та локальних виконавців;</w:t>
      </w:r>
    </w:p>
    <w:p w:rsidR="006B6DF2" w:rsidRPr="00D415B6" w:rsidRDefault="006B6DF2" w:rsidP="006B6DF2">
      <w:pPr>
        <w:numPr>
          <w:ilvl w:val="0"/>
          <w:numId w:val="1"/>
        </w:numPr>
        <w:jc w:val="both"/>
        <w:rPr>
          <w:sz w:val="28"/>
          <w:szCs w:val="28"/>
          <w:lang w:val="uk-UA"/>
        </w:rPr>
      </w:pPr>
      <w:r w:rsidRPr="00D415B6">
        <w:rPr>
          <w:sz w:val="28"/>
          <w:szCs w:val="28"/>
          <w:lang w:val="uk-UA"/>
        </w:rPr>
        <w:t>максимально ефективне використання усіх можливих джерел фінансування Програми;</w:t>
      </w:r>
    </w:p>
    <w:p w:rsidR="006B6DF2" w:rsidRPr="00D415B6" w:rsidRDefault="006B6DF2" w:rsidP="006B6DF2">
      <w:pPr>
        <w:ind w:left="360"/>
        <w:jc w:val="both"/>
        <w:rPr>
          <w:sz w:val="28"/>
          <w:szCs w:val="28"/>
          <w:lang w:val="uk-UA"/>
        </w:rPr>
      </w:pPr>
    </w:p>
    <w:p w:rsidR="006B6DF2" w:rsidRPr="00D415B6" w:rsidRDefault="00D415B6" w:rsidP="006B6DF2">
      <w:pPr>
        <w:ind w:firstLine="720"/>
        <w:jc w:val="both"/>
        <w:rPr>
          <w:b/>
          <w:sz w:val="28"/>
          <w:szCs w:val="28"/>
          <w:u w:val="single"/>
          <w:lang w:val="uk-UA"/>
        </w:rPr>
      </w:pPr>
      <w:r w:rsidRPr="00D415B6">
        <w:rPr>
          <w:b/>
          <w:sz w:val="28"/>
          <w:szCs w:val="28"/>
          <w:u w:val="single"/>
          <w:lang w:val="uk-UA"/>
        </w:rPr>
        <w:t xml:space="preserve">ІІІ. </w:t>
      </w:r>
      <w:r w:rsidR="006B6DF2" w:rsidRPr="00D415B6">
        <w:rPr>
          <w:b/>
          <w:sz w:val="28"/>
          <w:szCs w:val="28"/>
          <w:u w:val="single"/>
          <w:lang w:val="uk-UA"/>
        </w:rPr>
        <w:t xml:space="preserve">Напрямки </w:t>
      </w:r>
      <w:r w:rsidRPr="00D415B6">
        <w:rPr>
          <w:b/>
          <w:sz w:val="28"/>
          <w:szCs w:val="28"/>
          <w:u w:val="single"/>
          <w:lang w:val="uk-UA"/>
        </w:rPr>
        <w:t>розв’язання</w:t>
      </w:r>
      <w:r w:rsidR="006B6DF2" w:rsidRPr="00D415B6">
        <w:rPr>
          <w:b/>
          <w:sz w:val="28"/>
          <w:szCs w:val="28"/>
          <w:u w:val="single"/>
          <w:lang w:val="uk-UA"/>
        </w:rPr>
        <w:t xml:space="preserve"> завдань Програми:</w:t>
      </w:r>
    </w:p>
    <w:p w:rsidR="006B6DF2" w:rsidRPr="00D415B6" w:rsidRDefault="006B6DF2" w:rsidP="006B6DF2">
      <w:pPr>
        <w:pStyle w:val="a3"/>
        <w:rPr>
          <w:rFonts w:ascii="Times New Roman" w:hAnsi="Times New Roman"/>
          <w:sz w:val="28"/>
          <w:szCs w:val="28"/>
        </w:rPr>
      </w:pPr>
      <w:r w:rsidRPr="00D415B6">
        <w:rPr>
          <w:rFonts w:ascii="Times New Roman" w:hAnsi="Times New Roman"/>
          <w:sz w:val="28"/>
          <w:szCs w:val="28"/>
        </w:rPr>
        <w:t>Визначені в Програмі завдання передбачають реалізацію наступними напрямками:</w:t>
      </w:r>
    </w:p>
    <w:p w:rsidR="006B6DF2" w:rsidRPr="00D415B6" w:rsidRDefault="006B6DF2" w:rsidP="006B6DF2">
      <w:pPr>
        <w:pStyle w:val="a3"/>
        <w:numPr>
          <w:ilvl w:val="0"/>
          <w:numId w:val="1"/>
        </w:numPr>
        <w:rPr>
          <w:rFonts w:ascii="Times New Roman" w:hAnsi="Times New Roman"/>
          <w:sz w:val="28"/>
          <w:szCs w:val="28"/>
        </w:rPr>
      </w:pPr>
      <w:r w:rsidRPr="00D415B6">
        <w:rPr>
          <w:rFonts w:ascii="Times New Roman" w:hAnsi="Times New Roman"/>
          <w:sz w:val="28"/>
          <w:szCs w:val="28"/>
        </w:rPr>
        <w:t xml:space="preserve">санітарна очистка населених пунктів </w:t>
      </w:r>
      <w:r w:rsidR="002744E8">
        <w:rPr>
          <w:rFonts w:ascii="Times New Roman" w:hAnsi="Times New Roman"/>
          <w:sz w:val="28"/>
          <w:szCs w:val="28"/>
        </w:rPr>
        <w:t>території Баришівської селищної ради</w:t>
      </w:r>
      <w:r w:rsidRPr="00D415B6">
        <w:rPr>
          <w:rFonts w:ascii="Times New Roman" w:hAnsi="Times New Roman"/>
          <w:sz w:val="28"/>
          <w:szCs w:val="28"/>
        </w:rPr>
        <w:t>, житлових масивів, місць загального користування, вулиць, дитячих садків, шкіл, територій соціально-культурних закладів та цвинтарів від сміття, снігу та наслідків ожеледиці;</w:t>
      </w:r>
    </w:p>
    <w:p w:rsidR="006B6DF2" w:rsidRPr="00D415B6" w:rsidRDefault="006B6DF2" w:rsidP="006B6DF2">
      <w:pPr>
        <w:pStyle w:val="a3"/>
        <w:numPr>
          <w:ilvl w:val="0"/>
          <w:numId w:val="1"/>
        </w:numPr>
        <w:rPr>
          <w:rFonts w:ascii="Times New Roman" w:hAnsi="Times New Roman"/>
          <w:sz w:val="28"/>
          <w:szCs w:val="28"/>
        </w:rPr>
      </w:pPr>
      <w:r w:rsidRPr="00D415B6">
        <w:rPr>
          <w:rFonts w:ascii="Times New Roman" w:hAnsi="Times New Roman"/>
          <w:sz w:val="28"/>
          <w:szCs w:val="28"/>
        </w:rPr>
        <w:t>будівництво, обслуговування та ремонт промислових господарських споруд, доріг, вулиць, тротуарів населених пунктів селищної ради;</w:t>
      </w:r>
    </w:p>
    <w:p w:rsidR="006B6DF2" w:rsidRPr="00D415B6" w:rsidRDefault="006B6DF2" w:rsidP="006B6DF2">
      <w:pPr>
        <w:numPr>
          <w:ilvl w:val="0"/>
          <w:numId w:val="1"/>
        </w:numPr>
        <w:jc w:val="both"/>
        <w:rPr>
          <w:sz w:val="28"/>
          <w:szCs w:val="28"/>
          <w:lang w:val="uk-UA"/>
        </w:rPr>
      </w:pPr>
      <w:r w:rsidRPr="00D415B6">
        <w:rPr>
          <w:sz w:val="28"/>
          <w:szCs w:val="28"/>
          <w:lang w:val="uk-UA"/>
        </w:rPr>
        <w:t xml:space="preserve"> прийняття рішень щодо можливостей забезпечення виконання Програми, обговорення з залученням широкого кола громадян, представників установ, підприємств, організацій для вироблення планів спільних дій та встановлення рівнів відповідальності кожного із суб’єктів діяльності;</w:t>
      </w:r>
    </w:p>
    <w:p w:rsidR="006B6DF2" w:rsidRPr="00D415B6" w:rsidRDefault="006B6DF2" w:rsidP="006B6DF2">
      <w:pPr>
        <w:numPr>
          <w:ilvl w:val="0"/>
          <w:numId w:val="1"/>
        </w:numPr>
        <w:jc w:val="both"/>
        <w:rPr>
          <w:sz w:val="28"/>
          <w:szCs w:val="28"/>
          <w:lang w:val="uk-UA"/>
        </w:rPr>
      </w:pPr>
      <w:r w:rsidRPr="00D415B6">
        <w:rPr>
          <w:sz w:val="28"/>
          <w:szCs w:val="28"/>
          <w:lang w:val="uk-UA"/>
        </w:rPr>
        <w:t>створення схеми розподілу закріплених територій за підприємствами, установами та організаціями;</w:t>
      </w:r>
    </w:p>
    <w:p w:rsidR="006B6DF2" w:rsidRPr="00D415B6" w:rsidRDefault="006B6DF2" w:rsidP="006B6DF2">
      <w:pPr>
        <w:numPr>
          <w:ilvl w:val="0"/>
          <w:numId w:val="1"/>
        </w:numPr>
        <w:jc w:val="both"/>
        <w:rPr>
          <w:sz w:val="28"/>
          <w:szCs w:val="28"/>
          <w:lang w:val="uk-UA"/>
        </w:rPr>
      </w:pPr>
      <w:r w:rsidRPr="00D415B6">
        <w:rPr>
          <w:sz w:val="28"/>
          <w:szCs w:val="28"/>
          <w:lang w:val="uk-UA"/>
        </w:rPr>
        <w:t>уточнення обсягів та</w:t>
      </w:r>
      <w:r w:rsidR="004847C2">
        <w:rPr>
          <w:sz w:val="28"/>
          <w:szCs w:val="28"/>
          <w:lang w:val="uk-UA"/>
        </w:rPr>
        <w:t xml:space="preserve"> розмірів  робіт, визначення об’</w:t>
      </w:r>
      <w:r w:rsidRPr="00D415B6">
        <w:rPr>
          <w:sz w:val="28"/>
          <w:szCs w:val="28"/>
          <w:lang w:val="uk-UA"/>
        </w:rPr>
        <w:t>ємів ресурсів;</w:t>
      </w:r>
    </w:p>
    <w:p w:rsidR="006B6DF2" w:rsidRPr="00D415B6" w:rsidRDefault="006B6DF2" w:rsidP="006B6DF2">
      <w:pPr>
        <w:numPr>
          <w:ilvl w:val="0"/>
          <w:numId w:val="1"/>
        </w:numPr>
        <w:jc w:val="both"/>
        <w:rPr>
          <w:sz w:val="28"/>
          <w:szCs w:val="28"/>
          <w:lang w:val="uk-UA"/>
        </w:rPr>
      </w:pPr>
      <w:r w:rsidRPr="00D415B6">
        <w:rPr>
          <w:sz w:val="28"/>
          <w:szCs w:val="28"/>
          <w:lang w:val="uk-UA"/>
        </w:rPr>
        <w:t>вирішення питань  технічного та матеріального забезпечення, можливостей придбання сучасної техніки для прибирання, знарядь та засобів для виконання даного проекту</w:t>
      </w:r>
    </w:p>
    <w:p w:rsidR="006B6DF2" w:rsidRPr="00D415B6" w:rsidRDefault="006B6DF2" w:rsidP="006B6DF2">
      <w:pPr>
        <w:ind w:left="360"/>
        <w:jc w:val="both"/>
        <w:rPr>
          <w:sz w:val="28"/>
          <w:szCs w:val="28"/>
          <w:lang w:val="uk-UA"/>
        </w:rPr>
      </w:pPr>
    </w:p>
    <w:p w:rsidR="006B6DF2" w:rsidRPr="00D415B6" w:rsidRDefault="006B6DF2" w:rsidP="00D415B6">
      <w:pPr>
        <w:ind w:firstLine="720"/>
        <w:jc w:val="both"/>
        <w:rPr>
          <w:b/>
          <w:sz w:val="28"/>
          <w:szCs w:val="28"/>
          <w:u w:val="single"/>
          <w:lang w:val="uk-UA"/>
        </w:rPr>
      </w:pPr>
      <w:r w:rsidRPr="00D415B6">
        <w:rPr>
          <w:b/>
          <w:sz w:val="28"/>
          <w:szCs w:val="28"/>
          <w:u w:val="single"/>
          <w:lang w:val="uk-UA"/>
        </w:rPr>
        <w:t>ІУ.</w:t>
      </w:r>
      <w:r w:rsidR="00D415B6" w:rsidRPr="00D415B6">
        <w:rPr>
          <w:b/>
          <w:sz w:val="28"/>
          <w:szCs w:val="28"/>
          <w:u w:val="single"/>
          <w:lang w:val="uk-UA"/>
        </w:rPr>
        <w:t xml:space="preserve"> </w:t>
      </w:r>
      <w:r w:rsidRPr="00D415B6">
        <w:rPr>
          <w:b/>
          <w:sz w:val="28"/>
          <w:szCs w:val="28"/>
          <w:u w:val="single"/>
          <w:lang w:val="uk-UA"/>
        </w:rPr>
        <w:t>Механізми забезпечення виконання Програми:</w:t>
      </w:r>
    </w:p>
    <w:p w:rsidR="006B6DF2" w:rsidRPr="00D415B6" w:rsidRDefault="006B6DF2" w:rsidP="006B6DF2">
      <w:pPr>
        <w:ind w:firstLine="720"/>
        <w:jc w:val="both"/>
        <w:rPr>
          <w:sz w:val="28"/>
          <w:szCs w:val="28"/>
          <w:lang w:val="uk-UA"/>
        </w:rPr>
      </w:pPr>
      <w:r w:rsidRPr="00D415B6">
        <w:rPr>
          <w:sz w:val="28"/>
          <w:szCs w:val="28"/>
          <w:lang w:val="uk-UA"/>
        </w:rPr>
        <w:t xml:space="preserve">Дана Програма налаштовує до створення чинників, які в майбутньому повинні ввести в дію систему </w:t>
      </w:r>
      <w:proofErr w:type="spellStart"/>
      <w:r w:rsidRPr="00D415B6">
        <w:rPr>
          <w:sz w:val="28"/>
          <w:szCs w:val="28"/>
          <w:lang w:val="uk-UA"/>
        </w:rPr>
        <w:t>самофункціонування</w:t>
      </w:r>
      <w:proofErr w:type="spellEnd"/>
      <w:r w:rsidRPr="00D415B6">
        <w:rPr>
          <w:sz w:val="28"/>
          <w:szCs w:val="28"/>
          <w:lang w:val="uk-UA"/>
        </w:rPr>
        <w:t xml:space="preserve"> благоустрою.</w:t>
      </w:r>
    </w:p>
    <w:p w:rsidR="006B6DF2" w:rsidRPr="00D415B6" w:rsidRDefault="006B6DF2" w:rsidP="006B6DF2">
      <w:pPr>
        <w:ind w:firstLine="720"/>
        <w:jc w:val="both"/>
        <w:rPr>
          <w:sz w:val="28"/>
          <w:szCs w:val="28"/>
          <w:lang w:val="uk-UA"/>
        </w:rPr>
      </w:pPr>
      <w:r w:rsidRPr="00D415B6">
        <w:rPr>
          <w:sz w:val="28"/>
          <w:szCs w:val="28"/>
          <w:lang w:val="uk-UA"/>
        </w:rPr>
        <w:t>Забезпечення якості, як результату виконання Програми, покладається на постійне відстеження (моніторинг) реалізації Програми з огляду на затверджені плани робіт, графіки, використання ресурсів та використання коштів.</w:t>
      </w:r>
    </w:p>
    <w:p w:rsidR="006B6DF2" w:rsidRPr="00D415B6" w:rsidRDefault="006B6DF2" w:rsidP="006B6DF2">
      <w:pPr>
        <w:ind w:firstLine="720"/>
        <w:jc w:val="both"/>
        <w:rPr>
          <w:sz w:val="28"/>
          <w:szCs w:val="28"/>
          <w:lang w:val="uk-UA"/>
        </w:rPr>
      </w:pPr>
      <w:r w:rsidRPr="00D415B6">
        <w:rPr>
          <w:sz w:val="28"/>
          <w:szCs w:val="28"/>
          <w:lang w:val="uk-UA"/>
        </w:rPr>
        <w:t>Виконання Програми забезпечується відповідно до своїх повноважень ст.</w:t>
      </w:r>
      <w:r w:rsidR="00D415B6">
        <w:rPr>
          <w:sz w:val="28"/>
          <w:szCs w:val="28"/>
          <w:lang w:val="uk-UA"/>
        </w:rPr>
        <w:t xml:space="preserve"> </w:t>
      </w:r>
      <w:r w:rsidRPr="00D415B6">
        <w:rPr>
          <w:sz w:val="28"/>
          <w:szCs w:val="28"/>
          <w:lang w:val="uk-UA"/>
        </w:rPr>
        <w:t>26 Закону України “Про м</w:t>
      </w:r>
      <w:r w:rsidR="00D415B6">
        <w:rPr>
          <w:sz w:val="28"/>
          <w:szCs w:val="28"/>
          <w:lang w:val="uk-UA"/>
        </w:rPr>
        <w:t>ісцеве самоврядування в Україні</w:t>
      </w:r>
      <w:r w:rsidRPr="00D415B6">
        <w:rPr>
          <w:sz w:val="28"/>
          <w:szCs w:val="28"/>
          <w:lang w:val="uk-UA"/>
        </w:rPr>
        <w:t>”</w:t>
      </w:r>
      <w:r w:rsidR="00D415B6">
        <w:rPr>
          <w:sz w:val="28"/>
          <w:szCs w:val="28"/>
          <w:lang w:val="uk-UA"/>
        </w:rPr>
        <w:t xml:space="preserve"> </w:t>
      </w:r>
      <w:r w:rsidRPr="00D415B6">
        <w:rPr>
          <w:sz w:val="28"/>
          <w:szCs w:val="28"/>
          <w:lang w:val="uk-UA"/>
        </w:rPr>
        <w:t>та Закону України «Про благоустрій населених пунктів».</w:t>
      </w:r>
    </w:p>
    <w:p w:rsidR="006B6DF2" w:rsidRPr="00D415B6" w:rsidRDefault="006B6DF2" w:rsidP="006B6DF2">
      <w:pPr>
        <w:ind w:firstLine="720"/>
        <w:jc w:val="both"/>
        <w:rPr>
          <w:sz w:val="28"/>
          <w:szCs w:val="28"/>
          <w:lang w:val="uk-UA"/>
        </w:rPr>
      </w:pPr>
      <w:r w:rsidRPr="00D415B6">
        <w:rPr>
          <w:sz w:val="28"/>
          <w:szCs w:val="28"/>
          <w:lang w:val="uk-UA"/>
        </w:rPr>
        <w:t>В рамках даного проекту вся діяльність – це пошук механізмів реалізації і джерел фінансування  наступними шляхами:</w:t>
      </w:r>
    </w:p>
    <w:p w:rsidR="006B6DF2" w:rsidRPr="00D415B6" w:rsidRDefault="006B6DF2" w:rsidP="006B6DF2">
      <w:pPr>
        <w:numPr>
          <w:ilvl w:val="0"/>
          <w:numId w:val="1"/>
        </w:numPr>
        <w:jc w:val="both"/>
        <w:rPr>
          <w:sz w:val="28"/>
          <w:szCs w:val="28"/>
          <w:lang w:val="uk-UA"/>
        </w:rPr>
      </w:pPr>
      <w:r w:rsidRPr="00D415B6">
        <w:rPr>
          <w:sz w:val="28"/>
          <w:szCs w:val="28"/>
          <w:lang w:val="uk-UA"/>
        </w:rPr>
        <w:t>кошти місцев</w:t>
      </w:r>
      <w:r w:rsidR="00D415B6">
        <w:rPr>
          <w:sz w:val="28"/>
          <w:szCs w:val="28"/>
          <w:lang w:val="uk-UA"/>
        </w:rPr>
        <w:t>ого бюджету (</w:t>
      </w:r>
      <w:r w:rsidRPr="00D415B6">
        <w:rPr>
          <w:sz w:val="28"/>
          <w:szCs w:val="28"/>
          <w:lang w:val="uk-UA"/>
        </w:rPr>
        <w:t>за виконання робіт підприємству, субсидії та поточні трансферти підприємству);</w:t>
      </w:r>
    </w:p>
    <w:p w:rsidR="006B6DF2" w:rsidRPr="00D415B6" w:rsidRDefault="006B6DF2" w:rsidP="006B6DF2">
      <w:pPr>
        <w:numPr>
          <w:ilvl w:val="0"/>
          <w:numId w:val="1"/>
        </w:numPr>
        <w:jc w:val="both"/>
        <w:rPr>
          <w:sz w:val="28"/>
          <w:szCs w:val="28"/>
          <w:lang w:val="uk-UA"/>
        </w:rPr>
      </w:pPr>
      <w:r w:rsidRPr="00D415B6">
        <w:rPr>
          <w:sz w:val="28"/>
          <w:szCs w:val="28"/>
          <w:lang w:val="uk-UA"/>
        </w:rPr>
        <w:t>кошти державного бюджету;</w:t>
      </w:r>
    </w:p>
    <w:p w:rsidR="006B6DF2" w:rsidRPr="00D415B6" w:rsidRDefault="006B6DF2" w:rsidP="006B6DF2">
      <w:pPr>
        <w:numPr>
          <w:ilvl w:val="0"/>
          <w:numId w:val="1"/>
        </w:numPr>
        <w:jc w:val="both"/>
        <w:rPr>
          <w:sz w:val="28"/>
          <w:szCs w:val="28"/>
          <w:lang w:val="uk-UA"/>
        </w:rPr>
      </w:pPr>
      <w:r w:rsidRPr="00D415B6">
        <w:rPr>
          <w:sz w:val="28"/>
          <w:szCs w:val="28"/>
          <w:lang w:val="uk-UA"/>
        </w:rPr>
        <w:t>кошти -  з охорони навколишнього середовища;</w:t>
      </w:r>
    </w:p>
    <w:p w:rsidR="006B6DF2" w:rsidRPr="00D415B6" w:rsidRDefault="006B6DF2" w:rsidP="006B6DF2">
      <w:pPr>
        <w:numPr>
          <w:ilvl w:val="0"/>
          <w:numId w:val="1"/>
        </w:numPr>
        <w:jc w:val="both"/>
        <w:rPr>
          <w:sz w:val="28"/>
          <w:szCs w:val="28"/>
          <w:lang w:val="uk-UA"/>
        </w:rPr>
      </w:pPr>
      <w:r w:rsidRPr="00D415B6">
        <w:rPr>
          <w:sz w:val="28"/>
          <w:szCs w:val="28"/>
          <w:lang w:val="uk-UA"/>
        </w:rPr>
        <w:t>залучення приватного капіталу;</w:t>
      </w:r>
    </w:p>
    <w:p w:rsidR="006B6DF2" w:rsidRPr="00D415B6" w:rsidRDefault="006B6DF2" w:rsidP="006B6DF2">
      <w:pPr>
        <w:numPr>
          <w:ilvl w:val="0"/>
          <w:numId w:val="1"/>
        </w:numPr>
        <w:jc w:val="both"/>
        <w:rPr>
          <w:sz w:val="28"/>
          <w:szCs w:val="28"/>
          <w:lang w:val="uk-UA"/>
        </w:rPr>
      </w:pPr>
      <w:r w:rsidRPr="00D415B6">
        <w:rPr>
          <w:sz w:val="28"/>
          <w:szCs w:val="28"/>
          <w:lang w:val="uk-UA"/>
        </w:rPr>
        <w:lastRenderedPageBreak/>
        <w:t>залучення коштів від населення.</w:t>
      </w:r>
    </w:p>
    <w:p w:rsidR="006B6DF2" w:rsidRDefault="006B6DF2" w:rsidP="006B6DF2">
      <w:pPr>
        <w:pStyle w:val="a3"/>
        <w:rPr>
          <w:rFonts w:ascii="Times New Roman" w:hAnsi="Times New Roman"/>
          <w:sz w:val="28"/>
          <w:szCs w:val="28"/>
        </w:rPr>
      </w:pPr>
      <w:r w:rsidRPr="00D415B6">
        <w:rPr>
          <w:rFonts w:ascii="Times New Roman" w:hAnsi="Times New Roman"/>
          <w:sz w:val="28"/>
          <w:szCs w:val="28"/>
        </w:rPr>
        <w:t>Контроль та прозорість за використанням коштів спрямованих на забезпечення виконання Програми здійснюється відповідно до чинного законодавства.</w:t>
      </w:r>
    </w:p>
    <w:p w:rsidR="00D415B6" w:rsidRPr="00D415B6" w:rsidRDefault="00D415B6" w:rsidP="006B6DF2">
      <w:pPr>
        <w:pStyle w:val="a3"/>
        <w:rPr>
          <w:rFonts w:ascii="Times New Roman" w:hAnsi="Times New Roman"/>
          <w:sz w:val="28"/>
          <w:szCs w:val="28"/>
        </w:rPr>
      </w:pPr>
    </w:p>
    <w:p w:rsidR="006B6DF2" w:rsidRPr="00D415B6" w:rsidRDefault="006B6DF2" w:rsidP="006B6DF2">
      <w:pPr>
        <w:ind w:firstLine="720"/>
        <w:jc w:val="both"/>
        <w:rPr>
          <w:b/>
          <w:sz w:val="28"/>
          <w:szCs w:val="28"/>
          <w:lang w:val="uk-UA"/>
        </w:rPr>
      </w:pPr>
      <w:r w:rsidRPr="00D415B6">
        <w:rPr>
          <w:b/>
          <w:sz w:val="28"/>
          <w:szCs w:val="28"/>
          <w:u w:val="single"/>
          <w:lang w:val="uk-UA"/>
        </w:rPr>
        <w:t>У.</w:t>
      </w:r>
      <w:r w:rsidR="00D415B6" w:rsidRPr="00D415B6">
        <w:rPr>
          <w:b/>
          <w:sz w:val="28"/>
          <w:szCs w:val="28"/>
          <w:u w:val="single"/>
          <w:lang w:val="uk-UA"/>
        </w:rPr>
        <w:t xml:space="preserve"> </w:t>
      </w:r>
      <w:r w:rsidRPr="00D415B6">
        <w:rPr>
          <w:b/>
          <w:sz w:val="28"/>
          <w:szCs w:val="28"/>
          <w:u w:val="single"/>
          <w:lang w:val="uk-UA"/>
        </w:rPr>
        <w:t>Очікувані результати:</w:t>
      </w:r>
    </w:p>
    <w:p w:rsidR="006B6DF2" w:rsidRPr="00D415B6" w:rsidRDefault="006B6DF2" w:rsidP="006B6DF2">
      <w:pPr>
        <w:ind w:firstLine="720"/>
        <w:jc w:val="both"/>
        <w:rPr>
          <w:sz w:val="28"/>
          <w:szCs w:val="28"/>
          <w:lang w:val="uk-UA"/>
        </w:rPr>
      </w:pPr>
      <w:r w:rsidRPr="00D415B6">
        <w:rPr>
          <w:sz w:val="28"/>
          <w:szCs w:val="28"/>
          <w:lang w:val="uk-UA"/>
        </w:rPr>
        <w:t>Підвищення рівня благоустрою,  добробуту та екологічного оздоровлення  населених пунктів селищної ради.</w:t>
      </w:r>
    </w:p>
    <w:p w:rsidR="006B6DF2" w:rsidRPr="00D415B6" w:rsidRDefault="006B6DF2" w:rsidP="006B6DF2">
      <w:pPr>
        <w:ind w:firstLine="720"/>
        <w:jc w:val="both"/>
        <w:rPr>
          <w:sz w:val="28"/>
          <w:szCs w:val="28"/>
          <w:lang w:val="uk-UA"/>
        </w:rPr>
      </w:pPr>
      <w:r w:rsidRPr="00D415B6">
        <w:rPr>
          <w:sz w:val="28"/>
          <w:szCs w:val="28"/>
          <w:lang w:val="uk-UA"/>
        </w:rPr>
        <w:t xml:space="preserve">Сприяє встановленню нового типу взаємин між Баришівською селищною радою, територіальною громадою та іншими </w:t>
      </w:r>
      <w:r w:rsidR="00D415B6" w:rsidRPr="00D415B6">
        <w:rPr>
          <w:sz w:val="28"/>
          <w:szCs w:val="28"/>
          <w:lang w:val="uk-UA"/>
        </w:rPr>
        <w:t>суб’єктами</w:t>
      </w:r>
      <w:r w:rsidRPr="00D415B6">
        <w:rPr>
          <w:sz w:val="28"/>
          <w:szCs w:val="28"/>
          <w:lang w:val="uk-UA"/>
        </w:rPr>
        <w:t xml:space="preserve"> діяльності, налагодженню взаєморозуміння, відпрацювання спільних дій та встановлення рівнів відповідальності для всіх </w:t>
      </w:r>
      <w:r w:rsidR="00D415B6" w:rsidRPr="00D415B6">
        <w:rPr>
          <w:sz w:val="28"/>
          <w:szCs w:val="28"/>
          <w:lang w:val="uk-UA"/>
        </w:rPr>
        <w:t>суб’єктів</w:t>
      </w:r>
      <w:r w:rsidRPr="00D415B6">
        <w:rPr>
          <w:sz w:val="28"/>
          <w:szCs w:val="28"/>
          <w:lang w:val="uk-UA"/>
        </w:rPr>
        <w:t xml:space="preserve"> діяльності, розміщених на території Баришівської селищної ради.</w:t>
      </w:r>
    </w:p>
    <w:p w:rsidR="006B6DF2" w:rsidRPr="00D415B6" w:rsidRDefault="006B6DF2" w:rsidP="006B6DF2">
      <w:pPr>
        <w:ind w:firstLine="720"/>
        <w:jc w:val="both"/>
        <w:rPr>
          <w:sz w:val="28"/>
          <w:szCs w:val="28"/>
          <w:lang w:val="uk-UA"/>
        </w:rPr>
      </w:pPr>
    </w:p>
    <w:p w:rsidR="006B6DF2" w:rsidRPr="00D415B6" w:rsidRDefault="006B6DF2" w:rsidP="00D415B6">
      <w:pPr>
        <w:ind w:firstLine="720"/>
        <w:jc w:val="both"/>
        <w:rPr>
          <w:b/>
          <w:i/>
          <w:sz w:val="28"/>
          <w:szCs w:val="28"/>
          <w:lang w:val="uk-UA"/>
        </w:rPr>
      </w:pPr>
      <w:r w:rsidRPr="00D415B6">
        <w:rPr>
          <w:b/>
          <w:i/>
          <w:sz w:val="28"/>
          <w:szCs w:val="28"/>
          <w:lang w:val="uk-UA"/>
        </w:rPr>
        <w:t>Реалізація даної Програми дасть змогу:</w:t>
      </w:r>
    </w:p>
    <w:p w:rsidR="006B6DF2" w:rsidRPr="00D415B6" w:rsidRDefault="006B6DF2" w:rsidP="006B6DF2">
      <w:pPr>
        <w:numPr>
          <w:ilvl w:val="0"/>
          <w:numId w:val="1"/>
        </w:numPr>
        <w:jc w:val="both"/>
        <w:rPr>
          <w:sz w:val="28"/>
          <w:szCs w:val="28"/>
          <w:lang w:val="uk-UA"/>
        </w:rPr>
      </w:pPr>
      <w:r w:rsidRPr="00D415B6">
        <w:rPr>
          <w:sz w:val="28"/>
          <w:szCs w:val="28"/>
          <w:lang w:val="uk-UA"/>
        </w:rPr>
        <w:t>підвищити якість благоустрою;</w:t>
      </w:r>
    </w:p>
    <w:p w:rsidR="006B6DF2" w:rsidRPr="00D415B6" w:rsidRDefault="006B6DF2" w:rsidP="006B6DF2">
      <w:pPr>
        <w:numPr>
          <w:ilvl w:val="0"/>
          <w:numId w:val="1"/>
        </w:numPr>
        <w:jc w:val="both"/>
        <w:rPr>
          <w:sz w:val="28"/>
          <w:szCs w:val="28"/>
          <w:lang w:val="uk-UA"/>
        </w:rPr>
      </w:pPr>
      <w:r w:rsidRPr="00D415B6">
        <w:rPr>
          <w:sz w:val="28"/>
          <w:szCs w:val="28"/>
          <w:lang w:val="uk-UA"/>
        </w:rPr>
        <w:t>забезпечити належне санітарне очищення території  ради;</w:t>
      </w:r>
    </w:p>
    <w:p w:rsidR="006B6DF2" w:rsidRPr="00D415B6" w:rsidRDefault="006B6DF2" w:rsidP="006B6DF2">
      <w:pPr>
        <w:numPr>
          <w:ilvl w:val="0"/>
          <w:numId w:val="1"/>
        </w:numPr>
        <w:jc w:val="both"/>
        <w:rPr>
          <w:sz w:val="28"/>
          <w:szCs w:val="28"/>
          <w:lang w:val="uk-UA"/>
        </w:rPr>
      </w:pPr>
      <w:r w:rsidRPr="00D415B6">
        <w:rPr>
          <w:sz w:val="28"/>
          <w:szCs w:val="28"/>
          <w:lang w:val="uk-UA"/>
        </w:rPr>
        <w:t>підвищити якість комунальних послуг;</w:t>
      </w:r>
    </w:p>
    <w:p w:rsidR="006B6DF2" w:rsidRPr="00D415B6" w:rsidRDefault="006B6DF2" w:rsidP="006B6DF2">
      <w:pPr>
        <w:numPr>
          <w:ilvl w:val="0"/>
          <w:numId w:val="1"/>
        </w:numPr>
        <w:jc w:val="both"/>
        <w:rPr>
          <w:sz w:val="28"/>
          <w:szCs w:val="28"/>
          <w:lang w:val="uk-UA"/>
        </w:rPr>
      </w:pPr>
      <w:r w:rsidRPr="00D415B6">
        <w:rPr>
          <w:sz w:val="28"/>
          <w:szCs w:val="28"/>
          <w:lang w:val="uk-UA"/>
        </w:rPr>
        <w:t>підвищити якість обслуговування населення селищної ради.</w:t>
      </w:r>
    </w:p>
    <w:p w:rsidR="00F96743" w:rsidRDefault="00F96743">
      <w:pPr>
        <w:rPr>
          <w:sz w:val="28"/>
          <w:szCs w:val="28"/>
          <w:lang w:val="uk-UA"/>
        </w:rPr>
      </w:pPr>
    </w:p>
    <w:p w:rsidR="00D4460B" w:rsidRDefault="00D4460B">
      <w:pPr>
        <w:rPr>
          <w:sz w:val="28"/>
          <w:szCs w:val="28"/>
          <w:lang w:val="uk-UA"/>
        </w:rPr>
      </w:pPr>
    </w:p>
    <w:p w:rsidR="00D4460B" w:rsidRDefault="00D4460B">
      <w:pPr>
        <w:rPr>
          <w:sz w:val="28"/>
          <w:szCs w:val="28"/>
          <w:lang w:val="uk-UA"/>
        </w:rPr>
      </w:pPr>
    </w:p>
    <w:p w:rsidR="00D4460B" w:rsidRDefault="00D4460B">
      <w:pPr>
        <w:rPr>
          <w:sz w:val="28"/>
          <w:szCs w:val="28"/>
          <w:lang w:val="uk-UA"/>
        </w:rPr>
      </w:pPr>
    </w:p>
    <w:p w:rsidR="00D4460B" w:rsidRDefault="00D4460B">
      <w:pPr>
        <w:rPr>
          <w:sz w:val="28"/>
          <w:szCs w:val="28"/>
          <w:lang w:val="uk-UA"/>
        </w:rPr>
      </w:pPr>
    </w:p>
    <w:p w:rsidR="00EE0CCA" w:rsidRDefault="00EE0CCA" w:rsidP="00EE0CCA">
      <w:pPr>
        <w:jc w:val="both"/>
        <w:rPr>
          <w:sz w:val="28"/>
          <w:szCs w:val="28"/>
          <w:lang w:val="uk-UA"/>
        </w:rPr>
      </w:pPr>
      <w:bookmarkStart w:id="0" w:name="_GoBack"/>
      <w:bookmarkEnd w:id="0"/>
      <w:r>
        <w:rPr>
          <w:sz w:val="28"/>
          <w:szCs w:val="28"/>
          <w:lang w:val="uk-UA"/>
        </w:rPr>
        <w:t>Керуюча справами ( секретар )</w:t>
      </w:r>
    </w:p>
    <w:p w:rsidR="00D4460B" w:rsidRPr="00D415B6" w:rsidRDefault="00EE0CCA" w:rsidP="00EE0CCA">
      <w:pPr>
        <w:jc w:val="both"/>
        <w:rPr>
          <w:sz w:val="28"/>
          <w:szCs w:val="28"/>
          <w:lang w:val="uk-UA"/>
        </w:rPr>
      </w:pPr>
      <w:r>
        <w:rPr>
          <w:sz w:val="28"/>
          <w:szCs w:val="28"/>
          <w:lang w:val="uk-UA"/>
        </w:rPr>
        <w:t>виконавчого комітету селищної ради                              О.М. Нестерова</w:t>
      </w:r>
    </w:p>
    <w:sectPr w:rsidR="00D4460B" w:rsidRPr="00D415B6" w:rsidSect="002E5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3AD3"/>
    <w:multiLevelType w:val="hybridMultilevel"/>
    <w:tmpl w:val="F13E82BE"/>
    <w:lvl w:ilvl="0" w:tplc="D1203F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6DF2"/>
    <w:rsid w:val="000410EA"/>
    <w:rsid w:val="00067ED4"/>
    <w:rsid w:val="002744E8"/>
    <w:rsid w:val="002E5BD8"/>
    <w:rsid w:val="003053CA"/>
    <w:rsid w:val="00427197"/>
    <w:rsid w:val="004847C2"/>
    <w:rsid w:val="006B6DF2"/>
    <w:rsid w:val="006C158A"/>
    <w:rsid w:val="009E02B9"/>
    <w:rsid w:val="00A11789"/>
    <w:rsid w:val="00AD59B1"/>
    <w:rsid w:val="00D415B6"/>
    <w:rsid w:val="00D4460B"/>
    <w:rsid w:val="00E50664"/>
    <w:rsid w:val="00EE0CCA"/>
    <w:rsid w:val="00F65F1B"/>
    <w:rsid w:val="00F96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6DF2"/>
    <w:pPr>
      <w:ind w:firstLine="720"/>
      <w:jc w:val="both"/>
    </w:pPr>
    <w:rPr>
      <w:rFonts w:ascii="Century" w:hAnsi="Century"/>
      <w:lang w:val="uk-UA"/>
    </w:rPr>
  </w:style>
  <w:style w:type="character" w:customStyle="1" w:styleId="a4">
    <w:name w:val="Основной текст с отступом Знак"/>
    <w:basedOn w:val="a0"/>
    <w:link w:val="a3"/>
    <w:rsid w:val="006B6DF2"/>
    <w:rPr>
      <w:rFonts w:ascii="Century" w:eastAsia="Times New Roman" w:hAnsi="Century" w:cs="Times New Roman"/>
      <w:sz w:val="24"/>
      <w:szCs w:val="24"/>
      <w:lang w:val="uk-UA" w:eastAsia="ru-RU"/>
    </w:rPr>
  </w:style>
  <w:style w:type="paragraph" w:styleId="a5">
    <w:name w:val="Balloon Text"/>
    <w:basedOn w:val="a"/>
    <w:link w:val="a6"/>
    <w:uiPriority w:val="99"/>
    <w:semiHidden/>
    <w:unhideWhenUsed/>
    <w:rsid w:val="004847C2"/>
    <w:rPr>
      <w:rFonts w:ascii="Segoe UI" w:hAnsi="Segoe UI" w:cs="Segoe UI"/>
      <w:sz w:val="18"/>
      <w:szCs w:val="18"/>
    </w:rPr>
  </w:style>
  <w:style w:type="character" w:customStyle="1" w:styleId="a6">
    <w:name w:val="Текст выноски Знак"/>
    <w:basedOn w:val="a0"/>
    <w:link w:val="a5"/>
    <w:uiPriority w:val="99"/>
    <w:semiHidden/>
    <w:rsid w:val="004847C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RADA</cp:lastModifiedBy>
  <cp:revision>4</cp:revision>
  <cp:lastPrinted>2019-03-09T16:31:00Z</cp:lastPrinted>
  <dcterms:created xsi:type="dcterms:W3CDTF">2019-03-06T07:44:00Z</dcterms:created>
  <dcterms:modified xsi:type="dcterms:W3CDTF">2019-03-16T19:38:00Z</dcterms:modified>
</cp:coreProperties>
</file>