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DE" w:rsidRDefault="008C6ADE" w:rsidP="008C6ADE">
      <w:pPr>
        <w:ind w:left="5529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Д О Д А Т О К </w:t>
      </w:r>
    </w:p>
    <w:p w:rsidR="008C6ADE" w:rsidRDefault="008C6ADE" w:rsidP="008C6ADE">
      <w:pPr>
        <w:ind w:left="5529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до рішення сесії селищної ради</w:t>
      </w:r>
    </w:p>
    <w:p w:rsidR="008C6ADE" w:rsidRDefault="008C6ADE" w:rsidP="00A14415">
      <w:pPr>
        <w:ind w:left="4395" w:right="-284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VII скликання</w:t>
      </w:r>
      <w:r w:rsidR="00A14415">
        <w:rPr>
          <w:rFonts w:ascii="Times New Roman" w:hAnsi="Times New Roman"/>
          <w:color w:val="000000"/>
          <w:lang w:val="uk-UA"/>
        </w:rPr>
        <w:t xml:space="preserve"> від 20.11</w:t>
      </w:r>
      <w:r>
        <w:rPr>
          <w:rFonts w:ascii="Times New Roman" w:hAnsi="Times New Roman"/>
          <w:color w:val="000000"/>
          <w:lang w:val="uk-UA"/>
        </w:rPr>
        <w:t>.2019  №</w:t>
      </w:r>
      <w:r w:rsidR="00815E32">
        <w:rPr>
          <w:rFonts w:ascii="Times New Roman" w:hAnsi="Times New Roman"/>
          <w:color w:val="000000"/>
          <w:lang w:val="en-US"/>
        </w:rPr>
        <w:t>721</w:t>
      </w:r>
      <w:r>
        <w:rPr>
          <w:rFonts w:ascii="Times New Roman" w:hAnsi="Times New Roman"/>
          <w:color w:val="000000"/>
          <w:lang w:val="uk-UA"/>
        </w:rPr>
        <w:t>-1</w:t>
      </w:r>
      <w:r w:rsidR="00A14415">
        <w:rPr>
          <w:rFonts w:ascii="Times New Roman" w:hAnsi="Times New Roman"/>
          <w:color w:val="000000"/>
          <w:lang w:val="uk-UA"/>
        </w:rPr>
        <w:t>8</w:t>
      </w:r>
      <w:r>
        <w:rPr>
          <w:rFonts w:ascii="Times New Roman" w:hAnsi="Times New Roman"/>
          <w:color w:val="000000"/>
          <w:lang w:val="uk-UA"/>
        </w:rPr>
        <w:t>-07</w:t>
      </w:r>
    </w:p>
    <w:p w:rsidR="008C6ADE" w:rsidRDefault="008C6ADE" w:rsidP="008C6ADE">
      <w:pPr>
        <w:jc w:val="center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СТРУКТУРА</w:t>
      </w:r>
    </w:p>
    <w:p w:rsidR="008C6ADE" w:rsidRDefault="008C6ADE" w:rsidP="008C6ADE">
      <w:pPr>
        <w:jc w:val="center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 xml:space="preserve">  апарату виконавчого комітету Баришівської селищної ради</w:t>
      </w:r>
    </w:p>
    <w:tbl>
      <w:tblPr>
        <w:tblW w:w="1089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6"/>
        <w:gridCol w:w="37"/>
        <w:gridCol w:w="785"/>
        <w:gridCol w:w="170"/>
        <w:gridCol w:w="393"/>
        <w:gridCol w:w="141"/>
        <w:gridCol w:w="2836"/>
      </w:tblGrid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№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hd w:val="clear" w:color="auto" w:fill="FFFFFF"/>
                <w:lang w:val="uk-UA" w:eastAsia="en-US"/>
              </w:rPr>
              <w:t>Назва структурного підрозділу та посад</w:t>
            </w:r>
          </w:p>
        </w:tc>
        <w:tc>
          <w:tcPr>
            <w:tcW w:w="1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hd w:val="clear" w:color="auto" w:fill="FFFFFF"/>
                <w:lang w:val="uk-UA" w:eastAsia="en-US"/>
              </w:rPr>
              <w:t>Кількість штатних одиниць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Категорія працівника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</w:t>
            </w:r>
          </w:p>
        </w:tc>
        <w:tc>
          <w:tcPr>
            <w:tcW w:w="1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4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Селищний голова</w:t>
            </w:r>
          </w:p>
        </w:tc>
        <w:tc>
          <w:tcPr>
            <w:tcW w:w="1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Секретар селищної ради</w:t>
            </w:r>
          </w:p>
        </w:tc>
        <w:tc>
          <w:tcPr>
            <w:tcW w:w="1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Перший заступник селищного голови </w:t>
            </w:r>
          </w:p>
        </w:tc>
        <w:tc>
          <w:tcPr>
            <w:tcW w:w="1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4.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Заступник селищного голови з питань соціального напрямку</w:t>
            </w:r>
          </w:p>
        </w:tc>
        <w:tc>
          <w:tcPr>
            <w:tcW w:w="1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left="-142" w:right="-142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5.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108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Заступник селищного голови з питань благоустрою та житлово- комунального господарства</w:t>
            </w:r>
          </w:p>
        </w:tc>
        <w:tc>
          <w:tcPr>
            <w:tcW w:w="1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6.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Керуючий справами (секретар ) виконкому</w:t>
            </w:r>
          </w:p>
        </w:tc>
        <w:tc>
          <w:tcPr>
            <w:tcW w:w="1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A14415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415" w:rsidRDefault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7.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415" w:rsidRPr="00A14415" w:rsidRDefault="00A14415" w:rsidP="00A14415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A14415">
              <w:rPr>
                <w:rFonts w:ascii="Times New Roman" w:hAnsi="Times New Roman"/>
                <w:b/>
                <w:lang w:val="uk-UA" w:eastAsia="en-US"/>
              </w:rPr>
              <w:t xml:space="preserve">Радник селищного голови з питань інвестиційного розвитку, міжнародного співробітництва та взаємодії із </w:t>
            </w:r>
            <w:proofErr w:type="spellStart"/>
            <w:r w:rsidRPr="00A14415">
              <w:rPr>
                <w:rFonts w:ascii="Times New Roman" w:hAnsi="Times New Roman"/>
                <w:b/>
                <w:lang w:val="uk-UA" w:eastAsia="en-US"/>
              </w:rPr>
              <w:t>старостинськими</w:t>
            </w:r>
            <w:proofErr w:type="spellEnd"/>
            <w:r w:rsidRPr="00A14415">
              <w:rPr>
                <w:rFonts w:ascii="Times New Roman" w:hAnsi="Times New Roman"/>
                <w:b/>
                <w:lang w:val="uk-UA" w:eastAsia="en-US"/>
              </w:rPr>
              <w:t xml:space="preserve"> округами</w:t>
            </w:r>
          </w:p>
        </w:tc>
        <w:tc>
          <w:tcPr>
            <w:tcW w:w="1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415" w:rsidRPr="00A14415" w:rsidRDefault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A14415">
              <w:rPr>
                <w:rFonts w:ascii="Times New Roman" w:hAnsi="Times New Roman"/>
                <w:b/>
                <w:lang w:val="uk-UA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415" w:rsidRPr="00A14415" w:rsidRDefault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A14415">
              <w:rPr>
                <w:rFonts w:ascii="Times New Roman" w:hAnsi="Times New Roman"/>
                <w:b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8</w:t>
            </w:r>
            <w:r w:rsidR="008C6ADE"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Виконуючий обов’язки старости</w:t>
            </w:r>
          </w:p>
        </w:tc>
        <w:tc>
          <w:tcPr>
            <w:tcW w:w="1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9</w:t>
            </w:r>
            <w:r w:rsidR="008C6ADE"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Діловод</w:t>
            </w:r>
          </w:p>
        </w:tc>
        <w:tc>
          <w:tcPr>
            <w:tcW w:w="1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Службовець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Pr="00A14415" w:rsidRDefault="00A14415" w:rsidP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10</w:t>
            </w:r>
            <w:r w:rsidR="008C6ADE" w:rsidRPr="00A14415">
              <w:rPr>
                <w:rFonts w:ascii="Times New Roman" w:hAnsi="Times New Roman"/>
                <w:b/>
                <w:lang w:val="uk-UA" w:eastAsia="en-US"/>
              </w:rPr>
              <w:t>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Pr="00A14415" w:rsidRDefault="008C6ADE">
            <w:pPr>
              <w:spacing w:line="276" w:lineRule="auto"/>
              <w:ind w:right="-5"/>
              <w:rPr>
                <w:rFonts w:ascii="Times New Roman" w:hAnsi="Times New Roman"/>
                <w:b/>
                <w:lang w:val="uk-UA" w:eastAsia="en-US"/>
              </w:rPr>
            </w:pPr>
            <w:r w:rsidRPr="00A14415">
              <w:rPr>
                <w:rFonts w:ascii="Times New Roman" w:hAnsi="Times New Roman"/>
                <w:b/>
                <w:lang w:val="uk-UA" w:eastAsia="en-US"/>
              </w:rPr>
              <w:t>Прибиральник приміщень</w:t>
            </w:r>
          </w:p>
        </w:tc>
        <w:tc>
          <w:tcPr>
            <w:tcW w:w="1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Pr="00A14415" w:rsidRDefault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A14415">
              <w:rPr>
                <w:rFonts w:ascii="Times New Roman" w:hAnsi="Times New Roman"/>
                <w:b/>
                <w:lang w:val="uk-UA"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Pr="00A14415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A14415">
              <w:rPr>
                <w:rFonts w:ascii="Times New Roman" w:hAnsi="Times New Roman"/>
                <w:b/>
                <w:lang w:val="uk-UA" w:eastAsia="en-US"/>
              </w:rPr>
              <w:t>Робітник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11</w:t>
            </w:r>
            <w:r w:rsidR="008C6ADE"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Опалювач</w:t>
            </w:r>
          </w:p>
        </w:tc>
        <w:tc>
          <w:tcPr>
            <w:tcW w:w="1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Робітник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Всього</w:t>
            </w:r>
          </w:p>
        </w:tc>
        <w:tc>
          <w:tcPr>
            <w:tcW w:w="1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15E32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</w:tr>
      <w:tr w:rsidR="008C6ADE" w:rsidTr="008C6ADE">
        <w:trPr>
          <w:trHeight w:val="20"/>
        </w:trPr>
        <w:tc>
          <w:tcPr>
            <w:tcW w:w="10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 xml:space="preserve">Загальний відділ 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 w:rsidP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  <w:r w:rsidR="00A14415">
              <w:rPr>
                <w:rFonts w:ascii="Times New Roman" w:hAnsi="Times New Roman"/>
                <w:lang w:val="uk-UA" w:eastAsia="en-US"/>
              </w:rPr>
              <w:t>2</w:t>
            </w:r>
            <w:r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Начальник відділу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Pr="00A14415" w:rsidRDefault="008C6ADE" w:rsidP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A14415">
              <w:rPr>
                <w:rFonts w:ascii="Times New Roman" w:hAnsi="Times New Roman"/>
                <w:lang w:val="uk-UA" w:eastAsia="en-US"/>
              </w:rPr>
              <w:t>1</w:t>
            </w:r>
            <w:r w:rsidR="00A14415" w:rsidRPr="00A14415">
              <w:rPr>
                <w:rFonts w:ascii="Times New Roman" w:hAnsi="Times New Roman"/>
                <w:lang w:val="uk-UA" w:eastAsia="en-US"/>
              </w:rPr>
              <w:t>3</w:t>
            </w:r>
            <w:r w:rsidRPr="00A14415"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Pr="00A14415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 w:rsidRPr="00A14415">
              <w:rPr>
                <w:rFonts w:ascii="Times New Roman" w:hAnsi="Times New Roman"/>
                <w:lang w:val="uk-UA" w:eastAsia="en-US"/>
              </w:rPr>
              <w:t xml:space="preserve">Головний спеціаліст 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Pr="00A14415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A14415"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Pr="00A14415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A14415"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Pr="00A14415" w:rsidRDefault="008C6ADE" w:rsidP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A14415">
              <w:rPr>
                <w:rFonts w:ascii="Times New Roman" w:hAnsi="Times New Roman"/>
                <w:lang w:val="uk-UA" w:eastAsia="en-US"/>
              </w:rPr>
              <w:t>1</w:t>
            </w:r>
            <w:r w:rsidR="00A14415" w:rsidRPr="00A14415">
              <w:rPr>
                <w:rFonts w:ascii="Times New Roman" w:hAnsi="Times New Roman"/>
                <w:lang w:val="uk-UA" w:eastAsia="en-US"/>
              </w:rPr>
              <w:t>4</w:t>
            </w:r>
            <w:r w:rsidRPr="00A14415"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Pr="00A14415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 w:rsidRPr="00A14415">
              <w:rPr>
                <w:rFonts w:ascii="Times New Roman" w:hAnsi="Times New Roman"/>
                <w:lang w:val="uk-UA" w:eastAsia="en-US"/>
              </w:rPr>
              <w:t>Провідний спеціаліст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Pr="00A14415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A14415">
              <w:rPr>
                <w:rFonts w:ascii="Times New Roman" w:hAnsi="Times New Roman"/>
                <w:lang w:val="uk-UA" w:eastAsia="en-US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Pr="00A14415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A14415"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Сектор кадрової роботи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 w:rsidP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  <w:r w:rsidR="00A14415">
              <w:rPr>
                <w:rFonts w:ascii="Times New Roman" w:hAnsi="Times New Roman"/>
                <w:lang w:val="uk-UA" w:eastAsia="en-US"/>
              </w:rPr>
              <w:t>5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Завідувач сектору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 w:rsidP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  <w:r w:rsidR="00A14415">
              <w:rPr>
                <w:rFonts w:ascii="Times New Roman" w:hAnsi="Times New Roman"/>
                <w:lang w:val="uk-UA" w:eastAsia="en-US"/>
              </w:rPr>
              <w:t>6</w:t>
            </w:r>
            <w:r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Головний спеціаліст з питань кадрової роботи 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 w:rsidP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  <w:r w:rsidR="00A14415">
              <w:rPr>
                <w:rFonts w:ascii="Times New Roman" w:hAnsi="Times New Roman"/>
                <w:lang w:val="uk-UA" w:eastAsia="en-US"/>
              </w:rPr>
              <w:t>7</w:t>
            </w:r>
            <w:r>
              <w:rPr>
                <w:rFonts w:ascii="Times New Roman" w:hAnsi="Times New Roman"/>
                <w:lang w:val="uk-UA" w:eastAsia="en-US"/>
              </w:rPr>
              <w:t>..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Спеціаліст з питань інформаційно-комп’ютерного забезпечення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            Службовець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 w:rsidP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  <w:r w:rsidR="00A14415">
              <w:rPr>
                <w:rFonts w:ascii="Times New Roman" w:hAnsi="Times New Roman"/>
                <w:lang w:val="uk-UA" w:eastAsia="en-US"/>
              </w:rPr>
              <w:t>8</w:t>
            </w:r>
            <w:r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54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Провідний спеціаліст ВОС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54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54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 w:rsidP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  <w:r w:rsidR="00A14415">
              <w:rPr>
                <w:rFonts w:ascii="Times New Roman" w:hAnsi="Times New Roman"/>
                <w:lang w:val="uk-UA" w:eastAsia="en-US"/>
              </w:rPr>
              <w:t>9</w:t>
            </w:r>
            <w:r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54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Провідний спеціаліст з питань взаємодії  з ДРАЦС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54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54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Посадова особа, 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Архівний сектор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20</w:t>
            </w:r>
            <w:r w:rsidR="008C6ADE">
              <w:rPr>
                <w:rFonts w:ascii="Times New Roman" w:hAnsi="Times New Roman"/>
                <w:lang w:val="uk-UA" w:eastAsia="en-US"/>
              </w:rPr>
              <w:t>..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Завідувач сектору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 w:rsidP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</w:t>
            </w:r>
            <w:r w:rsidR="00A14415">
              <w:rPr>
                <w:rFonts w:ascii="Times New Roman" w:hAnsi="Times New Roman"/>
                <w:lang w:val="uk-UA" w:eastAsia="en-US"/>
              </w:rPr>
              <w:t>1</w:t>
            </w:r>
            <w:r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Провідний спеціаліст з питань архівації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Всього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Сектор з питань юридичного забезпечення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 w:rsidP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</w:t>
            </w:r>
            <w:r w:rsidR="00A14415">
              <w:rPr>
                <w:rFonts w:ascii="Times New Roman" w:hAnsi="Times New Roman"/>
                <w:lang w:val="uk-UA" w:eastAsia="en-US"/>
              </w:rPr>
              <w:t>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Завідувач сектору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 w:rsidP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</w:t>
            </w:r>
            <w:r w:rsidR="00A14415">
              <w:rPr>
                <w:rFonts w:ascii="Times New Roman" w:hAnsi="Times New Roman"/>
                <w:lang w:val="uk-UA" w:eastAsia="en-US"/>
              </w:rPr>
              <w:t>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Головний спеціаліст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 w:rsidP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10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both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 xml:space="preserve">             Всього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lang w:val="uk-UA" w:eastAsia="en-US"/>
              </w:rPr>
              <w:t>2</w:t>
            </w:r>
          </w:p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lastRenderedPageBreak/>
              <w:t xml:space="preserve">Відділ бухгалтерського обліку та консолідованої звітності 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lastRenderedPageBreak/>
              <w:t>24</w:t>
            </w:r>
            <w:r w:rsidR="008C6ADE"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Начальник відділу, головний бухгалтер 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 w:rsidP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</w:t>
            </w:r>
            <w:r w:rsidR="00A14415">
              <w:rPr>
                <w:rFonts w:ascii="Times New Roman" w:hAnsi="Times New Roman"/>
                <w:lang w:val="uk-UA" w:eastAsia="en-US"/>
              </w:rPr>
              <w:t>5</w:t>
            </w:r>
            <w:r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Головний спеціаліст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</w:t>
            </w:r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26</w:t>
            </w:r>
            <w:r w:rsidR="008C6ADE"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Провідний спеціаліст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</w:t>
            </w:r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Всього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6</w:t>
            </w:r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Відділ комунальної власності, житлово-комунального господарства та благоустрою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27</w:t>
            </w:r>
            <w:r w:rsidR="008C6ADE"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Начальник відділу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 w:rsidP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</w:t>
            </w:r>
            <w:r w:rsidR="00A14415">
              <w:rPr>
                <w:rFonts w:ascii="Times New Roman" w:hAnsi="Times New Roman"/>
                <w:lang w:val="uk-UA" w:eastAsia="en-US"/>
              </w:rPr>
              <w:t>8</w:t>
            </w:r>
            <w:r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Головний спеціаліст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 w:rsidP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</w:t>
            </w:r>
            <w:r w:rsidR="00A14415">
              <w:rPr>
                <w:rFonts w:ascii="Times New Roman" w:hAnsi="Times New Roman"/>
                <w:lang w:val="uk-UA" w:eastAsia="en-US"/>
              </w:rPr>
              <w:t>9</w:t>
            </w:r>
            <w:r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Провідний спеціаліст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Всього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4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8C6ADE" w:rsidTr="008C6ADE">
        <w:trPr>
          <w:trHeight w:val="20"/>
        </w:trPr>
        <w:tc>
          <w:tcPr>
            <w:tcW w:w="10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 xml:space="preserve">                     Відділ  земельних  ресурсів 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30</w:t>
            </w:r>
            <w:r w:rsidR="008C6ADE"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Начальник відділу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 w:rsidP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</w:t>
            </w:r>
            <w:r w:rsidR="00A14415">
              <w:rPr>
                <w:rFonts w:ascii="Times New Roman" w:hAnsi="Times New Roman"/>
                <w:lang w:val="uk-UA" w:eastAsia="en-US"/>
              </w:rPr>
              <w:t>1</w:t>
            </w:r>
            <w:r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i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Головний спеціаліст із земельних питань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6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Всього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7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>Сектор  містобудування та архітектури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32</w:t>
            </w:r>
            <w:r w:rsidR="008C6ADE"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Завідувач сектору, головний архітектор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 w:rsidP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</w:t>
            </w:r>
            <w:r w:rsidR="00A14415">
              <w:rPr>
                <w:rFonts w:ascii="Times New Roman" w:hAnsi="Times New Roman"/>
                <w:lang w:val="uk-UA" w:eastAsia="en-US"/>
              </w:rPr>
              <w:t>3</w:t>
            </w:r>
            <w:r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Провідний спеціаліст з питань планування територій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Всього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2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8C6ADE" w:rsidTr="008C6ADE">
        <w:trPr>
          <w:trHeight w:val="20"/>
        </w:trPr>
        <w:tc>
          <w:tcPr>
            <w:tcW w:w="10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 xml:space="preserve">Відділ економічного розвитку та залучення інвестицій 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 w:rsidP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</w:t>
            </w:r>
            <w:r w:rsidR="00A14415">
              <w:rPr>
                <w:rFonts w:ascii="Times New Roman" w:hAnsi="Times New Roman"/>
                <w:lang w:val="uk-UA" w:eastAsia="en-US"/>
              </w:rPr>
              <w:t>4</w:t>
            </w:r>
            <w:r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Начальник відділу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35</w:t>
            </w:r>
            <w:r w:rsidR="008C6ADE"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Головний спеціаліст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 w:rsidP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</w:t>
            </w:r>
            <w:r w:rsidR="00A14415">
              <w:rPr>
                <w:rFonts w:ascii="Times New Roman" w:hAnsi="Times New Roman"/>
                <w:lang w:val="uk-UA" w:eastAsia="en-US"/>
              </w:rPr>
              <w:t>6</w:t>
            </w:r>
            <w:r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Головний спеціаліст, інспектор праці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Всього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4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</w:tr>
      <w:tr w:rsidR="008C6ADE" w:rsidTr="008C6ADE">
        <w:trPr>
          <w:trHeight w:val="20"/>
        </w:trPr>
        <w:tc>
          <w:tcPr>
            <w:tcW w:w="10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6"/>
              <w:jc w:val="center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Відділ фінансів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 w:rsidP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</w:t>
            </w:r>
            <w:r w:rsidR="00A14415">
              <w:rPr>
                <w:rFonts w:ascii="Times New Roman" w:hAnsi="Times New Roman"/>
                <w:lang w:val="uk-UA" w:eastAsia="en-US"/>
              </w:rPr>
              <w:t>7</w:t>
            </w:r>
            <w:r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Начальник відділу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 w:rsidP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</w:t>
            </w:r>
            <w:r w:rsidR="00A14415">
              <w:rPr>
                <w:rFonts w:ascii="Times New Roman" w:hAnsi="Times New Roman"/>
                <w:lang w:val="uk-UA" w:eastAsia="en-US"/>
              </w:rPr>
              <w:t>8</w:t>
            </w:r>
            <w:r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Головний спеціаліст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 w:rsidP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</w:t>
            </w:r>
            <w:r w:rsidR="00A14415">
              <w:rPr>
                <w:rFonts w:ascii="Times New Roman" w:hAnsi="Times New Roman"/>
                <w:lang w:val="uk-UA" w:eastAsia="en-US"/>
              </w:rPr>
              <w:t>9</w:t>
            </w:r>
            <w:r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Провідний спеціаліст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Всього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5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</w:tr>
      <w:tr w:rsidR="008C6ADE" w:rsidTr="008C6ADE">
        <w:trPr>
          <w:trHeight w:val="20"/>
        </w:trPr>
        <w:tc>
          <w:tcPr>
            <w:tcW w:w="10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Відділ державної реєстрації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ADE" w:rsidRDefault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40</w:t>
            </w:r>
            <w:r w:rsidR="008C6ADE"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Начальник відділу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ADE" w:rsidRDefault="008C6ADE" w:rsidP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4</w:t>
            </w:r>
            <w:r w:rsidR="00A14415">
              <w:rPr>
                <w:rFonts w:ascii="Times New Roman" w:hAnsi="Times New Roman"/>
                <w:lang w:val="uk-UA" w:eastAsia="en-US"/>
              </w:rPr>
              <w:t>1</w:t>
            </w:r>
            <w:r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Державний реєстратор по напрямку державної реєстрації юридичних, фізичних осіб підприємців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особа,</w:t>
            </w:r>
          </w:p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головний спеціаліст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ADE" w:rsidRDefault="008C6ADE" w:rsidP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4</w:t>
            </w:r>
            <w:r w:rsidR="00A14415">
              <w:rPr>
                <w:rFonts w:ascii="Times New Roman" w:hAnsi="Times New Roman"/>
                <w:lang w:val="uk-UA" w:eastAsia="en-US"/>
              </w:rPr>
              <w:t>2</w:t>
            </w:r>
            <w:r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Державний реєстратор прав на нерухоме майно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особа,</w:t>
            </w:r>
          </w:p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головний спеціаліст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ADE" w:rsidRDefault="008C6ADE" w:rsidP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4</w:t>
            </w:r>
            <w:r w:rsidR="00A14415">
              <w:rPr>
                <w:rFonts w:ascii="Times New Roman" w:hAnsi="Times New Roman"/>
                <w:lang w:val="uk-UA" w:eastAsia="en-US"/>
              </w:rPr>
              <w:t>3</w:t>
            </w:r>
            <w:r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Державний реєстратор прав на нерухоме майно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Посадова особа, </w:t>
            </w:r>
          </w:p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головний спеціаліст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ADE" w:rsidRDefault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44</w:t>
            </w:r>
            <w:r w:rsidR="008C6ADE"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Державний реєстратор прав на нерухоме майно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Посадова особа, </w:t>
            </w:r>
          </w:p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головний спеціаліст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Всього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5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8C6ADE" w:rsidTr="008C6ADE">
        <w:trPr>
          <w:trHeight w:val="20"/>
        </w:trPr>
        <w:tc>
          <w:tcPr>
            <w:tcW w:w="10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Сектор реєстрації місця проживання та  перебування фізичних осіб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ADE" w:rsidRDefault="008C6ADE" w:rsidP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4</w:t>
            </w:r>
            <w:r w:rsidR="00A14415">
              <w:rPr>
                <w:rFonts w:ascii="Times New Roman" w:hAnsi="Times New Roman"/>
                <w:lang w:val="uk-UA" w:eastAsia="en-US"/>
              </w:rPr>
              <w:t>5</w:t>
            </w:r>
            <w:r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Завідувач сектору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ADE" w:rsidRDefault="008C6ADE" w:rsidP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4</w:t>
            </w:r>
            <w:r w:rsidR="00A14415">
              <w:rPr>
                <w:rFonts w:ascii="Times New Roman" w:hAnsi="Times New Roman"/>
                <w:lang w:val="uk-UA" w:eastAsia="en-US"/>
              </w:rPr>
              <w:t>6</w:t>
            </w:r>
            <w:r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Головний спеціаліст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Всього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2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8C6ADE" w:rsidTr="008C6ADE">
        <w:trPr>
          <w:trHeight w:val="20"/>
        </w:trPr>
        <w:tc>
          <w:tcPr>
            <w:tcW w:w="10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i/>
                <w:lang w:val="uk-UA" w:eastAsia="en-US"/>
              </w:rPr>
            </w:pPr>
          </w:p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lastRenderedPageBreak/>
              <w:t xml:space="preserve">Відділ освіти, молоді та спорту (має статус юридичної особи) 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lastRenderedPageBreak/>
              <w:t>47</w:t>
            </w:r>
            <w:r w:rsidR="008C6ADE"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Начальник відділу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 w:rsidP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4</w:t>
            </w:r>
            <w:r w:rsidR="00A14415">
              <w:rPr>
                <w:rFonts w:ascii="Times New Roman" w:hAnsi="Times New Roman"/>
                <w:lang w:val="uk-UA" w:eastAsia="en-US"/>
              </w:rPr>
              <w:t>8</w:t>
            </w:r>
            <w:r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Головний спеціаліст з питань загальної середньої освіти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49</w:t>
            </w:r>
            <w:r w:rsidR="008C6ADE"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Провідний з питань дошкільної освіти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50</w:t>
            </w:r>
            <w:r w:rsidR="008C6ADE"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Провідний спеціаліст з питань навчально-виховної роботи і позашкільної освіти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Сектор молоді та спорту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 w:rsidP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5</w:t>
            </w:r>
            <w:r w:rsidR="00A14415">
              <w:rPr>
                <w:rFonts w:ascii="Times New Roman" w:hAnsi="Times New Roman"/>
                <w:lang w:val="uk-UA" w:eastAsia="en-US"/>
              </w:rPr>
              <w:t>1</w:t>
            </w:r>
            <w:r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Завідувач сектору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 w:rsidP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5</w:t>
            </w:r>
            <w:r w:rsidR="00A14415">
              <w:rPr>
                <w:rFonts w:ascii="Times New Roman" w:hAnsi="Times New Roman"/>
                <w:lang w:val="uk-UA" w:eastAsia="en-US"/>
              </w:rPr>
              <w:t>2</w:t>
            </w:r>
            <w:r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Провідний спеціаліст з питань молоді та спорту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Всього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6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Відділ культури та туризму (має статус юридичної особи)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53</w:t>
            </w:r>
            <w:r w:rsidR="008C6ADE"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Начальник відділу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 w:rsidP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5</w:t>
            </w:r>
            <w:r w:rsidR="00A14415">
              <w:rPr>
                <w:rFonts w:ascii="Times New Roman" w:hAnsi="Times New Roman"/>
                <w:lang w:val="uk-UA" w:eastAsia="en-US"/>
              </w:rPr>
              <w:t>4</w:t>
            </w:r>
            <w:r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Головний спеціаліст з питань методичної роботи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 w:rsidP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5</w:t>
            </w:r>
            <w:r w:rsidR="00A14415">
              <w:rPr>
                <w:rFonts w:ascii="Times New Roman" w:hAnsi="Times New Roman"/>
                <w:lang w:val="uk-UA" w:eastAsia="en-US"/>
              </w:rPr>
              <w:t>5</w:t>
            </w:r>
            <w:r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Провідний спеціаліст з питань культури  та туризму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 w:rsidP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5</w:t>
            </w:r>
            <w:r w:rsidR="00A14415">
              <w:rPr>
                <w:rFonts w:ascii="Times New Roman" w:hAnsi="Times New Roman"/>
                <w:lang w:val="uk-UA" w:eastAsia="en-US"/>
              </w:rPr>
              <w:t>6</w:t>
            </w:r>
            <w:r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Секретар керівника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Службовець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Всього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Служба у справах дітей та сім»ї ( має статус юридичної особи )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57</w:t>
            </w:r>
            <w:r w:rsidR="008C6ADE"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Начальник відділу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 w:rsidP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5</w:t>
            </w:r>
            <w:r w:rsidR="00A14415">
              <w:rPr>
                <w:rFonts w:ascii="Times New Roman" w:hAnsi="Times New Roman"/>
                <w:lang w:val="uk-UA" w:eastAsia="en-US"/>
              </w:rPr>
              <w:t>8</w:t>
            </w:r>
            <w:r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Головний спеціаліст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 w:rsidP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5</w:t>
            </w:r>
            <w:r w:rsidR="00A14415">
              <w:rPr>
                <w:rFonts w:ascii="Times New Roman" w:hAnsi="Times New Roman"/>
                <w:lang w:val="uk-UA" w:eastAsia="en-US"/>
              </w:rPr>
              <w:t>9</w:t>
            </w:r>
            <w:r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Провідний спеціаліст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 xml:space="preserve">Всього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60</w:t>
            </w:r>
            <w:r w:rsidR="008C6ADE"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Відділ соціального захисту населення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 w:rsidP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6</w:t>
            </w:r>
            <w:r w:rsidR="00A14415">
              <w:rPr>
                <w:rFonts w:ascii="Times New Roman" w:hAnsi="Times New Roman"/>
                <w:lang w:val="uk-UA" w:eastAsia="en-US"/>
              </w:rPr>
              <w:t>1</w:t>
            </w:r>
            <w:r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Начальник відділу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62</w:t>
            </w:r>
            <w:r w:rsidR="008C6ADE"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Головний спеціаліст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Pr="00CB5B48" w:rsidRDefault="008C6ADE" w:rsidP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6</w:t>
            </w:r>
            <w:r w:rsidR="00A14415">
              <w:rPr>
                <w:rFonts w:ascii="Times New Roman" w:hAnsi="Times New Roman"/>
                <w:lang w:val="uk-UA" w:eastAsia="en-US"/>
              </w:rPr>
              <w:t>3</w:t>
            </w:r>
            <w:r w:rsidR="00CB5B48">
              <w:rPr>
                <w:rFonts w:ascii="Times New Roman" w:hAnsi="Times New Roman"/>
                <w:lang w:val="uk-UA" w:eastAsia="en-US"/>
              </w:rPr>
              <w:t>.</w:t>
            </w:r>
            <w:bookmarkStart w:id="0" w:name="_GoBack"/>
            <w:bookmarkEnd w:id="0"/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Провідний спеціаліст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Посадова особа</w:t>
            </w:r>
          </w:p>
        </w:tc>
      </w:tr>
      <w:tr w:rsidR="008C6ADE" w:rsidTr="008C6AD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A14415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64</w:t>
            </w:r>
            <w:r w:rsidR="008C6ADE"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Всього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E" w:rsidRDefault="008C6ADE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8C6ADE" w:rsidRDefault="008C6ADE" w:rsidP="008C6ADE">
      <w:pPr>
        <w:rPr>
          <w:rFonts w:ascii="Times New Roman" w:hAnsi="Times New Roman"/>
          <w:b/>
          <w:i/>
          <w:lang w:val="uk-UA"/>
        </w:rPr>
      </w:pPr>
    </w:p>
    <w:p w:rsidR="008C6ADE" w:rsidRDefault="008C6ADE" w:rsidP="008C6ADE">
      <w:pPr>
        <w:rPr>
          <w:rFonts w:ascii="Times New Roman" w:hAnsi="Times New Roman"/>
          <w:b/>
          <w:i/>
          <w:lang w:val="uk-UA"/>
        </w:rPr>
      </w:pPr>
    </w:p>
    <w:p w:rsidR="008C6ADE" w:rsidRDefault="008C6ADE" w:rsidP="008C6ADE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  <w:lang w:val="uk-UA"/>
        </w:rPr>
        <w:t>Всього –12</w:t>
      </w:r>
      <w:r w:rsidR="00A14415">
        <w:rPr>
          <w:rFonts w:ascii="Times New Roman" w:hAnsi="Times New Roman"/>
          <w:b/>
          <w:i/>
          <w:lang w:val="uk-UA"/>
        </w:rPr>
        <w:t>6</w:t>
      </w:r>
      <w:r>
        <w:rPr>
          <w:rFonts w:ascii="Times New Roman" w:hAnsi="Times New Roman"/>
          <w:b/>
          <w:i/>
          <w:lang w:val="uk-UA"/>
        </w:rPr>
        <w:t xml:space="preserve">  штатних одиниць</w:t>
      </w:r>
    </w:p>
    <w:p w:rsidR="008C6ADE" w:rsidRDefault="008C6ADE" w:rsidP="008C6ADE">
      <w:pPr>
        <w:rPr>
          <w:rFonts w:ascii="Times New Roman" w:hAnsi="Times New Roman"/>
          <w:lang w:val="uk-UA"/>
        </w:rPr>
      </w:pPr>
    </w:p>
    <w:p w:rsidR="008C6ADE" w:rsidRDefault="008C6ADE" w:rsidP="008C6ADE">
      <w:pPr>
        <w:rPr>
          <w:rFonts w:ascii="Times New Roman" w:hAnsi="Times New Roman"/>
          <w:lang w:val="uk-UA"/>
        </w:rPr>
      </w:pPr>
    </w:p>
    <w:p w:rsidR="008C6ADE" w:rsidRDefault="008C6ADE" w:rsidP="008C6ADE"/>
    <w:p w:rsidR="008C6ADE" w:rsidRDefault="008C6ADE" w:rsidP="008C6ADE"/>
    <w:p w:rsidR="008C6ADE" w:rsidRDefault="008C6ADE" w:rsidP="008C6ADE">
      <w:pPr>
        <w:rPr>
          <w:rFonts w:ascii="Times New Roman" w:hAnsi="Times New Roman"/>
        </w:rPr>
      </w:pPr>
    </w:p>
    <w:p w:rsidR="008C6ADE" w:rsidRDefault="008C6ADE" w:rsidP="008C6ADE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Секретар селищної ради                                                                       І.О.Попова</w:t>
      </w:r>
    </w:p>
    <w:p w:rsidR="008C6ADE" w:rsidRDefault="008C6ADE" w:rsidP="008C6ADE"/>
    <w:p w:rsidR="00310D5F" w:rsidRDefault="00310D5F"/>
    <w:sectPr w:rsidR="00310D5F" w:rsidSect="0031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DE"/>
    <w:rsid w:val="00310D5F"/>
    <w:rsid w:val="00423DC3"/>
    <w:rsid w:val="00815E32"/>
    <w:rsid w:val="008C6ADE"/>
    <w:rsid w:val="00A14415"/>
    <w:rsid w:val="00CB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1828A-7024-4164-8A61-469EC2D5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D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B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5B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Admin</cp:lastModifiedBy>
  <cp:revision>2</cp:revision>
  <cp:lastPrinted>2019-11-20T14:56:00Z</cp:lastPrinted>
  <dcterms:created xsi:type="dcterms:W3CDTF">2019-11-20T14:57:00Z</dcterms:created>
  <dcterms:modified xsi:type="dcterms:W3CDTF">2019-11-20T14:57:00Z</dcterms:modified>
</cp:coreProperties>
</file>