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0A" w:rsidRDefault="00427C0A" w:rsidP="00427C0A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0C5B375" wp14:editId="4B827EB2">
            <wp:extent cx="629285" cy="795655"/>
            <wp:effectExtent l="0" t="0" r="0" b="0"/>
            <wp:docPr id="1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0A" w:rsidRDefault="00427C0A" w:rsidP="00427C0A">
      <w:pPr>
        <w:pStyle w:val="1"/>
        <w:jc w:val="center"/>
        <w:rPr>
          <w:sz w:val="34"/>
          <w:szCs w:val="34"/>
        </w:rPr>
      </w:pPr>
      <w:proofErr w:type="spellStart"/>
      <w:r>
        <w:t>Баришівська</w:t>
      </w:r>
      <w:proofErr w:type="spellEnd"/>
      <w:r>
        <w:t xml:space="preserve">  </w:t>
      </w:r>
      <w:proofErr w:type="spellStart"/>
      <w:r>
        <w:t>селищна</w:t>
      </w:r>
      <w:proofErr w:type="spellEnd"/>
      <w:r>
        <w:t xml:space="preserve">  рада</w:t>
      </w:r>
    </w:p>
    <w:p w:rsidR="00427C0A" w:rsidRDefault="00427C0A" w:rsidP="00427C0A">
      <w:pPr>
        <w:pStyle w:val="2"/>
        <w:rPr>
          <w:sz w:val="26"/>
          <w:szCs w:val="26"/>
        </w:rPr>
      </w:pPr>
      <w:r>
        <w:rPr>
          <w:sz w:val="26"/>
          <w:szCs w:val="26"/>
        </w:rPr>
        <w:t>Баришівського  району</w:t>
      </w:r>
    </w:p>
    <w:p w:rsidR="00427C0A" w:rsidRPr="00E831F0" w:rsidRDefault="00427C0A" w:rsidP="00427C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831F0">
        <w:rPr>
          <w:rFonts w:ascii="Times New Roman" w:hAnsi="Times New Roman" w:cs="Times New Roman"/>
          <w:b/>
          <w:bCs/>
          <w:sz w:val="26"/>
          <w:szCs w:val="26"/>
        </w:rPr>
        <w:t>Київської</w:t>
      </w:r>
      <w:proofErr w:type="spellEnd"/>
      <w:r w:rsidRPr="00E831F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E831F0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</w:p>
    <w:p w:rsidR="00427C0A" w:rsidRPr="00E831F0" w:rsidRDefault="00427C0A" w:rsidP="00427C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</w:t>
      </w:r>
    </w:p>
    <w:p w:rsidR="00427C0A" w:rsidRDefault="00427C0A" w:rsidP="00427C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427C0A" w:rsidRDefault="00427C0A" w:rsidP="00427C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45EB0">
        <w:rPr>
          <w:rFonts w:ascii="Times New Roman" w:hAnsi="Times New Roman" w:cs="Times New Roman"/>
          <w:sz w:val="28"/>
          <w:szCs w:val="28"/>
          <w:lang w:val="uk-UA"/>
        </w:rPr>
        <w:t>58.2-05-07</w:t>
      </w:r>
    </w:p>
    <w:p w:rsidR="00427C0A" w:rsidRDefault="00427C0A" w:rsidP="00427C0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смт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Баришівка</w:t>
      </w:r>
      <w:proofErr w:type="spellEnd"/>
    </w:p>
    <w:p w:rsidR="00427C0A" w:rsidRDefault="00427C0A" w:rsidP="00427C0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розгляд  депутатського  запиту</w:t>
      </w:r>
    </w:p>
    <w:p w:rsidR="00427C0A" w:rsidRDefault="00427C0A" w:rsidP="00427C0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 виборчого  округу № </w:t>
      </w:r>
      <w:r w:rsidRPr="00427C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Баришівської  селищної  ради </w:t>
      </w:r>
    </w:p>
    <w:p w:rsidR="00427C0A" w:rsidRDefault="00427C0A" w:rsidP="00427C0A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Геймана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О,О.</w:t>
      </w:r>
    </w:p>
    <w:p w:rsidR="00427C0A" w:rsidRDefault="00427C0A" w:rsidP="00427C0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27C0A" w:rsidRDefault="00427C0A" w:rsidP="00427C0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Відповідно до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п.13 частини першої ст.26 Закону України “Про місцеве самоврядування в Україні”, статей 21, 22 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 розглянувши  депутатський запит депутата  виборчого округу  № 7  Баришівської  селищної 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Гейман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селищна рада вирішила:</w:t>
      </w:r>
    </w:p>
    <w:p w:rsidR="00427C0A" w:rsidRPr="003F5FE2" w:rsidRDefault="00427C0A" w:rsidP="0042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1.Виконавчому апарату Баришівської селищної ради 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звернутись до балансоутримувача автошляхів</w:t>
      </w:r>
      <w:r w:rsidR="0003129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(служби  автомобільних доріг Київської області)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смт. Баришівка-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с.Власівка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смт.Баришівка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–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с.Пасічна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смт.Баришівка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-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с.Дернівка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смт Баришівка-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с.Волошинівка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, смт Баришівка- м Березань, мости над  залізничною  колією </w:t>
      </w:r>
      <w:proofErr w:type="spellStart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колією</w:t>
      </w:r>
      <w:proofErr w:type="spellEnd"/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та над річкою Трубіж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03129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та</w:t>
      </w:r>
      <w:r w:rsidR="0003129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до</w:t>
      </w:r>
      <w:r w:rsidR="0003129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голови Київської державної адміністрації </w:t>
      </w:r>
      <w:r w:rsidR="00031293" w:rsidRPr="003F5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по</w:t>
      </w:r>
      <w:r w:rsidR="0008447C" w:rsidRPr="003F5FE2">
        <w:rPr>
          <w:rFonts w:ascii="Times New Roman" w:hAnsi="Times New Roman" w:cs="Times New Roman"/>
          <w:sz w:val="28"/>
          <w:szCs w:val="28"/>
          <w:lang w:val="uk-UA"/>
        </w:rPr>
        <w:t xml:space="preserve"> питанн</w:t>
      </w:r>
      <w:r w:rsidR="00F27890">
        <w:rPr>
          <w:rFonts w:ascii="Times New Roman" w:hAnsi="Times New Roman" w:cs="Times New Roman"/>
          <w:sz w:val="28"/>
          <w:szCs w:val="28"/>
          <w:lang w:val="uk-UA"/>
        </w:rPr>
        <w:t>ю стану автошляхів</w:t>
      </w:r>
      <w:r w:rsidR="0008447C" w:rsidRPr="003F5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2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8447C" w:rsidRPr="003F5FE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 поточного і капітального  ремонту автомобільних дорі</w:t>
      </w:r>
      <w:bookmarkStart w:id="0" w:name="_GoBack"/>
      <w:bookmarkEnd w:id="0"/>
      <w:r w:rsidR="0008447C" w:rsidRPr="003F5FE2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427C0A" w:rsidRPr="003F5FE2" w:rsidRDefault="003F5FE2" w:rsidP="00427C0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       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2.</w:t>
      </w:r>
      <w:r w:rsidR="00F27890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Виконавчому апарату Баришівської селищної ради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звернутись до балансоутримувача автошляхів, щодо надання інформації </w:t>
      </w:r>
      <w:r w:rsidR="0008447C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про обсяги бюджетних коштів  які були заплановані  та виділені  на ремонтні роботи авто</w:t>
      </w:r>
      <w:r w:rsidR="00F2789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мобільних доріг  з 2015 по 2019</w:t>
      </w:r>
      <w:r w:rsidR="0008447C" w:rsidRPr="003F5FE2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рік ( в розрізі по  роках)</w:t>
      </w:r>
    </w:p>
    <w:p w:rsidR="00427C0A" w:rsidRPr="003F5FE2" w:rsidRDefault="00427C0A" w:rsidP="00427C0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7C0A" w:rsidRDefault="00427C0A" w:rsidP="00427C0A">
      <w:pPr>
        <w:pStyle w:val="a3"/>
        <w:shd w:val="clear" w:color="auto" w:fill="FFFFFF"/>
        <w:spacing w:before="90" w:beforeAutospacing="0" w:after="90" w:afterAutospacing="0" w:line="263" w:lineRule="atLeast"/>
        <w:ind w:firstLine="708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Селищний  голова                                                  О.П. Вареніченко</w:t>
      </w:r>
    </w:p>
    <w:p w:rsidR="00427C0A" w:rsidRDefault="00427C0A" w:rsidP="00427C0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1D407C" w:rsidRDefault="001D407C"/>
    <w:sectPr w:rsidR="001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A"/>
    <w:rsid w:val="00031293"/>
    <w:rsid w:val="0008447C"/>
    <w:rsid w:val="00124093"/>
    <w:rsid w:val="001D407C"/>
    <w:rsid w:val="003F5FE2"/>
    <w:rsid w:val="00427C0A"/>
    <w:rsid w:val="0080527F"/>
    <w:rsid w:val="00945EB0"/>
    <w:rsid w:val="00F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27C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C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27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427C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uiPriority w:val="99"/>
    <w:rsid w:val="00427C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427C0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27C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C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27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427C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uiPriority w:val="99"/>
    <w:rsid w:val="00427C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427C0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cp:lastPrinted>2019-02-20T12:17:00Z</cp:lastPrinted>
  <dcterms:created xsi:type="dcterms:W3CDTF">2019-03-04T00:31:00Z</dcterms:created>
  <dcterms:modified xsi:type="dcterms:W3CDTF">2019-03-04T00:35:00Z</dcterms:modified>
</cp:coreProperties>
</file>